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f40465dc4bc0" w:history="1">
              <w:r>
                <w:rPr>
                  <w:rStyle w:val="Hyperlink"/>
                </w:rPr>
                <w:t>全球与中国激光生发系统市场现状及前景趋势报告（2025-2031年）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f40465dc4bc0" w:history="1">
              <w:r>
                <w:rPr>
                  <w:rStyle w:val="Hyperlink"/>
                </w:rPr>
                <w:t>全球与中国激光生发系统市场现状及前景趋势报告（2025-2031年）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6f40465dc4bc0" w:history="1">
                <w:r>
                  <w:rPr>
                    <w:rStyle w:val="Hyperlink"/>
                  </w:rPr>
                  <w:t>https://www.20087.com/5/37/JiGuangShengFaXiTongQianJing.html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生发系统是一种基于低能量激光疗法（LLLT）原理开发的非药物性毛发修复设备，广泛用于治疗脱发、促进毛囊活性以及改善头皮健康状况。目前，激光生发系统主要包括家用头盔式、手持式激光仪以及专业机构使用的大型仪器，适用于雄激素性脱发、斑秃、术后恢复等多种脱发类型。临床研究表明，特定波长的激光照射可刺激毛囊代谢、增加局部血液循环并延缓毛囊萎缩进程，从而达到一定程度的生发效果。随着消费者对脱发问题关注度的提升，激光生发系统在医美、皮肤科及家庭护理市场中逐渐普及。现有产品正通过多波长组合、智能调控、穿戴舒适性优化等方式提升治疗效果与用户体验。</w:t>
      </w:r>
      <w:r>
        <w:rPr>
          <w:rFonts w:hint="eastAsia"/>
        </w:rPr>
        <w:br/>
      </w:r>
      <w:r>
        <w:rPr>
          <w:rFonts w:hint="eastAsia"/>
        </w:rPr>
        <w:t>　　未来，激光生发系统将在个性化治疗、联合疗法与智能化管理方面持续深化发展。随着医学研究的深入和技术手段的进步，该类产品可能进一步结合光动力疗法、射频、微针等新型技术，形成综合性的毛发修复解决方案。同时，AI算法的引入将有助于根据个体脱发类型、头皮状态和治疗反应制定个性化的激光参数方案，提高疗效并减少无效治疗。此外，远程医疗与大数据平台的结合也将推动激光生发系统向远程诊断、在线指导、治疗效果评估等方向发展，提升用户粘性与服务深度。在政策监管趋于规范化、消费者理性化的大背景下，激光生发系统将朝着科学、安全、有效的方向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f40465dc4bc0" w:history="1">
        <w:r>
          <w:rPr>
            <w:rStyle w:val="Hyperlink"/>
          </w:rPr>
          <w:t>全球与中国激光生发系统市场现状及前景趋势报告（2025-2031年）</w:t>
        </w:r>
      </w:hyperlink>
      <w:r>
        <w:rPr>
          <w:rFonts w:hint="eastAsia"/>
        </w:rPr>
        <w:t>》基于详实数据资料，系统分析激光生发系统产业链结构、市场规模及需求现状，梳理激光生发系统市场价格走势与行业发展特点。报告重点研究行业竞争格局，包括重点激光生发系统企业的市场表现，并对激光生发系统细分领域的发展潜力进行评估。结合政策环境和激光生发系统技术演进方向，对激光生发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激光生发系统市场概述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按照不同产品类型，激光生发系统主要可以分为如下几个类别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全球不同产品类型激光生发系统销售额增长趋势2020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头盔式</w:t>
      </w:r>
      <w:r>
        <w:rPr>
          <w:rFonts w:hint="eastAsia"/>
        </w:rPr>
        <w:br/>
      </w:r>
      <w:r>
        <w:rPr>
          <w:rFonts w:hint="eastAsia"/>
        </w:rPr>
        <w:t>　　　　1.2.3 发箍式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从不同应用，激光生发系统主要包括如下几个方面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全球不同应用激光生发系统销售额增长趋势2020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激光生发系统行业背景、发展历史、现状及趋势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激光生发系统行业目前现状分析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激光生发系统发展趋势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全球激光生发系统总体规模分析</w:t>
      </w:r>
      <w:r>
        <w:rPr>
          <w:rFonts w:hint="eastAsia"/>
        </w:rPr>
        <w:br/>
      </w:r>
      <w:r>
        <w:rPr>
          <w:rFonts w:hint="eastAsia"/>
        </w:rPr>
        <w:t>　　2.1 全球激光生发系统供需现状及预测（2020-2031）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全球激光生发系统产能、产量、产能利用率及发展趋势（2020-2031）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全球激光生发系统产量、需求量及发展趋势（2020-2031）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全球主要地区激光生发系统产量及发展趋势（2020-2031）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全球主要地区激光生发系统产量（2020-2025）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全球主要地区激光生发系统产量（2026-2031）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全球主要地区激光生发系统产量市场份额（2020-2031）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中国激光生发系统供需现状及预测（2020-2031）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中国激光生发系统产能、产量、产能利用率及发展趋势（2020-2031）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中国激光生发系统产量、市场需求量及发展趋势（2020-2031）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全球激光生发系统销量及销售额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全球市场激光生发系统销售额（2020-2031）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全球市场激光生发系统销量（2020-2031）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全球市场激光生发系统价格趋势（2020-2031）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全球激光生发系统主要地区分析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全球主要地区激光生发系统市场规模分析：2020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全球主要地区激光生发系统销售收入及市场份额（2020-2025年）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全球主要地区激光生发系统销售收入预测（2026-2031年）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全球主要地区激光生发系统销量分析：2020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全球主要地区激光生发系统销量及市场份额（2020-2025年）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全球主要地区激光生发系统销量及市场份额预测（2026-2031）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印度市场激光生发系统销量、收入及增长率（2020-2031）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全球市场主要厂商激光生发系统产能市场份额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全球市场主要厂商激光生发系统销量（2020-2025）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全球市场主要厂商激光生发系统销量（2020-2025）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全球市场主要厂商激光生发系统销售收入（2020-2025）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全球市场主要厂商激光生发系统销售价格（2020-2025）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2024年全球主要生产商激光生发系统收入排名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中国市场主要厂商激光生发系统销量（2020-2025）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中国市场主要厂商激光生发系统销量（2020-2025）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中国市场主要厂商激光生发系统销售收入（2020-2025）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2024年中国主要生产商激光生发系统收入排名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中国市场主要厂商激光生发系统销售价格（2020-2025）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全球主要厂商激光生发系统总部及产地分布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全球主要厂商成立时间及激光生发系统商业化日期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全球主要厂商激光生发系统产品类型及应用</w:t>
      </w:r>
      <w:r>
        <w:rPr>
          <w:rFonts w:hint="eastAsia"/>
        </w:rPr>
        <w:br/>
      </w:r>
      <w:r>
        <w:rPr>
          <w:rFonts w:hint="eastAsia"/>
        </w:rPr>
        <w:t>　　4.7 激光生发系统行业集中度、竞争程度分析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激光生发系统行业集中度分析：2024年全球Top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全球激光生发系统第一梯队、第二梯队和第三梯队生产商（品牌）及市场份额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激光生发系统销量、收入、价格及毛利率（2020-2025）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不同产品类型激光生发系统分析</w:t>
      </w:r>
      <w:r>
        <w:rPr>
          <w:rFonts w:hint="eastAsia"/>
        </w:rPr>
        <w:br/>
      </w:r>
      <w:r>
        <w:rPr>
          <w:rFonts w:hint="eastAsia"/>
        </w:rPr>
        <w:t>　　6.1 全球不同产品类型激光生发系统销量（2020-2031）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全球不同产品类型激光生发系统销量及市场份额（2020-2025）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全球不同产品类型激光生发系统销量预测（2026-2031）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全球不同产品类型激光生发系统收入（2020-2031）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全球不同产品类型激光生发系统收入及市场份额（2020-2025）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全球不同产品类型激光生发系统收入预测（2026-2031）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全球不同产品类型激光生发系统价格走势（2020-2031）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不同应用激光生发系统分析</w:t>
      </w:r>
      <w:r>
        <w:rPr>
          <w:rFonts w:hint="eastAsia"/>
        </w:rPr>
        <w:br/>
      </w:r>
      <w:r>
        <w:rPr>
          <w:rFonts w:hint="eastAsia"/>
        </w:rPr>
        <w:t>　　7.1 全球不同应用激光生发系统销量（2020-2031）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全球不同应用激光生发系统销量及市场份额（2020-2025）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全球不同应用激光生发系统销量预测（2026-2031）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全球不同应用激光生发系统收入（2020-2031）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全球不同应用激光生发系统收入及市场份额（2020-2025）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全球不同应用激光生发系统收入预测（2026-2031）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全球不同应用激光生发系统价格走势（2020-2031）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激光生发系统产业链分析</w:t>
      </w:r>
      <w:r>
        <w:rPr>
          <w:rFonts w:hint="eastAsia"/>
        </w:rPr>
        <w:br/>
      </w:r>
      <w:r>
        <w:rPr>
          <w:rFonts w:hint="eastAsia"/>
        </w:rPr>
        <w:t>　　8.2 激光生发系统工艺制造技术分析</w:t>
      </w:r>
      <w:r>
        <w:rPr>
          <w:rFonts w:hint="eastAsia"/>
        </w:rPr>
        <w:br/>
      </w:r>
      <w:r>
        <w:rPr>
          <w:rFonts w:hint="eastAsia"/>
        </w:rPr>
        <w:t>　　8.3 激光生发系统产业上游供应分析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激光生发系统下游客户分析</w:t>
      </w:r>
      <w:r>
        <w:rPr>
          <w:rFonts w:hint="eastAsia"/>
        </w:rPr>
        <w:br/>
      </w:r>
      <w:r>
        <w:rPr>
          <w:rFonts w:hint="eastAsia"/>
        </w:rPr>
        <w:t>　　8.5 激光生发系统销售渠道分析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激光生发系统行业发展机遇及主要驱动因素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激光生发系统行业发展面临的风险</w:t>
      </w:r>
      <w:r>
        <w:rPr>
          <w:rFonts w:hint="eastAsia"/>
        </w:rPr>
        <w:br/>
      </w:r>
      <w:r>
        <w:rPr>
          <w:rFonts w:hint="eastAsia"/>
        </w:rPr>
        <w:t>　　9.3 激光生发系统行业政策分析</w:t>
      </w:r>
      <w:r>
        <w:rPr>
          <w:rFonts w:hint="eastAsia"/>
        </w:rPr>
        <w:br/>
      </w:r>
      <w:r>
        <w:rPr>
          <w:rFonts w:hint="eastAsia"/>
        </w:rPr>
        <w:t>　　9.4 激光生发系统中国企业SWOT分析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全球不同产品类型激光生发系统销售额增长（CAGR）趋势2020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激光生发系统行业目前发展现状</w:t>
      </w:r>
      <w:r>
        <w:rPr>
          <w:rFonts w:hint="eastAsia"/>
        </w:rPr>
        <w:br/>
      </w:r>
      <w:r>
        <w:rPr>
          <w:rFonts w:hint="eastAsia"/>
        </w:rPr>
        <w:t>　　表 4： 激光生发系统发展趋势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全球主要地区激光生发系统产量增速（CAGR）：（2020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全球主要地区激光生发系统产量（2020-2025）&amp;（千件）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全球主要地区激光生发系统产量（2026-2031）&amp;（千件）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全球主要地区激光生发系统产量市场份额（2020-2025）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全球主要地区激光生发系统产量（2026-2031）&amp;（千件）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全球主要地区激光生发系统销售收入增速：（2020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全球主要地区激光生发系统销售收入（2020-2025）&amp;（百万美元）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全球主要地区激光生发系统销售收入市场份额（2020-2025）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全球主要地区激光生发系统收入（2026-2031）&amp;（百万美元）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全球主要地区激光生发系统收入市场份额（2026-2031）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全球主要地区激光生发系统销量（千件）：2020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全球主要地区激光生发系统销量（2020-2025）&amp;（千件）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全球主要地区激光生发系统销量市场份额（2020-2025）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全球主要地区激光生发系统销量（2026-2031）&amp;（千件）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全球主要地区激光生发系统销量份额（2026-2031）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全球市场主要厂商激光生发系统产能（2024-2025）&amp;（千件）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全球市场主要厂商激光生发系统销量（2020-2025）&amp;（千件）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全球市场主要厂商激光生发系统销量市场份额（2020-2025）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全球市场主要厂商激光生发系统销售收入（2020-2025）&amp;（百万美元）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全球市场主要厂商激光生发系统销售收入市场份额（2020-2025）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全球市场主要厂商激光生发系统销售价格（2020-2025）&amp;（美元/件）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2024年全球主要生产商激光生发系统收入排名（百万美元）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中国市场主要厂商激光生发系统销量（2020-2025）&amp;（千件）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中国市场主要厂商激光生发系统销量市场份额（2020-2025）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中国市场主要厂商激光生发系统销售收入（2020-2025）&amp;（百万美元）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中国市场主要厂商激光生发系统销售收入市场份额（2020-2025）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2024年中国主要生产商激光生发系统收入排名（百万美元）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中国市场主要厂商激光生发系统销售价格（2020-2025）&amp;（美元/件）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全球主要厂商激光生发系统总部及产地分布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全球主要厂商成立时间及激光生发系统商业化日期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全球主要厂商激光生发系统产品类型及应用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2024年全球激光生发系统主要厂商市场地位（第一梯队、第二梯队和第三梯队）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全球激光生发系统市场投资、并购等现状分析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激光生发系统生产基地、销售区域、竞争对手及市场地位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激光生发系统产品规格、参数及市场应用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激光生发系统销量（千件）、收入（百万美元）、价格（美元/件）及毛利率（2020-2025）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全球不同产品类型激光生发系统销量（2020-2025年）&amp;（千件）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全球不同产品类型激光生发系统销量市场份额（2020-2025）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全球不同产品类型激光生发系统销量预测（2026-2031）&amp;（千件）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全球市场不同产品类型激光生发系统销量市场份额预测（2026-2031）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全球不同产品类型激光生发系统收入（2020-2025年）&amp;（百万美元）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全球不同产品类型激光生发系统收入市场份额（2020-2025）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全球不同产品类型激光生发系统收入预测（2026-2031）&amp;（百万美元）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全球不同产品类型激光生发系统收入市场份额预测（2026-2031）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全球不同应用激光生发系统销量（2020-2025年）&amp;（千件）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全球不同应用激光生发系统销量市场份额（2020-2025）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全球不同应用激光生发系统销量预测（2026-2031）&amp;（千件）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全球市场不同应用激光生发系统销量市场份额预测（2026-2031）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全球不同应用激光生发系统收入（2020-2025年）&amp;（百万美元）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全球不同应用激光生发系统收入市场份额（2020-2025）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全球不同应用激光生发系统收入预测（2026-2031）&amp;（百万美元）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全球不同应用激光生发系统收入市场份额预测（2026-2031）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激光生发系统上游原料供应商及联系方式列表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激光生发系统典型客户列表</w:t>
      </w:r>
      <w:r>
        <w:rPr>
          <w:rFonts w:hint="eastAsia"/>
        </w:rPr>
        <w:br/>
      </w:r>
      <w:r>
        <w:rPr>
          <w:rFonts w:hint="eastAsia"/>
        </w:rPr>
        <w:t>　　表 131： 激光生发系统主要销售模式及销售渠道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激光生发系统行业发展机遇及主要驱动因素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激光生发系统行业发展面临的风险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激光生发系统行业政策分析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激光生发系统产品图片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全球不同产品类型激光生发系统销售额2020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全球不同产品类型激光生发系统市场份额2024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头盔式产品图片</w:t>
      </w:r>
      <w:r>
        <w:rPr>
          <w:rFonts w:hint="eastAsia"/>
        </w:rPr>
        <w:br/>
      </w:r>
      <w:r>
        <w:rPr>
          <w:rFonts w:hint="eastAsia"/>
        </w:rPr>
        <w:t>　　图 5： 发箍式产品图片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全球不同应用激光生发系统市场份额2024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全球激光生发系统产能、产量、产能利用率及发展趋势（2020-2031）&amp;（千件）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全球激光生发系统产量、需求量及发展趋势（2020-2031）&amp;（千件）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全球主要地区激光生发系统产量（2020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全球主要地区激光生发系统产量市场份额（2020-2031）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中国激光生发系统产能、产量、产能利用率及发展趋势（2020-2031）&amp;（千件）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中国激光生发系统产量、市场需求量及发展趋势（2020-2031）&amp;（千件）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全球激光生发系统市场销售额及增长率：（2020-2031）&amp;（百万美元）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全球市场激光生发系统市场规模：2020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全球市场激光生发系统价格趋势（2020-2031）&amp;（美元/件）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全球主要地区激光生发系统销售收入（2020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全球主要地区激光生发系统销售收入市场份额（2020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印度市场激光生发系统销量及增长率（2020-2031）&amp;（千件）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印度市场激光生发系统收入及增长率（2020-2031）&amp;（百万美元）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2024年全球市场主要厂商激光生发系统销量市场份额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2024年全球市场主要厂商激光生发系统收入市场份额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2024年中国市场主要厂商激光生发系统销量市场份额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2024年中国市场主要厂商激光生发系统收入市场份额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2024年全球前五大生产商激光生发系统市场份额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2024年全球激光生发系统第一梯队、第二梯队和第三梯队厂商及市场份额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全球不同产品类型激光生发系统价格走势（2020-2031）&amp;（美元/件）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全球不同应用激光生发系统价格走势（2020-2031）&amp;（美元/件）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激光生发系统产业链</w:t>
      </w:r>
      <w:r>
        <w:rPr>
          <w:rFonts w:hint="eastAsia"/>
        </w:rPr>
        <w:br/>
      </w:r>
      <w:r>
        <w:rPr>
          <w:rFonts w:hint="eastAsia"/>
        </w:rPr>
        <w:t>　　图 44： 激光生发系统中国企业SWOT分析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f40465dc4bc0" w:history="1">
        <w:r>
          <w:rPr>
            <w:rStyle w:val="Hyperlink"/>
          </w:rPr>
          <w:t>全球与中国激光生发系统市场现状及前景趋势报告（2025-2031年）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6f40465dc4bc0" w:history="1">
        <w:r>
          <w:rPr>
            <w:rStyle w:val="Hyperlink"/>
          </w:rPr>
          <w:t>https://www.20087.com/5/37/JiGuangShengFaXiTongQianJing.html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3dabaa7641d9" w:history="1">
      <w:r>
        <w:rPr>
          <w:rStyle w:val="Hyperlink"/>
        </w:rPr>
        <w:t>全球与中国激光生发系统市场现状及前景趋势报告（2025-2031年）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GuangShengFaXiTongQianJing.html" TargetMode="External" Id="Rbec6f40465d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GuangShengFaXiTongQianJing.html" TargetMode="External" Id="Rb3c03dabaa7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2025-06-27T03:13:01Z</dcterms:created>
  <dcterms:modified xsi:type="dcterms:W3CDTF">2025-06-27T04:13:01Z</dcterms:modified>
  <dc:subject>全球与中国激光生发系统市场现状及前景趋势报告（2025-2031年）</dc:subject>
  <dc:title>全球与中国激光生发系统市场现状及前景趋势报告（2025-2031年）</dc:title>
  <cp:keywords>全球与中国激光生发系统市场现状及前景趋势报告（2025-2031年）</cp:keywords>
  <dc:description>全球与中国激光生发系统市场现状及前景趋势报告（2025-2031年）</dc:description>
</cp:coreProperties>
</file>