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d0e239a764ea3" w:history="1">
              <w:r>
                <w:rPr>
                  <w:rStyle w:val="Hyperlink"/>
                </w:rPr>
                <w:t>2023-2029年中国短杆菌肽行业发展调研与前景趋势分析报告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d0e239a764ea3" w:history="1">
              <w:r>
                <w:rPr>
                  <w:rStyle w:val="Hyperlink"/>
                </w:rPr>
                <w:t>2023-2029年中国短杆菌肽行业发展调研与前景趋势分析报告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d0e239a764ea3" w:history="1">
                <w:r>
                  <w:rPr>
                    <w:rStyle w:val="Hyperlink"/>
                  </w:rPr>
                  <w:t>https://www.20087.com/5/37/DuanGanJunTaiFaZhanQuShi.html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杆菌肽是一种抗生素，由某些细菌产生，具有广谱抗菌活性，近年来随着对抗生素耐药性问题的关注度提高和技术进步，市场需求持续增长。目前，短杆菌肽的应用领域不断扩大，特别是在兽医和农业领域，用于防治细菌性疾病。随着生物技术和微生物学的进步，短杆菌肽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预计未来短杆菌肽市场将持续增长。一方面，随着全球对抗生素耐药性问题的认识加深，对天然来源的抗生素的需求将持续增加。另一方面，技术创新将推动短杆菌肽性能的进一步提升，例如通过基因工程技术提高产量，开发新型制剂以拓宽应用领域。此外，随着可持续发展理念的普及，短杆菌肽的生产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d0e239a764ea3" w:history="1">
        <w:r>
          <w:rPr>
            <w:rStyle w:val="Hyperlink"/>
          </w:rPr>
          <w:t>2023-2029年中国短杆菌肽行业发展调研与前景趋势分析报告</w:t>
        </w:r>
      </w:hyperlink>
      <w:r>
        <w:rPr>
          <w:rFonts w:hint="eastAsia"/>
        </w:rPr>
        <w:t>》具有很强专业性、实用性和实效性，主要分析了短杆菌肽行业的市场规模、短杆菌肽市场供需状况、短杆菌肽市场竞争状况和短杆菌肽主要企业经营情况，同时对短杆菌肽行业的未来发展做出科学的预测。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0d0e239a764ea3" w:history="1">
        <w:r>
          <w:rPr>
            <w:rStyle w:val="Hyperlink"/>
          </w:rPr>
          <w:t>2023-2029年中国短杆菌肽行业发展调研与前景趋势分析报告</w:t>
        </w:r>
      </w:hyperlink>
      <w:r>
        <w:rPr>
          <w:rFonts w:hint="eastAsia"/>
        </w:rPr>
        <w:t>》可以帮助投资者准确把握短杆菌肽行业的市场现状，为投资者进行投资作出短杆菌肽行业前景预判，挖掘短杆菌肽行业投资价值，同时提出短杆菌肽行业投资策略、营销策略等方面的建议。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短杆菌肽行业相关概述</w:t>
      </w:r>
      <w:r>
        <w:rPr>
          <w:rFonts w:hint="eastAsia"/>
        </w:rPr>
        <w:br/>
      </w:r>
      <w:r>
        <w:rPr>
          <w:rFonts w:hint="eastAsia"/>
        </w:rPr>
        <w:t>　　　　一、短杆菌肽行业定义及特点</w:t>
      </w:r>
      <w:r>
        <w:rPr>
          <w:rFonts w:hint="eastAsia"/>
        </w:rPr>
        <w:br/>
      </w:r>
      <w:r>
        <w:rPr>
          <w:rFonts w:hint="eastAsia"/>
        </w:rPr>
        <w:t>　　　　　　1、短杆菌肽行业定义</w:t>
      </w:r>
      <w:r>
        <w:rPr>
          <w:rFonts w:hint="eastAsia"/>
        </w:rPr>
        <w:br/>
      </w:r>
      <w:r>
        <w:rPr>
          <w:rFonts w:hint="eastAsia"/>
        </w:rPr>
        <w:t>　　　　　　2、短杆菌肽行业特点</w:t>
      </w:r>
      <w:r>
        <w:rPr>
          <w:rFonts w:hint="eastAsia"/>
        </w:rPr>
        <w:br/>
      </w:r>
      <w:r>
        <w:rPr>
          <w:rFonts w:hint="eastAsia"/>
        </w:rPr>
        <w:t>　　　　二、短杆菌肽行业经营模式分析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1、短杆菌肽生产模式</w:t>
      </w:r>
      <w:r>
        <w:rPr>
          <w:rFonts w:hint="eastAsia"/>
        </w:rPr>
        <w:br/>
      </w:r>
      <w:r>
        <w:rPr>
          <w:rFonts w:hint="eastAsia"/>
        </w:rPr>
        <w:t>　　　　　　2、短杆菌肽采购模式</w:t>
      </w:r>
      <w:r>
        <w:rPr>
          <w:rFonts w:hint="eastAsia"/>
        </w:rPr>
        <w:br/>
      </w:r>
      <w:r>
        <w:rPr>
          <w:rFonts w:hint="eastAsia"/>
        </w:rPr>
        <w:t>　　　　　　3、短杆菌肽销售模式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2022年世界短杆菌肽行业市场运行形势分析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2022年全球短杆菌肽行业发展概况</w:t>
      </w:r>
      <w:r>
        <w:rPr>
          <w:rFonts w:hint="eastAsia"/>
        </w:rPr>
        <w:br/>
      </w:r>
      <w:r>
        <w:rPr>
          <w:rFonts w:hint="eastAsia"/>
        </w:rPr>
        <w:t>　　第二节 世界短杆菌肽行业发展走势</w:t>
      </w:r>
      <w:r>
        <w:rPr>
          <w:rFonts w:hint="eastAsia"/>
        </w:rPr>
        <w:br/>
      </w:r>
      <w:r>
        <w:rPr>
          <w:rFonts w:hint="eastAsia"/>
        </w:rPr>
        <w:t>　　　　一、全球短杆菌肽行业市场分布情况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二、全球短杆菌肽行业发展趋势分析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全球短杆菌肽行业重点国家和区域分析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2022年中国短杆菌肽行业发展环境分析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短杆菌肽政策环境分析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短杆菌肽技术环境分析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2022年短杆菌肽行业技术发展现状及趋势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当前我国短杆菌肽技术发展现状</w:t>
      </w:r>
      <w:r>
        <w:rPr>
          <w:rFonts w:hint="eastAsia"/>
        </w:rPr>
        <w:br/>
      </w:r>
      <w:r>
        <w:rPr>
          <w:rFonts w:hint="eastAsia"/>
        </w:rPr>
        <w:t>　　第二节 中外短杆菌肽技术差距及产生差距的主要原因分析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提高我国短杆菌肽技术的对策</w:t>
      </w:r>
      <w:r>
        <w:rPr>
          <w:rFonts w:hint="eastAsia"/>
        </w:rPr>
        <w:br/>
      </w:r>
      <w:r>
        <w:rPr>
          <w:rFonts w:hint="eastAsia"/>
        </w:rPr>
        <w:t>　　第四节 我国短杆菌肽研发、设计发展趋势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中国短杆菌肽行业市场供需状况分析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中国短杆菌肽行业市场规模情况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中国短杆菌肽行业盈利情况分析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中国短杆菌肽行业市场需求状况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一、2017-2022年短杆菌肽行业市场需求情况</w:t>
      </w:r>
      <w:r>
        <w:rPr>
          <w:rFonts w:hint="eastAsia"/>
        </w:rPr>
        <w:br/>
      </w:r>
      <w:r>
        <w:rPr>
          <w:rFonts w:hint="eastAsia"/>
        </w:rPr>
        <w:t>　　　　二、短杆菌肽行业市场需求特点分析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三、2023-2029年短杆菌肽行业市场需求预测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中国短杆菌肽行业市场供给状况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一、2017-2022年短杆菌肽行业市场供给情况</w:t>
      </w:r>
      <w:r>
        <w:rPr>
          <w:rFonts w:hint="eastAsia"/>
        </w:rPr>
        <w:br/>
      </w:r>
      <w:r>
        <w:rPr>
          <w:rFonts w:hint="eastAsia"/>
        </w:rPr>
        <w:t>　　　　二、短杆菌肽行业市场供给特点分析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三、2023-2029年短杆菌肽行业市场供给预测</w:t>
      </w:r>
      <w:r>
        <w:rPr>
          <w:rFonts w:hint="eastAsia"/>
        </w:rPr>
        <w:br/>
      </w:r>
      <w:r>
        <w:rPr>
          <w:rFonts w:hint="eastAsia"/>
        </w:rPr>
        <w:t>　　第五节 短杆菌肽行业市场供需平衡状况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中国短杆菌肽行业进出口情况分析预测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2017-2022年中国短杆菌肽行业进出口情况分析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一、2017-2022年中国短杆菌肽行业进口分析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二、2017-2022年中国短杆菌肽行业出口分析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2023-2029年中国短杆菌肽行业进出口情况预测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一、2023-2029年中国短杆菌肽行业进口预测分析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二、2023-2029年中国短杆菌肽行业出口预测分析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影响短杆菌肽行业进出口变化的主要原因分析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2017-2022年中国短杆菌肽行业重点地区调研分析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一、中国短杆菌肽行业重点区域市场结构调研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二、**地区短杆菌肽市场调研分析</w:t>
      </w:r>
      <w:r>
        <w:rPr>
          <w:rFonts w:hint="eastAsia"/>
        </w:rPr>
        <w:br/>
      </w:r>
      <w:r>
        <w:rPr>
          <w:rFonts w:hint="eastAsia"/>
        </w:rPr>
        <w:t>　　　　三、**地区短杆菌肽市场调研分析</w:t>
      </w:r>
      <w:r>
        <w:rPr>
          <w:rFonts w:hint="eastAsia"/>
        </w:rPr>
        <w:br/>
      </w:r>
      <w:r>
        <w:rPr>
          <w:rFonts w:hint="eastAsia"/>
        </w:rPr>
        <w:t>　　　　四、**地区短杆菌肽市场调研分析</w:t>
      </w:r>
      <w:r>
        <w:rPr>
          <w:rFonts w:hint="eastAsia"/>
        </w:rPr>
        <w:br/>
      </w:r>
      <w:r>
        <w:rPr>
          <w:rFonts w:hint="eastAsia"/>
        </w:rPr>
        <w:t>　　　　五、**地区短杆菌肽市场调研分析</w:t>
      </w:r>
      <w:r>
        <w:rPr>
          <w:rFonts w:hint="eastAsia"/>
        </w:rPr>
        <w:br/>
      </w:r>
      <w:r>
        <w:rPr>
          <w:rFonts w:hint="eastAsia"/>
        </w:rPr>
        <w:t>　　　　六、**地区短杆菌肽市场调研分析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短杆菌肽行业细分产品市场调研分析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中国短杆菌肽行业市场行情分析预测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短杆菌肽价格影响因素分析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2017-2022年中国短杆菌肽市场价格趋向分析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2023-2029年中国短杆菌肽市场价格趋向预测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短杆菌肽行业上、下游市场分析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短杆菌肽行业上游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短杆菌肽行业下游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短杆菌肽行业竞争格局分析</w:t>
      </w:r>
      <w:r>
        <w:rPr>
          <w:rFonts w:hint="eastAsia"/>
        </w:rPr>
        <w:br/>
      </w:r>
      <w:r>
        <w:rPr>
          <w:rFonts w:hint="eastAsia"/>
        </w:rPr>
        <w:t>　　第一节 短杆菌肽行业集中度分析</w:t>
      </w:r>
      <w:r>
        <w:rPr>
          <w:rFonts w:hint="eastAsia"/>
        </w:rPr>
        <w:br/>
      </w:r>
      <w:r>
        <w:rPr>
          <w:rFonts w:hint="eastAsia"/>
        </w:rPr>
        <w:t>　　　　一、短杆菌肽市场集中度分析</w:t>
      </w:r>
      <w:r>
        <w:rPr>
          <w:rFonts w:hint="eastAsia"/>
        </w:rPr>
        <w:br/>
      </w:r>
      <w:r>
        <w:rPr>
          <w:rFonts w:hint="eastAsia"/>
        </w:rPr>
        <w:t>　　　　二、短杆菌肽企业集中度分析</w:t>
      </w:r>
      <w:r>
        <w:rPr>
          <w:rFonts w:hint="eastAsia"/>
        </w:rPr>
        <w:br/>
      </w:r>
      <w:r>
        <w:rPr>
          <w:rFonts w:hint="eastAsia"/>
        </w:rPr>
        <w:t>　　　　三、短杆菌肽区域集中度分析</w:t>
      </w:r>
      <w:r>
        <w:rPr>
          <w:rFonts w:hint="eastAsia"/>
        </w:rPr>
        <w:br/>
      </w:r>
      <w:r>
        <w:rPr>
          <w:rFonts w:hint="eastAsia"/>
        </w:rPr>
        <w:t>　　第二节 短杆菌肽行业竞争格局分析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一、2022年短杆菌肽行业竞争分析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二、2022年中外短杆菌肽产品竞争分析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三、2017-2022年中国短杆菌肽市场竞争分析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四、2023-2029年国内主要短杆菌肽企业动向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短杆菌肽行业重点企业发展调研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短杆菌肽重点企业（一）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短杆菌肽重点企业（二）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短杆菌肽重点企业（三）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短杆菌肽重点企业（四）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短杆菌肽重点企业（五）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短杆菌肽重点企业（六）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短杆菌肽企业发展策略分析</w:t>
      </w:r>
      <w:r>
        <w:rPr>
          <w:rFonts w:hint="eastAsia"/>
        </w:rPr>
        <w:br/>
      </w:r>
      <w:r>
        <w:rPr>
          <w:rFonts w:hint="eastAsia"/>
        </w:rPr>
        <w:t>　　第一节 短杆菌肽市场策略分析</w:t>
      </w:r>
      <w:r>
        <w:rPr>
          <w:rFonts w:hint="eastAsia"/>
        </w:rPr>
        <w:br/>
      </w:r>
      <w:r>
        <w:rPr>
          <w:rFonts w:hint="eastAsia"/>
        </w:rPr>
        <w:t>　　　　一、短杆菌肽价格策略分析</w:t>
      </w:r>
      <w:r>
        <w:rPr>
          <w:rFonts w:hint="eastAsia"/>
        </w:rPr>
        <w:br/>
      </w:r>
      <w:r>
        <w:rPr>
          <w:rFonts w:hint="eastAsia"/>
        </w:rPr>
        <w:t>　　　　二、短杆菌肽渠道策略分析</w:t>
      </w:r>
      <w:r>
        <w:rPr>
          <w:rFonts w:hint="eastAsia"/>
        </w:rPr>
        <w:br/>
      </w:r>
      <w:r>
        <w:rPr>
          <w:rFonts w:hint="eastAsia"/>
        </w:rPr>
        <w:t>　　第二节 短杆菌肽销售策略分析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提高短杆菌肽企业竞争力的策略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一、提高中国短杆菌肽企业核心竞争力的对策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二、短杆菌肽企业提升竞争力的主要方向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三、影响短杆菌肽企业核心竞争力的因素及提升途径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四、提高短杆菌肽企业竞争力的策略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对我国短杆菌肽品牌的战略思考</w:t>
      </w:r>
      <w:r>
        <w:rPr>
          <w:rFonts w:hint="eastAsia"/>
        </w:rPr>
        <w:br/>
      </w:r>
      <w:r>
        <w:rPr>
          <w:rFonts w:hint="eastAsia"/>
        </w:rPr>
        <w:t>　　　　一、短杆菌肽实施品牌战略的意义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二、短杆菌肽企业品牌的现状分析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三、我国短杆菌肽企业的品牌战略</w:t>
      </w:r>
      <w:r>
        <w:rPr>
          <w:rFonts w:hint="eastAsia"/>
        </w:rPr>
        <w:br/>
      </w:r>
      <w:r>
        <w:rPr>
          <w:rFonts w:hint="eastAsia"/>
        </w:rPr>
        <w:t>　　　　四、短杆菌肽品牌战略管理的策略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中国短杆菌肽行业营销策略分析</w:t>
      </w:r>
      <w:r>
        <w:rPr>
          <w:rFonts w:hint="eastAsia"/>
        </w:rPr>
        <w:br/>
      </w:r>
      <w:r>
        <w:rPr>
          <w:rFonts w:hint="eastAsia"/>
        </w:rPr>
        <w:t>　　第一节 短杆菌肽市场推广策略研究分析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一、做好短杆菌肽产品导入</w:t>
      </w:r>
      <w:r>
        <w:rPr>
          <w:rFonts w:hint="eastAsia"/>
        </w:rPr>
        <w:br/>
      </w:r>
      <w:r>
        <w:rPr>
          <w:rFonts w:hint="eastAsia"/>
        </w:rPr>
        <w:t>　　　　二、做好短杆菌肽产品组合和产品线决策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三、短杆菌肽行业城市市场推广策略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短杆菌肽行业渠道营销研究分析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一、短杆菌肽行业营销环境分析</w:t>
      </w:r>
      <w:r>
        <w:rPr>
          <w:rFonts w:hint="eastAsia"/>
        </w:rPr>
        <w:br/>
      </w:r>
      <w:r>
        <w:rPr>
          <w:rFonts w:hint="eastAsia"/>
        </w:rPr>
        <w:t>　　　　二、短杆菌肽行业现存的营销渠道分析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三、短杆菌肽行业终端市场营销管理策略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短杆菌肽行业营销战略研究分析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一、中国短杆菌肽行业有效整合营销策略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二、建立短杆菌肽行业厂商的双嬴模式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2023-2029年中国短杆菌肽行业前景与风险预测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2023年短杆菌肽市场前景分析</w:t>
      </w:r>
      <w:r>
        <w:rPr>
          <w:rFonts w:hint="eastAsia"/>
        </w:rPr>
        <w:br/>
      </w:r>
      <w:r>
        <w:rPr>
          <w:rFonts w:hint="eastAsia"/>
        </w:rPr>
        <w:t>　　第二节 2023年短杆菌肽发展趋势预测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2023-2029年中国短杆菌肽行业投资特性分析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一、2023-2029年中国短杆菌肽行业进入壁垒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二、2023-2029年中国短杆菌肽行业盈利模式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三、2023-2029年中国短杆菌肽行业盈利因素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2023-2029年中国短杆菌肽行业投资机会分析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一、2023-2029年中国短杆菌肽细分市场投资机会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二、2023-2029年中国短杆菌肽行业区域市场投资潜力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2023-2029年中国短杆菌肽行业投资风险分析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一、2023-2029年中国短杆菌肽行业市场竞争风险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二、2023-2029年中国短杆菌肽行业技术风险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三、2023-2029年中国短杆菌肽行业政策风险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四、2023-2029年中国短杆菌肽行业进入退出风险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2023-2029年中国短杆菌肽行业盈利模式与投资策略分析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国外短杆菌肽行业投资现状及经营模式分析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一、境外短杆菌肽行业成长情况调查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中国短杆菌肽行业商业模式探讨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中国短杆菌肽行业投资国际化发展战略分析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中国短杆菌肽行业投资策略分析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中国短杆菌肽行业资本运作战略选择方案研究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中^智林：中国短杆菌肽行业多元化经营战略的可行性分析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短杆菌肽行业历程</w:t>
      </w:r>
      <w:r>
        <w:rPr>
          <w:rFonts w:hint="eastAsia"/>
        </w:rPr>
        <w:br/>
      </w:r>
      <w:r>
        <w:rPr>
          <w:rFonts w:hint="eastAsia"/>
        </w:rPr>
        <w:t>　　图表 短杆菌肽行业生命周期</w:t>
      </w:r>
      <w:r>
        <w:rPr>
          <w:rFonts w:hint="eastAsia"/>
        </w:rPr>
        <w:br/>
      </w:r>
      <w:r>
        <w:rPr>
          <w:rFonts w:hint="eastAsia"/>
        </w:rPr>
        <w:t>　　图表 短杆菌肽行业产业链分析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2017-2022年中国短杆菌肽行业市场规模及增长情况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2017-2022年短杆菌肽行业市场容量分析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2017-2022年中国短杆菌肽行业产能统计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2017-2022年中国短杆菌肽行业产量及增长趋势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2017-2022年中国短杆菌肽市场需求量及增速统计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2022年中国短杆菌肽行业需求领域分布格局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2017-2022年中国短杆菌肽行业销售收入分析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2017-2022年中国短杆菌肽行业盈利情况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2017-2022年中国短杆菌肽行业利润总额统计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2017-2022年中国短杆菌肽进口数量分析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2017-2022年中国短杆菌肽进口金额分析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2017-2022年中国短杆菌肽出口数量分析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2017-2022年中国短杆菌肽出口金额分析</w:t>
      </w:r>
      <w:r>
        <w:rPr>
          <w:rFonts w:hint="eastAsia"/>
        </w:rPr>
        <w:br/>
      </w:r>
      <w:r>
        <w:rPr>
          <w:rFonts w:hint="eastAsia"/>
        </w:rPr>
        <w:t>　　图表 2022年中国短杆菌肽进口国家及地区分析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2022年中国短杆菌肽出口国家及地区分析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2017-2022年中国短杆菌肽行业企业数量情况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2017-2022年中国短杆菌肽行业企业平均规模情况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**地区短杆菌肽市场规模及增长情况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**地区短杆菌肽行业市场需求情况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**地区短杆菌肽市场规模及增长情况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**地区短杆菌肽行业市场需求情况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**地区短杆菌肽市场规模及增长情况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**地区短杆菌肽行业市场需求情况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**地区短杆菌肽市场规模及增长情况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**地区短杆菌肽行业市场需求情况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短杆菌肽重点企业（一）基本信息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短杆菌肽重点企业（一）经营情况分析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短杆菌肽重点企业（一）主要经济指标情况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短杆菌肽重点企业（一）盈利能力情况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短杆菌肽重点企业（二）经营情况分析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短杆菌肽重点企业（二）主要经济指标情况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短杆菌肽重点企业（二）盈利能力情况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短杆菌肽重点企业（三）经营情况分析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短杆菌肽重点企业（三）主要经济指标情况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短杆菌肽重点企业（三）盈利能力情况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短杆菌肽重点企业（三）成长能力情况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2023-2029年中国短杆菌肽行业产能预测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2023-2029年中国短杆菌肽行业产量预测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2023-2029年中国短杆菌肽市场需求量预测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2023-2029年中国短杆菌肽行业供需平衡预测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2023-2029年中国短杆菌肽行业市场容量预测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2023-2029年中国短杆菌肽行业市场规模预测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2023-2029年中国短杆菌肽市场前景分析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2023-2029年中国短杆菌肽行业发展趋势预测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d0e239a764ea3" w:history="1">
        <w:r>
          <w:rPr>
            <w:rStyle w:val="Hyperlink"/>
          </w:rPr>
          <w:t>2023-2029年中国短杆菌肽行业发展调研与前景趋势分析报告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d0e239a764ea3" w:history="1">
        <w:r>
          <w:rPr>
            <w:rStyle w:val="Hyperlink"/>
          </w:rPr>
          <w:t>https://www.20087.com/5/37/DuanGanJunTaiFaZhanQuShi.html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14a91fa104404" w:history="1">
      <w:r>
        <w:rPr>
          <w:rStyle w:val="Hyperlink"/>
        </w:rPr>
        <w:t>2023-2029年中国短杆菌肽行业发展调研与前景趋势分析报告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uanGanJunTaiFaZhanQuShi.html" TargetMode="External" Id="R2e0d0e239a76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uanGanJunTaiFaZhanQuShi.html" TargetMode="External" Id="R2f114a91fa10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2022-11-24T06:46:26Z</dcterms:created>
  <dcterms:modified xsi:type="dcterms:W3CDTF">2022-11-24T07:46:26Z</dcterms:modified>
  <dc:subject>2023-2029年中国短杆菌肽行业发展调研与前景趋势分析报告</dc:subject>
  <dc:title>2023-2029年中国短杆菌肽行业发展调研与前景趋势分析报告</dc:title>
  <cp:keywords>2023-2029年中国短杆菌肽行业发展调研与前景趋势分析报告</cp:keywords>
  <dc:description>2023-2029年中国短杆菌肽行业发展调研与前景趋势分析报告</dc:description>
</cp:coreProperties>
</file>