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7e33e03884e3c" w:history="1">
              <w:r>
                <w:rPr>
                  <w:rStyle w:val="Hyperlink"/>
                </w:rPr>
                <w:t>2026-2032年中国药品剂型市场研究与前景趋势报告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7e33e03884e3c" w:history="1">
              <w:r>
                <w:rPr>
                  <w:rStyle w:val="Hyperlink"/>
                </w:rPr>
                <w:t>2026-2032年中国药品剂型市场研究与前景趋势报告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7e33e03884e3c" w:history="1">
                <w:r>
                  <w:rPr>
                    <w:rStyle w:val="Hyperlink"/>
                  </w:rPr>
                  <w:t>https://www.20087.com/5/57/YaoPinJiXingDeQianJingQuShi.html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剂型是药物经加工制成的适合临床使用的形式，如片剂、胶囊、注射剂、吸入剂、透皮贴剂及口服液等，其设计直接影响药物释放行为、生物利用度、患者依从性与治疗效果。当前创新剂型聚焦于缓控释（如渗透泵片）、靶向递送（如脂质体、纳米粒）、口溶膜及3D打印个性化剂量单元，强调提高疗效、减少副作用并适配特殊人群（如儿童、吞咽困难者）。在肿瘤治疗中，抗体偶联药物（ADC）依赖特定剂型保障稳定性；在慢性病管理中，一周一次的长效注射剂显著提升依从性。然而，复杂剂型开发周期长、生产工艺难度高，且监管审评要求严格，构成产业化壁垒。</w:t>
      </w:r>
      <w:r>
        <w:rPr>
          <w:rFonts w:hint="eastAsia"/>
        </w:rPr>
        <w:br/>
      </w:r>
      <w:r>
        <w:rPr>
          <w:rFonts w:hint="eastAsia"/>
        </w:rPr>
        <w:t>　　未来，药品剂型将向精准递送、智能响应与数字化制造方向突破。市场调研网指出，pH/酶/温度敏感型载体可在病灶部位触发释放；可摄入电子器件可实时反馈药物释放位置。在生产端，连续制造（Continuous Manufacturing）与AI工艺优化将提升质量一致性；3D打印支持按需定制剂量与复方组合。此外，数字药丸（含传感器）可联动手机APP记录服药行为，支撑真实世界研究。随着个体化医疗与患者中心理念深化，具备高靶向性、高顺应性与智能制造基础的新一代药品剂型，将持续重塑药物递送范式与治疗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07e33e03884e3c" w:history="1">
        <w:r>
          <w:rPr>
            <w:rStyle w:val="Hyperlink"/>
          </w:rPr>
          <w:t>2026-2032年中国药品剂型市场研究与前景趋势报告</w:t>
        </w:r>
      </w:hyperlink>
      <w:r>
        <w:rPr>
          <w:rFonts w:hint="eastAsia"/>
        </w:rPr>
        <w:t>基于统计局、相关行业协会及科研机构的详实数据，系统分析药品剂型市场现状与发展趋势，涵盖药品剂型市场规模、供需状况、价格走势及技术发展方向，并对药品剂型重点企业的经营情况进行解读。通过评估药品剂型行业投资风险与机遇，为相关决策者提供市场前景预测与投资建议，帮助把握药品剂型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药品剂型行业概述</w:t>
      </w:r>
      <w:r>
        <w:rPr>
          <w:rFonts w:hint="eastAsia"/>
        </w:rPr>
        <w:br/>
      </w:r>
      <w:r>
        <w:rPr>
          <w:rFonts w:hint="eastAsia"/>
        </w:rPr>
        <w:t>　　第一节 药品剂型定义与分类</w:t>
      </w:r>
      <w:r>
        <w:rPr>
          <w:rFonts w:hint="eastAsia"/>
        </w:rPr>
        <w:br/>
      </w:r>
      <w:r>
        <w:rPr>
          <w:rFonts w:hint="eastAsia"/>
        </w:rPr>
        <w:t>　　第二节 药品剂型应用领域</w:t>
      </w:r>
      <w:r>
        <w:rPr>
          <w:rFonts w:hint="eastAsia"/>
        </w:rPr>
        <w:br/>
      </w:r>
      <w:r>
        <w:rPr>
          <w:rFonts w:hint="eastAsia"/>
        </w:rPr>
        <w:t>　　第三节 药品剂型行业经济指标分析</w:t>
      </w:r>
      <w:r>
        <w:rPr>
          <w:rFonts w:hint="eastAsia"/>
        </w:rPr>
        <w:br/>
      </w:r>
      <w:r>
        <w:rPr>
          <w:rFonts w:hint="eastAsia"/>
        </w:rPr>
        <w:t>　　　　一、药品剂型行业赢利性评估</w:t>
      </w:r>
      <w:r>
        <w:rPr>
          <w:rFonts w:hint="eastAsia"/>
        </w:rPr>
        <w:br/>
      </w:r>
      <w:r>
        <w:rPr>
          <w:rFonts w:hint="eastAsia"/>
        </w:rPr>
        <w:t>　　　　二、药品剂型行业成长速度分析</w:t>
      </w:r>
      <w:r>
        <w:rPr>
          <w:rFonts w:hint="eastAsia"/>
        </w:rPr>
        <w:br/>
      </w:r>
      <w:r>
        <w:rPr>
          <w:rFonts w:hint="eastAsia"/>
        </w:rPr>
        <w:t>　　　　三、药品剂型附加值提升空间探讨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四、药品剂型行业进入壁垒分析</w:t>
      </w:r>
      <w:r>
        <w:rPr>
          <w:rFonts w:hint="eastAsia"/>
        </w:rPr>
        <w:br/>
      </w:r>
      <w:r>
        <w:rPr>
          <w:rFonts w:hint="eastAsia"/>
        </w:rPr>
        <w:t>　　　　五、药品剂型行业风险性评估</w:t>
      </w:r>
      <w:r>
        <w:rPr>
          <w:rFonts w:hint="eastAsia"/>
        </w:rPr>
        <w:br/>
      </w:r>
      <w:r>
        <w:rPr>
          <w:rFonts w:hint="eastAsia"/>
        </w:rPr>
        <w:t>　　　　六、药品剂型行业周期性分析</w:t>
      </w:r>
      <w:r>
        <w:rPr>
          <w:rFonts w:hint="eastAsia"/>
        </w:rPr>
        <w:br/>
      </w:r>
      <w:r>
        <w:rPr>
          <w:rFonts w:hint="eastAsia"/>
        </w:rPr>
        <w:t>　　　　七、药品剂型行业竞争程度指标</w:t>
      </w:r>
      <w:r>
        <w:rPr>
          <w:rFonts w:hint="eastAsia"/>
        </w:rPr>
        <w:br/>
      </w:r>
      <w:r>
        <w:rPr>
          <w:rFonts w:hint="eastAsia"/>
        </w:rPr>
        <w:t>　　　　八、药品剂型行业成熟度综合分析</w:t>
      </w:r>
      <w:r>
        <w:rPr>
          <w:rFonts w:hint="eastAsia"/>
        </w:rPr>
        <w:br/>
      </w:r>
      <w:r>
        <w:rPr>
          <w:rFonts w:hint="eastAsia"/>
        </w:rPr>
        <w:t>　　第四节 药品剂型产业链及经营模式分析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三、药品剂型销售模式与渠道策略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全球药品剂型市场发展分析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2025-2026年全球药品剂型行业发展分析</w:t>
      </w:r>
      <w:r>
        <w:rPr>
          <w:rFonts w:hint="eastAsia"/>
        </w:rPr>
        <w:br/>
      </w:r>
      <w:r>
        <w:rPr>
          <w:rFonts w:hint="eastAsia"/>
        </w:rPr>
        <w:t>　　　　一、全球药品剂型行业市场规模与趋势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二、全球药品剂型行业发展特点</w:t>
      </w:r>
      <w:r>
        <w:rPr>
          <w:rFonts w:hint="eastAsia"/>
        </w:rPr>
        <w:br/>
      </w:r>
      <w:r>
        <w:rPr>
          <w:rFonts w:hint="eastAsia"/>
        </w:rPr>
        <w:t>　　　　三、全球药品剂型行业竞争格局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主要国家与地区药品剂型市场分析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2026-2032年全球药品剂型行业发展趋势与前景预测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一、药品剂型行业发展趋势</w:t>
      </w:r>
      <w:r>
        <w:rPr>
          <w:rFonts w:hint="eastAsia"/>
        </w:rPr>
        <w:br/>
      </w:r>
      <w:r>
        <w:rPr>
          <w:rFonts w:hint="eastAsia"/>
        </w:rPr>
        <w:t>　　　　二、药品剂型行业发展潜力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中国药品剂型行业市场分析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2025-2026年药品剂型产能与投资动态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一、国内药品剂型产能现状与利用效率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二、药品剂型产能扩张与投资动态分析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2026-2032年药品剂型行业产量统计与趋势预测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一、2020-2025年药品剂型行业产量与增长趋势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1、2020-2025年药品剂型产量及增长趋势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2、2020-2025年药品剂型细分产品产量及份额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二、药品剂型产量影响因素分析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三、2026-2032年药品剂型产量预测</w:t>
      </w:r>
      <w:r>
        <w:rPr>
          <w:rFonts w:hint="eastAsia"/>
        </w:rPr>
        <w:br/>
      </w:r>
      <w:r>
        <w:rPr>
          <w:rFonts w:hint="eastAsia"/>
        </w:rPr>
        <w:t>　　第三节 2026-2032年药品剂型市场需求与销售分析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一、2025-2026年药品剂型行业需求现状</w:t>
      </w:r>
      <w:r>
        <w:rPr>
          <w:rFonts w:hint="eastAsia"/>
        </w:rPr>
        <w:br/>
      </w:r>
      <w:r>
        <w:rPr>
          <w:rFonts w:hint="eastAsia"/>
        </w:rPr>
        <w:t>　　　　二、药品剂型客户群体与需求特点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三、2020-2025年药品剂型行业销售规模分析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四、2026-2032年药品剂型市场增长潜力与规模预测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2025-2026年药品剂型行业技术发展现状及趋势分析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药品剂型行业技术发展现状分析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国内外药品剂型行业技术差距分析及差距形成的主要原因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药品剂型行业技术发展方向、趋势预测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提升药品剂型行业技术能力策略建议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中国药品剂型细分市场分析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一、2025-2026年药品剂型主要细分产品市场现状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药品剂型价格机制与竞争策略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一、2020-2025年药品剂型市场价格走势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药品剂型定价策略与方法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2026-2032年药品剂型价格竞争态势与趋势预测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中国药品剂型行业重点区域市场研究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2025-2026年重点区域药品剂型市场发展概况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二、2020-2025年药品剂型市场需求规模情况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三、2026-2032年药品剂型行业发展潜力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二、2020-2025年药品剂型市场需求规模情况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三、2026-2032年药品剂型行业发展潜力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二、2020-2025年药品剂型市场需求规模情况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三、2026-2032年药品剂型行业发展潜力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二、2020-2025年药品剂型市场需求规模情况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三、2026-2032年药品剂型行业发展潜力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二、2020-2025年药品剂型市场需求规模情况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三、2026-2032年药品剂型行业发展潜力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2020-2025年中国药品剂型行业进出口情况分析</w:t>
      </w:r>
      <w:r>
        <w:rPr>
          <w:rFonts w:hint="eastAsia"/>
        </w:rPr>
        <w:br/>
      </w:r>
      <w:r>
        <w:rPr>
          <w:rFonts w:hint="eastAsia"/>
        </w:rPr>
        <w:t>　　第一节 药品剂型行业进口规模与来源分析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一、2020-2025年药品剂型进口规模分析</w:t>
      </w:r>
      <w:r>
        <w:rPr>
          <w:rFonts w:hint="eastAsia"/>
        </w:rPr>
        <w:br/>
      </w:r>
      <w:r>
        <w:rPr>
          <w:rFonts w:hint="eastAsia"/>
        </w:rPr>
        <w:t>　　　　二、药品剂型主要进口来源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药品剂型行业出口规模与目的地分析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一、2020-2025年药品剂型出口规模分析</w:t>
      </w:r>
      <w:r>
        <w:rPr>
          <w:rFonts w:hint="eastAsia"/>
        </w:rPr>
        <w:br/>
      </w:r>
      <w:r>
        <w:rPr>
          <w:rFonts w:hint="eastAsia"/>
        </w:rPr>
        <w:t>　　　　二、药品剂型主要出口目的地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2020-2025年中国药品剂型总体规模与财务指标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中国药品剂型行业总体规模分析</w:t>
      </w:r>
      <w:r>
        <w:rPr>
          <w:rFonts w:hint="eastAsia"/>
        </w:rPr>
        <w:br/>
      </w:r>
      <w:r>
        <w:rPr>
          <w:rFonts w:hint="eastAsia"/>
        </w:rPr>
        <w:t>　　　　一、药品剂型企业数量与结构</w:t>
      </w:r>
      <w:r>
        <w:rPr>
          <w:rFonts w:hint="eastAsia"/>
        </w:rPr>
        <w:br/>
      </w:r>
      <w:r>
        <w:rPr>
          <w:rFonts w:hint="eastAsia"/>
        </w:rPr>
        <w:t>　　　　二、药品剂型从业人员规模</w:t>
      </w:r>
      <w:r>
        <w:rPr>
          <w:rFonts w:hint="eastAsia"/>
        </w:rPr>
        <w:br/>
      </w:r>
      <w:r>
        <w:rPr>
          <w:rFonts w:hint="eastAsia"/>
        </w:rPr>
        <w:t>　　　　三、药品剂型行业资产状况</w:t>
      </w:r>
      <w:r>
        <w:rPr>
          <w:rFonts w:hint="eastAsia"/>
        </w:rPr>
        <w:br/>
      </w:r>
      <w:r>
        <w:rPr>
          <w:rFonts w:hint="eastAsia"/>
        </w:rPr>
        <w:t>　　第二节 中国药品剂型行业财务指标总体分析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药品剂型行业重点企业经营状况分析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药品剂型重点企业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药品剂型领先企业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药品剂型标杆企业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药品剂型代表企业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药品剂型龙头企业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药品剂型重点企业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中国药品剂型行业竞争格局分析</w:t>
      </w:r>
      <w:r>
        <w:rPr>
          <w:rFonts w:hint="eastAsia"/>
        </w:rPr>
        <w:br/>
      </w:r>
      <w:r>
        <w:rPr>
          <w:rFonts w:hint="eastAsia"/>
        </w:rPr>
        <w:t>　　第一节 药品剂型行业竞争格局总览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2025-2026年药品剂型行业竞争力分析</w:t>
      </w:r>
      <w:r>
        <w:rPr>
          <w:rFonts w:hint="eastAsia"/>
        </w:rPr>
        <w:br/>
      </w:r>
      <w:r>
        <w:rPr>
          <w:rFonts w:hint="eastAsia"/>
        </w:rPr>
        <w:t>　　　　一、药品剂型供应商议价能力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四、药品剂型替代品威胁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2020-2025年药品剂型行业企业并购活动分析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2025-2026年药品剂型行业会展与招投标活动分析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一、药品剂型行业会展活动及其市场影响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2026年中国药品剂型企业发展策略分析</w:t>
      </w:r>
      <w:r>
        <w:rPr>
          <w:rFonts w:hint="eastAsia"/>
        </w:rPr>
        <w:br/>
      </w:r>
      <w:r>
        <w:rPr>
          <w:rFonts w:hint="eastAsia"/>
        </w:rPr>
        <w:t>　　第一节 药品剂型市场策略分析</w:t>
      </w:r>
      <w:r>
        <w:rPr>
          <w:rFonts w:hint="eastAsia"/>
        </w:rPr>
        <w:br/>
      </w:r>
      <w:r>
        <w:rPr>
          <w:rFonts w:hint="eastAsia"/>
        </w:rPr>
        <w:t>　　　　一、药品剂型市场定位与拓展策略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二、药品剂型市场细分与目标客户</w:t>
      </w:r>
      <w:r>
        <w:rPr>
          <w:rFonts w:hint="eastAsia"/>
        </w:rPr>
        <w:br/>
      </w:r>
      <w:r>
        <w:rPr>
          <w:rFonts w:hint="eastAsia"/>
        </w:rPr>
        <w:t>　　第二节 药品剂型销售策略分析</w:t>
      </w:r>
      <w:r>
        <w:rPr>
          <w:rFonts w:hint="eastAsia"/>
        </w:rPr>
        <w:br/>
      </w:r>
      <w:r>
        <w:rPr>
          <w:rFonts w:hint="eastAsia"/>
        </w:rPr>
        <w:t>　　　　一、药品剂型销售渠道与网络建设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提高药品剂型企业竞争力建议</w:t>
      </w:r>
      <w:r>
        <w:rPr>
          <w:rFonts w:hint="eastAsia"/>
        </w:rPr>
        <w:br/>
      </w:r>
      <w:r>
        <w:rPr>
          <w:rFonts w:hint="eastAsia"/>
        </w:rPr>
        <w:t>　　　　一、药品剂型技术创新与管理优化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药品剂型品牌战略思考</w:t>
      </w:r>
      <w:r>
        <w:rPr>
          <w:rFonts w:hint="eastAsia"/>
        </w:rPr>
        <w:br/>
      </w:r>
      <w:r>
        <w:rPr>
          <w:rFonts w:hint="eastAsia"/>
        </w:rPr>
        <w:t>　　　　一、药品剂型品牌建设与维护</w:t>
      </w:r>
      <w:r>
        <w:rPr>
          <w:rFonts w:hint="eastAsia"/>
        </w:rPr>
        <w:br/>
      </w:r>
      <w:r>
        <w:rPr>
          <w:rFonts w:hint="eastAsia"/>
        </w:rPr>
        <w:t>　　　　二、药品剂型品牌影响力与市场竞争力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中国药品剂型行业风险与对策</w:t>
      </w:r>
      <w:r>
        <w:rPr>
          <w:rFonts w:hint="eastAsia"/>
        </w:rPr>
        <w:br/>
      </w:r>
      <w:r>
        <w:rPr>
          <w:rFonts w:hint="eastAsia"/>
        </w:rPr>
        <w:t>　　第一节 药品剂型行业SWOT分析</w:t>
      </w:r>
      <w:r>
        <w:rPr>
          <w:rFonts w:hint="eastAsia"/>
        </w:rPr>
        <w:br/>
      </w:r>
      <w:r>
        <w:rPr>
          <w:rFonts w:hint="eastAsia"/>
        </w:rPr>
        <w:t>　　　　一、药品剂型行业优势分析</w:t>
      </w:r>
      <w:r>
        <w:rPr>
          <w:rFonts w:hint="eastAsia"/>
        </w:rPr>
        <w:br/>
      </w:r>
      <w:r>
        <w:rPr>
          <w:rFonts w:hint="eastAsia"/>
        </w:rPr>
        <w:t>　　　　二、药品剂型行业劣势分析</w:t>
      </w:r>
      <w:r>
        <w:rPr>
          <w:rFonts w:hint="eastAsia"/>
        </w:rPr>
        <w:br/>
      </w:r>
      <w:r>
        <w:rPr>
          <w:rFonts w:hint="eastAsia"/>
        </w:rPr>
        <w:t>　　　　三、药品剂型市场机会探索</w:t>
      </w:r>
      <w:r>
        <w:rPr>
          <w:rFonts w:hint="eastAsia"/>
        </w:rPr>
        <w:br/>
      </w:r>
      <w:r>
        <w:rPr>
          <w:rFonts w:hint="eastAsia"/>
        </w:rPr>
        <w:t>　　　　四、药品剂型市场威胁评估</w:t>
      </w:r>
      <w:r>
        <w:rPr>
          <w:rFonts w:hint="eastAsia"/>
        </w:rPr>
        <w:br/>
      </w:r>
      <w:r>
        <w:rPr>
          <w:rFonts w:hint="eastAsia"/>
        </w:rPr>
        <w:t>　　第二节 药品剂型行业风险及对策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2026-2032年中国药品剂型行业前景与发展趋势</w:t>
      </w:r>
      <w:r>
        <w:rPr>
          <w:rFonts w:hint="eastAsia"/>
        </w:rPr>
        <w:br/>
      </w:r>
      <w:r>
        <w:rPr>
          <w:rFonts w:hint="eastAsia"/>
        </w:rPr>
        <w:t>　　第一节 药品剂型行业发展环境分析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2026-2032年药品剂型行业发展趋势与方向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一、药品剂型行业发展方向预测</w:t>
      </w:r>
      <w:r>
        <w:rPr>
          <w:rFonts w:hint="eastAsia"/>
        </w:rPr>
        <w:br/>
      </w:r>
      <w:r>
        <w:rPr>
          <w:rFonts w:hint="eastAsia"/>
        </w:rPr>
        <w:t>　　　　二、药品剂型发展趋势分析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2026-2032年药品剂型行业发展潜力与机遇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一、药品剂型市场发展潜力评估</w:t>
      </w:r>
      <w:r>
        <w:rPr>
          <w:rFonts w:hint="eastAsia"/>
        </w:rPr>
        <w:br/>
      </w:r>
      <w:r>
        <w:rPr>
          <w:rFonts w:hint="eastAsia"/>
        </w:rPr>
        <w:t>　　　　二、药品剂型新兴市场与机遇探索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药品剂型行业研究结论与建议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中智^林^药品剂型行业发展建议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药品剂型行业历程</w:t>
      </w:r>
      <w:r>
        <w:rPr>
          <w:rFonts w:hint="eastAsia"/>
        </w:rPr>
        <w:br/>
      </w:r>
      <w:r>
        <w:rPr>
          <w:rFonts w:hint="eastAsia"/>
        </w:rPr>
        <w:t>　　图表 药品剂型行业生命周期</w:t>
      </w:r>
      <w:r>
        <w:rPr>
          <w:rFonts w:hint="eastAsia"/>
        </w:rPr>
        <w:br/>
      </w:r>
      <w:r>
        <w:rPr>
          <w:rFonts w:hint="eastAsia"/>
        </w:rPr>
        <w:t>　　图表 药品剂型行业产业链分析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2020-2025年药品剂型行业市场容量分析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2020-2025年中国药品剂型市场需求量及增速统计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2025年中国药品剂型行业需求领域分布格局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2020-2025年中国药品剂型进口数量分析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2020-2025年中国药品剂型进口金额分析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2020-2025年中国药品剂型出口数量分析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2020-2025年中国药品剂型出口金额分析</w:t>
      </w:r>
      <w:r>
        <w:rPr>
          <w:rFonts w:hint="eastAsia"/>
        </w:rPr>
        <w:br/>
      </w:r>
      <w:r>
        <w:rPr>
          <w:rFonts w:hint="eastAsia"/>
        </w:rPr>
        <w:t>　　图表 2025年中国药品剂型进口国家及地区分析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2025年中国药品剂型出口国家及地区分析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2020-2025年中国药品剂型行业企业平均规模情况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**地区药品剂型市场规模及增长情况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**地区药品剂型行业市场需求情况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**地区药品剂型市场规模及增长情况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**地区药品剂型行业市场需求情况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**地区药品剂型市场规模及增长情况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**地区药品剂型行业市场需求情况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**地区药品剂型市场规模及增长情况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**地区药品剂型行业市场需求情况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药品剂型重点企业（一）基本信息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药品剂型重点企业（一）经营情况分析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药品剂型重点企业（一）主要经济指标情况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药品剂型重点企业（二）经营情况分析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药品剂型重点企业（二）主要经济指标情况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药品剂型重点企业（二）盈利能力情况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药品剂型重点企业（三）经营情况分析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药品剂型重点企业（三）主要经济指标情况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药品剂型重点企业（三）成长能力情况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2026-2032年中国药品剂型行业产能预测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2026-2032年中国药品剂型行业产量预测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2026-2032年中国药品剂型市场需求量预测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2026-2032年中国药品剂型行业供需平衡预测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2026-2032年中国药品剂型行业市场容量预测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2026-2032年中国药品剂型行业市场规模预测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2026年中国药品剂型市场前景分析</w:t>
      </w:r>
      <w:r>
        <w:rPr>
          <w:rFonts w:hint="eastAsia"/>
        </w:rPr>
        <w:br/>
      </w:r>
      <w:r>
        <w:rPr>
          <w:rFonts w:hint="eastAsia"/>
        </w:rPr>
        <w:t>　　图表 2026年中国药品剂型发展趋势预测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7e33e03884e3c" w:history="1">
        <w:r>
          <w:rPr>
            <w:rStyle w:val="Hyperlink"/>
          </w:rPr>
          <w:t>2026-2032年中国药品剂型市场研究与前景趋势报告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7e33e03884e3c" w:history="1">
        <w:r>
          <w:rPr>
            <w:rStyle w:val="Hyperlink"/>
          </w:rPr>
          <w:t>https://www.20087.com/5/57/YaoPinJiXingDeQianJingQuShi.html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热点：药品分类目录大全15类、药品剂型是什么意思、药品的剂型分为哪几种、药品剂型名称是什么、药品剂型怎么填、药品剂型有哪些种类、什么叫剂型、药品剂型怎么填、中药八大剂型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3d52b430c453d" w:history="1">
      <w:r>
        <w:rPr>
          <w:rStyle w:val="Hyperlink"/>
        </w:rPr>
        <w:t>2026-2032年中国药品剂型市场研究与前景趋势报告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aoPinJiXingDeQianJingQuShi.html" TargetMode="External" Id="Rcd07e33e038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aoPinJiXingDeQianJingQuShi.html" TargetMode="External" Id="Rd683d52b430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2026-02-13T03:43:52Z</dcterms:created>
  <dcterms:modified xsi:type="dcterms:W3CDTF">2026-02-13T04:43:52Z</dcterms:modified>
  <dc:subject>2026-2032年中国药品剂型市场研究与前景趋势报告</dc:subject>
  <dc:title>2026-2032年中国药品剂型市场研究与前景趋势报告</dc:title>
  <cp:keywords>2026-2032年中国药品剂型市场研究与前景趋势报告</cp:keywords>
  <dc:description>2026-2032年中国药品剂型市场研究与前景趋势报告</dc:description>
</cp:coreProperties>
</file>