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6378226554942" w:history="1">
              <w:r>
                <w:rPr>
                  <w:rStyle w:val="Hyperlink"/>
                </w:rPr>
                <w:t>2025-2031年中国高分子结扎夹市场调研与发展趋势预测报告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6378226554942" w:history="1">
              <w:r>
                <w:rPr>
                  <w:rStyle w:val="Hyperlink"/>
                </w:rPr>
                <w:t>2025-2031年中国高分子结扎夹市场调研与发展趋势预测报告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6378226554942" w:history="1">
                <w:r>
                  <w:rPr>
                    <w:rStyle w:val="Hyperlink"/>
                  </w:rPr>
                  <w:t>https://www.20087.com/5/87/GaoFenZiJieZhaJiaHangYeQuShi.html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结扎夹是一种先进的外科手术器械，由高分子材料制成，用于血管、组织的结扎与封闭，近年来，随着微创手术技术的普及和材料科学的进步，高分子结扎夹的设计与制造工艺得到了显著改进。现代高分子结扎夹不仅具备良好的生物相容性和强度，还具有可吸收特性，减少了术后并发症，提高了患者恢复速度。此外，其使用简便性及一次性特点，有效降低了手术感染风险。</w:t>
      </w:r>
      <w:r>
        <w:rPr>
          <w:rFonts w:hint="eastAsia"/>
        </w:rPr>
        <w:br/>
      </w:r>
      <w:r>
        <w:rPr>
          <w:rFonts w:hint="eastAsia"/>
        </w:rPr>
        <w:t>　　未来，高分子结扎夹的发展将聚焦于材料创新与智能化设计。材料创新旨在开发更高效、更安全的生物可吸收材料，延长产品的使用寿命，同时减少对患者身体的长期影响。智能化设计则可能引入传感器技术，监测结扎部位的压力变化，确保手术效果，以及采用3D打印技术定制化生产，以适应不同手术需求，提升手术精确度与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6378226554942" w:history="1">
        <w:r>
          <w:rPr>
            <w:rStyle w:val="Hyperlink"/>
          </w:rPr>
          <w:t>2025-2031年中国高分子结扎夹市场调研与发展趋势预测报告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高分子结扎夹行业的现状、市场规模、需求变化、产业链动态及区域发展格局，同时聚焦高分子结扎夹竞争态势与重点企业表现。报告通过对高分子结扎夹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高分子结扎夹行业相关概述</w:t>
      </w:r>
      <w:r>
        <w:rPr>
          <w:rFonts w:hint="eastAsia"/>
        </w:rPr>
        <w:br/>
      </w:r>
      <w:r>
        <w:rPr>
          <w:rFonts w:hint="eastAsia"/>
        </w:rPr>
        <w:t>　　　　一、高分子结扎夹行业定义及特点</w:t>
      </w:r>
      <w:r>
        <w:rPr>
          <w:rFonts w:hint="eastAsia"/>
        </w:rPr>
        <w:br/>
      </w:r>
      <w:r>
        <w:rPr>
          <w:rFonts w:hint="eastAsia"/>
        </w:rPr>
        <w:t>　　　　　　1、高分子结扎夹行业定义</w:t>
      </w:r>
      <w:r>
        <w:rPr>
          <w:rFonts w:hint="eastAsia"/>
        </w:rPr>
        <w:br/>
      </w:r>
      <w:r>
        <w:rPr>
          <w:rFonts w:hint="eastAsia"/>
        </w:rPr>
        <w:t>　　　　　　2、高分子结扎夹行业特点</w:t>
      </w:r>
      <w:r>
        <w:rPr>
          <w:rFonts w:hint="eastAsia"/>
        </w:rPr>
        <w:br/>
      </w:r>
      <w:r>
        <w:rPr>
          <w:rFonts w:hint="eastAsia"/>
        </w:rPr>
        <w:t>　　　　二、高分子结扎夹行业经营模式分析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1、高分子结扎夹生产模式</w:t>
      </w:r>
      <w:r>
        <w:rPr>
          <w:rFonts w:hint="eastAsia"/>
        </w:rPr>
        <w:br/>
      </w:r>
      <w:r>
        <w:rPr>
          <w:rFonts w:hint="eastAsia"/>
        </w:rPr>
        <w:t>　　　　　　2、高分子结扎夹采购模式</w:t>
      </w:r>
      <w:r>
        <w:rPr>
          <w:rFonts w:hint="eastAsia"/>
        </w:rPr>
        <w:br/>
      </w:r>
      <w:r>
        <w:rPr>
          <w:rFonts w:hint="eastAsia"/>
        </w:rPr>
        <w:t>　　　　　　3、高分子结扎夹销售模式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2024-2025年全球高分子结扎夹行业市场运行形势分析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2024-2025年全球高分子结扎夹行业发展概况</w:t>
      </w:r>
      <w:r>
        <w:rPr>
          <w:rFonts w:hint="eastAsia"/>
        </w:rPr>
        <w:br/>
      </w:r>
      <w:r>
        <w:rPr>
          <w:rFonts w:hint="eastAsia"/>
        </w:rPr>
        <w:t>　　第二节 全球高分子结扎夹行业发展走势</w:t>
      </w:r>
      <w:r>
        <w:rPr>
          <w:rFonts w:hint="eastAsia"/>
        </w:rPr>
        <w:br/>
      </w:r>
      <w:r>
        <w:rPr>
          <w:rFonts w:hint="eastAsia"/>
        </w:rPr>
        <w:t>　　　　一、全球高分子结扎夹行业市场分布情况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二、全球高分子结扎夹行业发展趋势分析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全球高分子结扎夹行业重点国家和区域分析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2024-2025年中国高分子结扎夹行业发展环境分析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高分子结扎夹政策环境分析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高分子结扎夹技术环境分析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2024-2025年高分子结扎夹行业技术发展现状及趋势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当前我国高分子结扎夹技术发展现状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中外高分子结扎夹技术差距及产生差距的主要原因分析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提高我国高分子结扎夹技术的对策</w:t>
      </w:r>
      <w:r>
        <w:rPr>
          <w:rFonts w:hint="eastAsia"/>
        </w:rPr>
        <w:br/>
      </w:r>
      <w:r>
        <w:rPr>
          <w:rFonts w:hint="eastAsia"/>
        </w:rPr>
        <w:t>　　第四节 我国高分子结扎夹研发、设计发展趋势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2024-2025年中国高分子结扎夹行业市场供需状况分析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中国高分子结扎夹行业市场规模情况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中国高分子结扎夹行业盈利情况分析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中国高分子结扎夹行业市场需求状况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一、2019-2024年高分子结扎夹行业市场需求情况</w:t>
      </w:r>
      <w:r>
        <w:rPr>
          <w:rFonts w:hint="eastAsia"/>
        </w:rPr>
        <w:br/>
      </w:r>
      <w:r>
        <w:rPr>
          <w:rFonts w:hint="eastAsia"/>
        </w:rPr>
        <w:t>　　　　二、高分子结扎夹行业市场需求特点分析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三、2025-2031年高分子结扎夹行业市场需求预测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中国高分子结扎夹行业市场供给状况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一、2019-2024年高分子结扎夹行业市场供给情况</w:t>
      </w:r>
      <w:r>
        <w:rPr>
          <w:rFonts w:hint="eastAsia"/>
        </w:rPr>
        <w:br/>
      </w:r>
      <w:r>
        <w:rPr>
          <w:rFonts w:hint="eastAsia"/>
        </w:rPr>
        <w:t>　　　　二、高分子结扎夹行业市场供给特点分析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三、2025-2031年高分子结扎夹行业市场供给预测</w:t>
      </w:r>
      <w:r>
        <w:rPr>
          <w:rFonts w:hint="eastAsia"/>
        </w:rPr>
        <w:br/>
      </w:r>
      <w:r>
        <w:rPr>
          <w:rFonts w:hint="eastAsia"/>
        </w:rPr>
        <w:t>　　第五节 高分子结扎夹行业市场供需平衡状况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中国高分子结扎夹行业进出口情况分析预测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2019-2024年中国高分子结扎夹行业进出口情况分析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一、2019-2024年中国高分子结扎夹行业进口分析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二、2019-2024年中国高分子结扎夹行业出口分析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2025-2031年中国高分子结扎夹行业进出口情况预测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一、2025-2031年中国高分子结扎夹行业进口预测分析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二、2025-2031年中国高分子结扎夹行业出口预测分析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影响高分子结扎夹行业进出口变化的主要原因分析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2019-2024年中国高分子结扎夹行业重点地区调研分析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一、中国高分子结扎夹行业重点区域市场结构调研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二、**地区高分子结扎夹市场调研分析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三、**地区高分子结扎夹市场调研分析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四、**地区高分子结扎夹市场调研分析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五、**地区高分子结扎夹市场调研分析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六、**地区高分子结扎夹市场调研分析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高分子结扎夹行业细分产品市场调研分析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中国高分子结扎夹行业市场行情分析预测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高分子结扎夹价格影响因素分析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2019-2024年中国高分子结扎夹市场价格趋向分析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2025-2031年中国高分子结扎夹市场价格趋向预测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高分子结扎夹行业上、下游市场分析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高分子结扎夹行业上游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高分子结扎夹行业下游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高分子结扎夹行业竞争格局分析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高分子结扎夹行业集中度分析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一、高分子结扎夹市场集中度分析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二、高分子结扎夹企业集中度分析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三、高分子结扎夹区域集中度分析</w:t>
      </w:r>
      <w:r>
        <w:rPr>
          <w:rFonts w:hint="eastAsia"/>
        </w:rPr>
        <w:br/>
      </w:r>
      <w:r>
        <w:rPr>
          <w:rFonts w:hint="eastAsia"/>
        </w:rPr>
        <w:t>　　第二节 高分子结扎夹行业竞争格局分析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一、2025年高分子结扎夹行业竞争分析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二、2025年中外高分子结扎夹产品竞争分析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三、2019-2024年中国高分子结扎夹市场竞争分析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四、2025-2031年国内主要高分子结扎夹企业动向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高分子结扎夹行业重点企业发展调研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高分子结扎夹重点企业（一）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高分子结扎夹重点企业（二）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高分子结扎夹重点企业（三）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高分子结扎夹重点企业（四）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高分子结扎夹重点企业（五）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高分子结扎夹重点企业（六）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2024-2025年高分子结扎夹企业发展策略分析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高分子结扎夹市场策略分析</w:t>
      </w:r>
      <w:r>
        <w:rPr>
          <w:rFonts w:hint="eastAsia"/>
        </w:rPr>
        <w:br/>
      </w:r>
      <w:r>
        <w:rPr>
          <w:rFonts w:hint="eastAsia"/>
        </w:rPr>
        <w:t>　　　　一、高分子结扎夹价格策略分析</w:t>
      </w:r>
      <w:r>
        <w:rPr>
          <w:rFonts w:hint="eastAsia"/>
        </w:rPr>
        <w:br/>
      </w:r>
      <w:r>
        <w:rPr>
          <w:rFonts w:hint="eastAsia"/>
        </w:rPr>
        <w:t>　　　　二、高分子结扎夹渠道策略分析</w:t>
      </w:r>
      <w:r>
        <w:rPr>
          <w:rFonts w:hint="eastAsia"/>
        </w:rPr>
        <w:br/>
      </w:r>
      <w:r>
        <w:rPr>
          <w:rFonts w:hint="eastAsia"/>
        </w:rPr>
        <w:t>　　第二节 高分子结扎夹销售策略分析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提高高分子结扎夹企业竞争力的策略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一、提高中国高分子结扎夹企业核心竞争力的对策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二、高分子结扎夹企业提升竞争力的主要方向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三、影响高分子结扎夹企业核心竞争力的因素及提升途径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四、提高高分子结扎夹企业竞争力的策略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对我国高分子结扎夹品牌的战略思考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一、高分子结扎夹实施品牌战略的意义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二、高分子结扎夹企业品牌的现状分析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三、我国高分子结扎夹企业的品牌战略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四、高分子结扎夹品牌战略管理的策略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2024-2025年中国高分子结扎夹行业营销策略分析</w:t>
      </w:r>
      <w:r>
        <w:rPr>
          <w:rFonts w:hint="eastAsia"/>
        </w:rPr>
        <w:br/>
      </w:r>
      <w:r>
        <w:rPr>
          <w:rFonts w:hint="eastAsia"/>
        </w:rPr>
        <w:t>　　第一节 高分子结扎夹市场推广策略研究分析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一、做好高分子结扎夹产品导入</w:t>
      </w:r>
      <w:r>
        <w:rPr>
          <w:rFonts w:hint="eastAsia"/>
        </w:rPr>
        <w:br/>
      </w:r>
      <w:r>
        <w:rPr>
          <w:rFonts w:hint="eastAsia"/>
        </w:rPr>
        <w:t>　　　　二、做好高分子结扎夹产品组合和产品线决策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三、高分子结扎夹行业城市市场推广策略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高分子结扎夹行业渠道营销研究分析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一、高分子结扎夹行业营销环境分析</w:t>
      </w:r>
      <w:r>
        <w:rPr>
          <w:rFonts w:hint="eastAsia"/>
        </w:rPr>
        <w:br/>
      </w:r>
      <w:r>
        <w:rPr>
          <w:rFonts w:hint="eastAsia"/>
        </w:rPr>
        <w:t>　　　　二、高分子结扎夹行业现存的营销渠道分析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三、高分子结扎夹行业终端市场营销管理策略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高分子结扎夹行业营销战略研究分析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一、中国高分子结扎夹行业有效整合营销策略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二、建立高分子结扎夹行业厂商的双嬴模式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2025-2031年中国高分子结扎夹行业前景与风险预测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2025年高分子结扎夹市场前景分析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2025年高分子结扎夹发展趋势预测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2025-2031年中国高分子结扎夹行业投资特性分析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一、2025-2031年中国高分子结扎夹行业进入壁垒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二、2025-2031年中国高分子结扎夹行业盈利模式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三、2025-2031年中国高分子结扎夹行业盈利因素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2025-2031年中国高分子结扎夹行业投资机会分析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一、2025-2031年中国高分子结扎夹细分市场投资机会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二、2025-2031年中国高分子结扎夹行业区域市场投资潜力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2025-2031年中国高分子结扎夹行业投资风险分析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一、2025-2031年中国高分子结扎夹行业市场竞争风险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二、2025-2031年中国高分子结扎夹行业技术风险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三、2025-2031年中国高分子结扎夹行业政策风险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四、2025-2031年中国高分子结扎夹行业进入退出风险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2025-2031年中国高分子结扎夹行业盈利模式与投资策略分析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国外高分子结扎夹行业投资现状及经营模式分析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一、境外高分子结扎夹行业成长情况调查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中国高分子结扎夹行业商业模式探讨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中国高分子结扎夹行业投资国际化发展战略分析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中国高分子结扎夹行业投资策略分析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中国高分子结扎夹行业资本运作战略选择方案研究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[中^智^林^]中国高分子结扎夹行业多元化经营战略的可行性分析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高分子结扎夹行业类别</w:t>
      </w:r>
      <w:r>
        <w:rPr>
          <w:rFonts w:hint="eastAsia"/>
        </w:rPr>
        <w:br/>
      </w:r>
      <w:r>
        <w:rPr>
          <w:rFonts w:hint="eastAsia"/>
        </w:rPr>
        <w:t>　　图表 高分子结扎夹行业产业链调研</w:t>
      </w:r>
      <w:r>
        <w:rPr>
          <w:rFonts w:hint="eastAsia"/>
        </w:rPr>
        <w:br/>
      </w:r>
      <w:r>
        <w:rPr>
          <w:rFonts w:hint="eastAsia"/>
        </w:rPr>
        <w:t>　　图表 高分子结扎夹行业现状</w:t>
      </w:r>
      <w:r>
        <w:rPr>
          <w:rFonts w:hint="eastAsia"/>
        </w:rPr>
        <w:br/>
      </w:r>
      <w:r>
        <w:rPr>
          <w:rFonts w:hint="eastAsia"/>
        </w:rPr>
        <w:t>　　图表 高分子结扎夹行业标准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2024年中国高分子结扎夹行业产能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2019-2024年中国高分子结扎夹行业产量统计</w:t>
      </w:r>
      <w:r>
        <w:rPr>
          <w:rFonts w:hint="eastAsia"/>
        </w:rPr>
        <w:br/>
      </w:r>
      <w:r>
        <w:rPr>
          <w:rFonts w:hint="eastAsia"/>
        </w:rPr>
        <w:t>　　图表 高分子结扎夹行业动态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2019-2024年中国高分子结扎夹市场需求量</w:t>
      </w:r>
      <w:r>
        <w:rPr>
          <w:rFonts w:hint="eastAsia"/>
        </w:rPr>
        <w:br/>
      </w:r>
      <w:r>
        <w:rPr>
          <w:rFonts w:hint="eastAsia"/>
        </w:rPr>
        <w:t>　　图表 2024年中国高分子结扎夹行业需求区域调研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2019-2024年中国高分子结扎夹行情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2019-2024年中国高分子结扎夹进口统计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2019-2024年中国高分子结扎夹行业企业数量统计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**地区高分子结扎夹市场规模</w:t>
      </w:r>
      <w:r>
        <w:rPr>
          <w:rFonts w:hint="eastAsia"/>
        </w:rPr>
        <w:br/>
      </w:r>
      <w:r>
        <w:rPr>
          <w:rFonts w:hint="eastAsia"/>
        </w:rPr>
        <w:t>　　图表 **地区高分子结扎夹行业市场需求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**地区高分子结扎夹市场调研</w:t>
      </w:r>
      <w:r>
        <w:rPr>
          <w:rFonts w:hint="eastAsia"/>
        </w:rPr>
        <w:br/>
      </w:r>
      <w:r>
        <w:rPr>
          <w:rFonts w:hint="eastAsia"/>
        </w:rPr>
        <w:t>　　图表 **地区高分子结扎夹行业市场需求分析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**地区高分子结扎夹市场规模</w:t>
      </w:r>
      <w:r>
        <w:rPr>
          <w:rFonts w:hint="eastAsia"/>
        </w:rPr>
        <w:br/>
      </w:r>
      <w:r>
        <w:rPr>
          <w:rFonts w:hint="eastAsia"/>
        </w:rPr>
        <w:t>　　图表 **地区高分子结扎夹行业市场需求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**地区高分子结扎夹市场调研</w:t>
      </w:r>
      <w:r>
        <w:rPr>
          <w:rFonts w:hint="eastAsia"/>
        </w:rPr>
        <w:br/>
      </w:r>
      <w:r>
        <w:rPr>
          <w:rFonts w:hint="eastAsia"/>
        </w:rPr>
        <w:t>　　图表 **地区高分子结扎夹行业市场需求分析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高分子结扎夹行业竞争对手分析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高分子结扎夹重点企业（二）经营情况分析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高分子结扎夹重点企业（二）主要经济指标情况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高分子结扎夹重点企业（三）成长能力情况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2025-2031年中国高分子结扎夹行业产能预测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2025-2031年中国高分子结扎夹行业产量预测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2025-2031年中国高分子结扎夹市场需求预测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2025-2031年中国高分子结扎夹行业市场规模预测</w:t>
      </w:r>
      <w:r>
        <w:rPr>
          <w:rFonts w:hint="eastAsia"/>
        </w:rPr>
        <w:br/>
      </w:r>
      <w:r>
        <w:rPr>
          <w:rFonts w:hint="eastAsia"/>
        </w:rPr>
        <w:t>　　图表 高分子结扎夹行业准入条件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2025-2031年中国高分子结扎夹行业信息化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2025-2031年中国高分子结扎夹市场前景</w:t>
      </w:r>
      <w:r>
        <w:rPr>
          <w:rFonts w:hint="eastAsia"/>
        </w:rPr>
        <w:br/>
      </w:r>
      <w:r>
        <w:rPr>
          <w:rFonts w:hint="eastAsia"/>
        </w:rPr>
        <w:t>　　图表 2025-2031年中国高分子结扎夹行业风险分析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2025-2031年中国高分子结扎夹行业发展趋势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6378226554942" w:history="1">
        <w:r>
          <w:rPr>
            <w:rStyle w:val="Hyperlink"/>
          </w:rPr>
          <w:t>2025-2031年中国高分子结扎夹市场调研与发展趋势预测报告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6378226554942" w:history="1">
        <w:r>
          <w:rPr>
            <w:rStyle w:val="Hyperlink"/>
          </w:rPr>
          <w:t>https://www.20087.com/5/87/GaoFenZiJieZhaJiaHangYeQuShi.html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热点：hemolok结扎夹、结扎夹是高值耗材吗、结扎夹吸收好还是不吸收好、544230结扎夹、手术用结扎夹用多少个、结扎用的夹子、结扎夹集采、结扎夹544230是什么材料、结扎夹是植入物吗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26dee48fc448b" w:history="1">
      <w:r>
        <w:rPr>
          <w:rStyle w:val="Hyperlink"/>
        </w:rPr>
        <w:t>2025-2031年中国高分子结扎夹市场调研与发展趋势预测报告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FenZiJieZhaJiaHangYeQuShi.html" TargetMode="External" Id="Rbca637822655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FenZiJieZhaJiaHangYeQuShi.html" TargetMode="External" Id="R5f526dee48fc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2024-12-07T23:29:00Z</dcterms:created>
  <dcterms:modified xsi:type="dcterms:W3CDTF">2024-12-08T00:29:00Z</dcterms:modified>
  <dc:subject>2025-2031年中国高分子结扎夹市场调研与发展趋势预测报告</dc:subject>
  <dc:title>2025-2031年中国高分子结扎夹市场调研与发展趋势预测报告</dc:title>
  <cp:keywords>2025-2031年中国高分子结扎夹市场调研与发展趋势预测报告</cp:keywords>
  <dc:description>2025-2031年中国高分子结扎夹市场调研与发展趋势预测报告</dc:description>
</cp:coreProperties>
</file>