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7973efdc1423c" w:history="1">
              <w:r>
                <w:rPr>
                  <w:rStyle w:val="Hyperlink"/>
                </w:rPr>
                <w:t>全球与中国中胚层疗法行业发展调研及前景趋势预测报告（2025-2031年）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7973efdc1423c" w:history="1">
              <w:r>
                <w:rPr>
                  <w:rStyle w:val="Hyperlink"/>
                </w:rPr>
                <w:t>全球与中国中胚层疗法行业发展调研及前景趋势预测报告（2025-2031年）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7973efdc1423c" w:history="1">
                <w:r>
                  <w:rPr>
                    <w:rStyle w:val="Hyperlink"/>
                  </w:rPr>
                  <w:t>https://www.20087.com/6/57/ZhongPeiCengLiaoFaHangYeFaZhanQianJing.html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胚层疗法是一种通过向皮肤深层注射活性物质，以改善皮肤质量和促进细胞再生的治疗方法。近年来，随着对皮肤生理学和老化机制的深入了解，中胚层疗法的应用范围从美容护肤扩展到治疗皮肤疾病和创伤修复。同时，疗法的安全性和效果得到了临床研究的支持，使其在专业医疗和美容领域获得认可。</w:t>
      </w:r>
      <w:r>
        <w:rPr>
          <w:rFonts w:hint="eastAsia"/>
        </w:rPr>
        <w:br/>
      </w:r>
      <w:r>
        <w:rPr>
          <w:rFonts w:hint="eastAsia"/>
        </w:rPr>
        <w:t>　　中胚层疗法的未来将更加注重个性化和科学验证。随着基因组学和蛋白质组学的进步，疗法将更加个性化，根据患者的皮肤类型、年龄和健康状况定制治疗方案。同时，标准化和规范化的治疗流程将得到加强，以确保疗法的安全性和效果。此外，中胚层疗法将与再生医学和干细胞技术结合，以促进皮肤组织的修复和再生，开辟新的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7973efdc1423c" w:history="1">
        <w:r>
          <w:rPr>
            <w:rStyle w:val="Hyperlink"/>
          </w:rPr>
          <w:t>全球与中国中胚层疗法行业发展调研及前景趋势预测报告（2025-2031年）</w:t>
        </w:r>
      </w:hyperlink>
      <w:r>
        <w:rPr>
          <w:rFonts w:hint="eastAsia"/>
        </w:rPr>
        <w:t>》基于国家统计局及相关协会的权威数据，系统研究了中胚层疗法行业的市场需求、市场规模及产业链现状，分析了中胚层疗法价格波动、细分市场动态及重点企业的经营表现，科学预测了中胚层疗法市场前景与发展趋势，揭示了潜在需求与投资机会，同时指出了中胚层疗法行业可能面临的风险。通过对中胚层疗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按产品类型细分，全球中胚层疗法市场规模2020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基础水光</w:t>
      </w:r>
      <w:r>
        <w:rPr>
          <w:rFonts w:hint="eastAsia"/>
        </w:rPr>
        <w:br/>
      </w:r>
      <w:r>
        <w:rPr>
          <w:rFonts w:hint="eastAsia"/>
        </w:rPr>
        <w:t>　　　　1.3.3 复合型水光</w:t>
      </w:r>
      <w:r>
        <w:rPr>
          <w:rFonts w:hint="eastAsia"/>
        </w:rPr>
        <w:br/>
      </w:r>
      <w:r>
        <w:rPr>
          <w:rFonts w:hint="eastAsia"/>
        </w:rPr>
        <w:t>　　　　1.3.4 微针滚针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按应用细分，全球中胚层疗法市场规模2020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美容机构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中胚层疗法行业发展总体概况</w:t>
      </w:r>
      <w:r>
        <w:rPr>
          <w:rFonts w:hint="eastAsia"/>
        </w:rPr>
        <w:br/>
      </w:r>
      <w:r>
        <w:rPr>
          <w:rFonts w:hint="eastAsia"/>
        </w:rPr>
        <w:t>　　　　1.5.2 中胚层疗法行业发展主要特点</w:t>
      </w:r>
      <w:r>
        <w:rPr>
          <w:rFonts w:hint="eastAsia"/>
        </w:rPr>
        <w:br/>
      </w:r>
      <w:r>
        <w:rPr>
          <w:rFonts w:hint="eastAsia"/>
        </w:rPr>
        <w:t>　　　　1.5.3 中胚层疗法行业发展影响因素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全球市场，近三年中胚层疗法主要企业占有率及排名（按销量）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中胚层疗法主要企业在国际市场占有率（按销量，2020-2025）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2025年中胚层疗法主要企业在国际市场排名（按销量）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全球市场主要企业中胚层疗法销量（2020-2025）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全球市场，近三年中胚层疗法主要企业占有率及排名（按收入）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中胚层疗法主要企业在国际市场占有率（按收入，2020-2025）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2025年中胚层疗法主要企业在国际市场排名（按收入）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全球市场主要企业中胚层疗法销售收入（2020-2025）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全球市场主要企业中胚层疗法销售价格（2020-2025）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中国市场，近三年中胚层疗法主要企业占有率及排名（按销量）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中胚层疗法主要企业在中国市场占有率（按销量，2020-2025）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2025年中胚层疗法主要企业在中国市场排名（按销量）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中国市场主要企业中胚层疗法销量（2020-2025）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中国市场，近三年中胚层疗法主要企业占有率及排名（按收入）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中胚层疗法主要企业在中国市场占有率（按收入，2020-2025）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2025年中胚层疗法主要企业在中国市场排名（按收入）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中国市场主要企业中胚层疗法销售收入（2020-2025）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全球主要厂商中胚层疗法总部及产地分布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全球主要厂商成立时间及中胚层疗法商业化日期</w:t>
      </w:r>
      <w:r>
        <w:rPr>
          <w:rFonts w:hint="eastAsia"/>
        </w:rPr>
        <w:br/>
      </w:r>
      <w:r>
        <w:rPr>
          <w:rFonts w:hint="eastAsia"/>
        </w:rPr>
        <w:t>　　2.8 全球主要厂商中胚层疗法产品类型及应用</w:t>
      </w:r>
      <w:r>
        <w:rPr>
          <w:rFonts w:hint="eastAsia"/>
        </w:rPr>
        <w:br/>
      </w:r>
      <w:r>
        <w:rPr>
          <w:rFonts w:hint="eastAsia"/>
        </w:rPr>
        <w:t>　　2.9 中胚层疗法行业集中度、竞争程度分析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中胚层疗法行业集中度分析：2025年全球Top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全球中胚层疗法第一梯队、第二梯队和第三梯队生产商（品牌）及市场份额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全球中胚层疗法总体规模分析</w:t>
      </w:r>
      <w:r>
        <w:rPr>
          <w:rFonts w:hint="eastAsia"/>
        </w:rPr>
        <w:br/>
      </w:r>
      <w:r>
        <w:rPr>
          <w:rFonts w:hint="eastAsia"/>
        </w:rPr>
        <w:t>　　3.1 全球中胚层疗法供需现状及预测（2020-2031）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全球中胚层疗法产能、产量、产能利用率及发展趋势（2020-2031）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全球中胚层疗法产量、需求量及发展趋势（2020-2031）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全球主要地区中胚层疗法产量及发展趋势（2020-2031）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全球主要地区中胚层疗法产量（2020-2025）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全球主要地区中胚层疗法产量（2025-2031）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全球主要地区中胚层疗法产量市场份额（2020-2031）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中国中胚层疗法供需现状及预测（2020-2031）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中国中胚层疗法产能、产量、产能利用率及发展趋势（2020-2031）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中国中胚层疗法产量、市场需求量及发展趋势（2020-2031）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全球中胚层疗法销量及销售额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全球市场中胚层疗法销售额（2020-2031）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全球市场中胚层疗法销量（2020-2031）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全球市场中胚层疗法价格趋势（2020-2031）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全球中胚层疗法主要地区分析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全球主要地区中胚层疗法市场规模分析：2020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全球主要地区中胚层疗法销售收入及市场份额（2020-2025年）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全球主要地区中胚层疗法销售收入预测（2025-2031年）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全球主要地区中胚层疗法销量分析：2020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全球主要地区中胚层疗法销量及市场份额（2020-2025年）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全球主要地区中胚层疗法销量及市场份额预测（2025-2031年）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北美市场中胚层疗法销量、收入及增长率（2020-2031）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欧洲市场中胚层疗法销量、收入及增长率（2020-2031）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中国市场中胚层疗法销量、收入及增长率（2020-2031）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日本市场中胚层疗法销量、收入及增长率（2020-2031）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东南亚市场中胚层疗法销量、收入及增长率（2020-2031）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印度市场中胚层疗法销量、收入及增长率（2020-2031）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中胚层疗法销量、收入、价格及毛利率（2020-2025）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不同产品类型中胚层疗法分析</w:t>
      </w:r>
      <w:r>
        <w:rPr>
          <w:rFonts w:hint="eastAsia"/>
        </w:rPr>
        <w:br/>
      </w:r>
      <w:r>
        <w:rPr>
          <w:rFonts w:hint="eastAsia"/>
        </w:rPr>
        <w:t>　　6.1 全球不同产品类型中胚层疗法销量（2020-2031）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全球不同产品类型中胚层疗法销量及市场份额（2020-2025）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全球不同产品类型中胚层疗法销量预测（2025-2031）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全球不同产品类型中胚层疗法收入（2020-2031）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全球不同产品类型中胚层疗法收入及市场份额（2020-2025）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全球不同产品类型中胚层疗法收入预测（2025-2031）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全球不同产品类型中胚层疗法价格走势（2020-2031）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不同应用中胚层疗法分析</w:t>
      </w:r>
      <w:r>
        <w:rPr>
          <w:rFonts w:hint="eastAsia"/>
        </w:rPr>
        <w:br/>
      </w:r>
      <w:r>
        <w:rPr>
          <w:rFonts w:hint="eastAsia"/>
        </w:rPr>
        <w:t>　　7.1 全球不同应用中胚层疗法销量（2020-2031）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全球不同应用中胚层疗法销量及市场份额（2020-2025）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全球不同应用中胚层疗法销量预测（2025-2031）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全球不同应用中胚层疗法收入（2020-2031）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全球不同应用中胚层疗法收入及市场份额（2020-2025）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全球不同应用中胚层疗法收入预测（2025-2031）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全球不同应用中胚层疗法价格走势（2020-2031）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中胚层疗法行业发展趋势</w:t>
      </w:r>
      <w:r>
        <w:rPr>
          <w:rFonts w:hint="eastAsia"/>
        </w:rPr>
        <w:br/>
      </w:r>
      <w:r>
        <w:rPr>
          <w:rFonts w:hint="eastAsia"/>
        </w:rPr>
        <w:t>　　8.2 中胚层疗法行业主要驱动因素</w:t>
      </w:r>
      <w:r>
        <w:rPr>
          <w:rFonts w:hint="eastAsia"/>
        </w:rPr>
        <w:br/>
      </w:r>
      <w:r>
        <w:rPr>
          <w:rFonts w:hint="eastAsia"/>
        </w:rPr>
        <w:t>　　8.3 中胚层疗法中国企业SWOT分析</w:t>
      </w:r>
      <w:r>
        <w:rPr>
          <w:rFonts w:hint="eastAsia"/>
        </w:rPr>
        <w:br/>
      </w:r>
      <w:r>
        <w:rPr>
          <w:rFonts w:hint="eastAsia"/>
        </w:rPr>
        <w:t>　　8.4 中国中胚层疗法行业政策环境分析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中胚层疗法行业产业链简介</w:t>
      </w:r>
      <w:r>
        <w:rPr>
          <w:rFonts w:hint="eastAsia"/>
        </w:rPr>
        <w:br/>
      </w:r>
      <w:r>
        <w:rPr>
          <w:rFonts w:hint="eastAsia"/>
        </w:rPr>
        <w:t>　　　　9.1.1 中胚层疗法行业供应链分析</w:t>
      </w:r>
      <w:r>
        <w:rPr>
          <w:rFonts w:hint="eastAsia"/>
        </w:rPr>
        <w:br/>
      </w:r>
      <w:r>
        <w:rPr>
          <w:rFonts w:hint="eastAsia"/>
        </w:rPr>
        <w:t>　　　　9.1.2 中胚层疗法主要原料及供应情况</w:t>
      </w:r>
      <w:r>
        <w:rPr>
          <w:rFonts w:hint="eastAsia"/>
        </w:rPr>
        <w:br/>
      </w:r>
      <w:r>
        <w:rPr>
          <w:rFonts w:hint="eastAsia"/>
        </w:rPr>
        <w:t>　　　　9.1.3 中胚层疗法行业主要下游客户</w:t>
      </w:r>
      <w:r>
        <w:rPr>
          <w:rFonts w:hint="eastAsia"/>
        </w:rPr>
        <w:br/>
      </w:r>
      <w:r>
        <w:rPr>
          <w:rFonts w:hint="eastAsia"/>
        </w:rPr>
        <w:t>　　9.2 中胚层疗法行业采购模式</w:t>
      </w:r>
      <w:r>
        <w:rPr>
          <w:rFonts w:hint="eastAsia"/>
        </w:rPr>
        <w:br/>
      </w:r>
      <w:r>
        <w:rPr>
          <w:rFonts w:hint="eastAsia"/>
        </w:rPr>
        <w:t>　　9.3 中胚层疗法行业生产模式</w:t>
      </w:r>
      <w:r>
        <w:rPr>
          <w:rFonts w:hint="eastAsia"/>
        </w:rPr>
        <w:br/>
      </w:r>
      <w:r>
        <w:rPr>
          <w:rFonts w:hint="eastAsia"/>
        </w:rPr>
        <w:t>　　9.4 中胚层疗法行业销售模式及销售渠道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按产品类型细分，全球中胚层疗法市场规模2020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按应用细分，全球中胚层疗法市场规模2020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中胚层疗法行业发展主要特点</w:t>
      </w:r>
      <w:r>
        <w:rPr>
          <w:rFonts w:hint="eastAsia"/>
        </w:rPr>
        <w:br/>
      </w:r>
      <w:r>
        <w:rPr>
          <w:rFonts w:hint="eastAsia"/>
        </w:rPr>
        <w:t>　　表4 中胚层疗法行业发展有利因素分析</w:t>
      </w:r>
      <w:r>
        <w:rPr>
          <w:rFonts w:hint="eastAsia"/>
        </w:rPr>
        <w:br/>
      </w:r>
      <w:r>
        <w:rPr>
          <w:rFonts w:hint="eastAsia"/>
        </w:rPr>
        <w:t>　　表5 中胚层疗法行业发展不利因素分析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进入中胚层疗法行业壁垒</w:t>
      </w:r>
      <w:r>
        <w:rPr>
          <w:rFonts w:hint="eastAsia"/>
        </w:rPr>
        <w:br/>
      </w:r>
      <w:r>
        <w:rPr>
          <w:rFonts w:hint="eastAsia"/>
        </w:rPr>
        <w:t>　　表7 中胚层疗法主要企业在国际市场占有率（按销量，2020-2025）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2025年中胚层疗法主要企业在国际市场排名（按销量）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全球市场主要企业中胚层疗法销量（2020-2025）&amp;（千支）</w:t>
      </w:r>
      <w:r>
        <w:rPr>
          <w:rFonts w:hint="eastAsia"/>
        </w:rPr>
        <w:br/>
      </w:r>
      <w:r>
        <w:rPr>
          <w:rFonts w:hint="eastAsia"/>
        </w:rPr>
        <w:t>　　表10 中胚层疗法主要企业在国际市场占有率（按收入，2020-2025）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2025年中胚层疗法主要企业在国际市场排名（按收入）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全球市场主要企业中胚层疗法销售收入（2020-2025）&amp;（万元）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全球市场主要企业中胚层疗法销售价格（2020-2025）&amp;（元/支）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表14 中胚层疗法主要企业在中国市场占有率（按销量，2020-2025）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2025年中胚层疗法主要企业在中国市场排名（按销量）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中国市场主要企业中胚层疗法销量（2020-2025）&amp;（千支）</w:t>
      </w:r>
      <w:r>
        <w:rPr>
          <w:rFonts w:hint="eastAsia"/>
        </w:rPr>
        <w:br/>
      </w:r>
      <w:r>
        <w:rPr>
          <w:rFonts w:hint="eastAsia"/>
        </w:rPr>
        <w:t>　　表17 中胚层疗法主要企业在中国市场占有率（按收入，2020-2025）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2025年中胚层疗法主要企业在中国市场排名（按收入）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中国市场主要企业中胚层疗法销售收入（2020-2025）&amp;（万元）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全球主要厂商中胚层疗法总部及产地分布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全球主要厂商成立时间及中胚层疗法商业化日期</w:t>
      </w:r>
      <w:r>
        <w:rPr>
          <w:rFonts w:hint="eastAsia"/>
        </w:rPr>
        <w:br/>
      </w:r>
      <w:r>
        <w:rPr>
          <w:rFonts w:hint="eastAsia"/>
        </w:rPr>
        <w:t>　　表22 全球主要厂商中胚层疗法产品类型及应用</w:t>
      </w:r>
      <w:r>
        <w:rPr>
          <w:rFonts w:hint="eastAsia"/>
        </w:rPr>
        <w:br/>
      </w:r>
      <w:r>
        <w:rPr>
          <w:rFonts w:hint="eastAsia"/>
        </w:rPr>
        <w:t>　　表23 2025年全球中胚层疗法主要厂商市场地位（第一梯队、第二梯队和第三梯队）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全球中胚层疗法市场投资、并购等现状分析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全球主要地区中胚层疗法产量增速（CAGR）：（2020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表26 全球主要地区中胚层疗法产量（2020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表27 全球主要地区中胚层疗法产量（2020-2025）&amp;（千支）</w:t>
      </w:r>
      <w:r>
        <w:rPr>
          <w:rFonts w:hint="eastAsia"/>
        </w:rPr>
        <w:br/>
      </w:r>
      <w:r>
        <w:rPr>
          <w:rFonts w:hint="eastAsia"/>
        </w:rPr>
        <w:t>　　表28 全球主要地区中胚层疗法产量（2025-2031）&amp;（千支）</w:t>
      </w:r>
      <w:r>
        <w:rPr>
          <w:rFonts w:hint="eastAsia"/>
        </w:rPr>
        <w:br/>
      </w:r>
      <w:r>
        <w:rPr>
          <w:rFonts w:hint="eastAsia"/>
        </w:rPr>
        <w:t>　　表29 全球主要地区中胚层疗法产量市场份额（2020-2025）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全球主要地区中胚层疗法产量（2025-2031）&amp;（千支）</w:t>
      </w:r>
      <w:r>
        <w:rPr>
          <w:rFonts w:hint="eastAsia"/>
        </w:rPr>
        <w:br/>
      </w:r>
      <w:r>
        <w:rPr>
          <w:rFonts w:hint="eastAsia"/>
        </w:rPr>
        <w:t>　　表31 全球主要地区中胚层疗法销售收入增速：（2020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全球主要地区中胚层疗法销售收入（2020-2025）&amp;（万元）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全球主要地区中胚层疗法销售收入市场份额（2020-2025）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全球主要地区中胚层疗法收入（2025-2031）&amp;（万元）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全球主要地区中胚层疗法收入市场份额（2025-2031）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全球主要地区中胚层疗法销量（千支）：2020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全球主要地区中胚层疗法销量（2020-2025）&amp;（千支）</w:t>
      </w:r>
      <w:r>
        <w:rPr>
          <w:rFonts w:hint="eastAsia"/>
        </w:rPr>
        <w:br/>
      </w:r>
      <w:r>
        <w:rPr>
          <w:rFonts w:hint="eastAsia"/>
        </w:rPr>
        <w:t>　　表38 全球主要地区中胚层疗法销量市场份额（2020-2025）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全球主要地区中胚层疗法销量（2025-2031）&amp;（千支）</w:t>
      </w:r>
      <w:r>
        <w:rPr>
          <w:rFonts w:hint="eastAsia"/>
        </w:rPr>
        <w:br/>
      </w:r>
      <w:r>
        <w:rPr>
          <w:rFonts w:hint="eastAsia"/>
        </w:rPr>
        <w:t>　　表40 全球主要地区中胚层疗法销量份额（2025-2031）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中胚层疗法生产基地、销售区域、竞争对手及市场地位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中胚层疗法产品规格、参数及市场应用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中胚层疗法销量（千支）、收入（万元）、价格（元/支）及毛利率（2020-2025）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全球不同产品类型中胚层疗法销量（2020-2025年）&amp;（千支）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表127 全球不同产品类型中胚层疗法销量市场份额（2020-2025）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全球不同产品类型中胚层疗法销量预测（2025-2031）&amp;（千支）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表129 全球市场不同产品类型中胚层疗法销量市场份额预测（2025-2031）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全球不同产品类型中胚层疗法收入（2020-2025年）&amp;（万元）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全球不同产品类型中胚层疗法收入市场份额（2020-2025）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全球不同产品类型中胚层疗法收入预测（2025-2031）&amp;（万元）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全球不同产品类型中胚层疗法收入市场份额预测（2025-2031）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全球不同应用中胚层疗法销量（2020-2025年）&amp;（千支）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表135 全球不同应用中胚层疗法销量市场份额（2020-2025）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全球不同应用中胚层疗法销量预测（2025-2031）&amp;（千支）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表137 全球市场不同应用中胚层疗法销量市场份额预测（2025-2031）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全球不同应用中胚层疗法收入（2020-2025年）&amp;（万元）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全球不同应用中胚层疗法收入市场份额（2020-2025）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全球不同应用中胚层疗法收入预测（2025-2031）&amp;（万元）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全球不同应用中胚层疗法收入市场份额预测（2025-2031）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中胚层疗法行业发展趋势</w:t>
      </w:r>
      <w:r>
        <w:rPr>
          <w:rFonts w:hint="eastAsia"/>
        </w:rPr>
        <w:br/>
      </w:r>
      <w:r>
        <w:rPr>
          <w:rFonts w:hint="eastAsia"/>
        </w:rPr>
        <w:t>　　表143 中胚层疗法行业主要驱动因素</w:t>
      </w:r>
      <w:r>
        <w:rPr>
          <w:rFonts w:hint="eastAsia"/>
        </w:rPr>
        <w:br/>
      </w:r>
      <w:r>
        <w:rPr>
          <w:rFonts w:hint="eastAsia"/>
        </w:rPr>
        <w:t>　　表144 中胚层疗法行业供应链分析</w:t>
      </w:r>
      <w:r>
        <w:rPr>
          <w:rFonts w:hint="eastAsia"/>
        </w:rPr>
        <w:br/>
      </w:r>
      <w:r>
        <w:rPr>
          <w:rFonts w:hint="eastAsia"/>
        </w:rPr>
        <w:t>　　表145 中胚层疗法上游原料供应商</w:t>
      </w:r>
      <w:r>
        <w:rPr>
          <w:rFonts w:hint="eastAsia"/>
        </w:rPr>
        <w:br/>
      </w:r>
      <w:r>
        <w:rPr>
          <w:rFonts w:hint="eastAsia"/>
        </w:rPr>
        <w:t>　　表146 中胚层疗法行业主要下游客户</w:t>
      </w:r>
      <w:r>
        <w:rPr>
          <w:rFonts w:hint="eastAsia"/>
        </w:rPr>
        <w:br/>
      </w:r>
      <w:r>
        <w:rPr>
          <w:rFonts w:hint="eastAsia"/>
        </w:rPr>
        <w:t>　　表147 中胚层疗法行业典型经销商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中胚层疗法产品图片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全球不同产品类型中胚层疗法销售额2020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全球不同产品类型中胚层疗法市场份额2024 VS 2025</w:t>
      </w:r>
      <w:r>
        <w:rPr>
          <w:rFonts w:hint="eastAsia"/>
        </w:rPr>
        <w:br/>
      </w:r>
      <w:r>
        <w:rPr>
          <w:rFonts w:hint="eastAsia"/>
        </w:rPr>
        <w:t>　　图4 基础水光产品图片</w:t>
      </w:r>
      <w:r>
        <w:rPr>
          <w:rFonts w:hint="eastAsia"/>
        </w:rPr>
        <w:br/>
      </w:r>
      <w:r>
        <w:rPr>
          <w:rFonts w:hint="eastAsia"/>
        </w:rPr>
        <w:t>　　图5 复合型水光产品图片</w:t>
      </w:r>
      <w:r>
        <w:rPr>
          <w:rFonts w:hint="eastAsia"/>
        </w:rPr>
        <w:br/>
      </w:r>
      <w:r>
        <w:rPr>
          <w:rFonts w:hint="eastAsia"/>
        </w:rPr>
        <w:t>　　图6 微针滚针产品图片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全球不同应用中胚层疗法销售额2020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全球不同应用中胚层疗法市场份额2024 VS 2025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美容机构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2025年全球前五大生产商中胚层疗法市场份额</w:t>
      </w:r>
      <w:r>
        <w:rPr>
          <w:rFonts w:hint="eastAsia"/>
        </w:rPr>
        <w:br/>
      </w:r>
      <w:r>
        <w:rPr>
          <w:rFonts w:hint="eastAsia"/>
        </w:rPr>
        <w:t>　　图15 2025年全球中胚层疗法第一梯队、第二梯队和第三梯队厂商及市场份额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全球中胚层疗法产能、产量、产能利用率及发展趋势（2020-2031）&amp;（千支）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图17 全球中胚层疗法产量、需求量及发展趋势（2020-2031）&amp;（千支）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图18 全球主要地区中胚层疗法产量市场份额（2020-2031）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中国中胚层疗法产能、产量、产能利用率及发展趋势（2020-2031）&amp;（千支）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图20 中国中胚层疗法产量、市场需求量及发展趋势（2020-2031）&amp;（千支）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图21 全球中胚层疗法市场销售额及增长率：（2020-2031）&amp;（万元）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全球市场中胚层疗法市场规模：2020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全球市场中胚层疗法销量及增长率（2020-2031）&amp;（千支）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图24 全球市场中胚层疗法价格趋势（2020-2031）&amp;（元/支）</w:t>
      </w:r>
      <w:r>
        <w:rPr>
          <w:rFonts w:hint="eastAsia"/>
        </w:rPr>
        <w:br/>
      </w:r>
      <w:r>
        <w:rPr>
          <w:rFonts w:hint="eastAsia"/>
        </w:rPr>
        <w:t>　　图25 全球主要地区中胚层疗法销售收入（2020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全球主要地区中胚层疗法销售收入市场份额（2024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北美市场中胚层疗法销量及增长率（2020-2031）&amp;（千支）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图28 北美市场中胚层疗法收入及增长率（2020-2031）&amp;（万元）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欧洲市场中胚层疗法销量及增长率（2020-2031）&amp;（千支）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图30 欧洲市场中胚层疗法收入及增长率（2020-2031）&amp;（万元）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中国市场中胚层疗法销量及增长率（2020-2031）&amp;（千支）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图32 中国市场中胚层疗法收入及增长率（2020-2031）&amp;（万元）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日本市场中胚层疗法销量及增长率（2020-2031）&amp;（千支）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图34 日本市场中胚层疗法收入及增长率（2020-2031）&amp;（万元）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东南亚市场中胚层疗法销量及增长率（2020-2031）&amp;（千支）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图36 东南亚市场中胚层疗法收入及增长率（2020-2031）&amp;（万元）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印度市场中胚层疗法销量及增长率（2020-2031）&amp;（千支）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图38 印度市场中胚层疗法收入及增长率（2020-2031）&amp;（万元）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全球不同产品类型中胚层疗法价格走势（2020-2031）&amp;（元/支）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图40 全球不同应用中胚层疗法价格走势（2020-2031）&amp;（元/支）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图41 中胚层疗法中国企业SWOT分析</w:t>
      </w:r>
      <w:r>
        <w:rPr>
          <w:rFonts w:hint="eastAsia"/>
        </w:rPr>
        <w:br/>
      </w:r>
      <w:r>
        <w:rPr>
          <w:rFonts w:hint="eastAsia"/>
        </w:rPr>
        <w:t>　　图42 中胚层疗法产业链</w:t>
      </w:r>
      <w:r>
        <w:rPr>
          <w:rFonts w:hint="eastAsia"/>
        </w:rPr>
        <w:br/>
      </w:r>
      <w:r>
        <w:rPr>
          <w:rFonts w:hint="eastAsia"/>
        </w:rPr>
        <w:t>　　图43 中胚层疗法行业采购模式分析</w:t>
      </w:r>
      <w:r>
        <w:rPr>
          <w:rFonts w:hint="eastAsia"/>
        </w:rPr>
        <w:br/>
      </w:r>
      <w:r>
        <w:rPr>
          <w:rFonts w:hint="eastAsia"/>
        </w:rPr>
        <w:t>　　图44 中胚层疗法行业生产模式分析</w:t>
      </w:r>
      <w:r>
        <w:rPr>
          <w:rFonts w:hint="eastAsia"/>
        </w:rPr>
        <w:br/>
      </w:r>
      <w:r>
        <w:rPr>
          <w:rFonts w:hint="eastAsia"/>
        </w:rPr>
        <w:t>　　图45 中胚层疗法行业销售模式分析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7973efdc1423c" w:history="1">
        <w:r>
          <w:rPr>
            <w:rStyle w:val="Hyperlink"/>
          </w:rPr>
          <w:t>全球与中国中胚层疗法行业发展调研及前景趋势预测报告（2025-2031年）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7973efdc1423c" w:history="1">
        <w:r>
          <w:rPr>
            <w:rStyle w:val="Hyperlink"/>
          </w:rPr>
          <w:t>https://www.20087.com/6/57/ZhongPeiCengLiaoFaHangYeFaZhanQianJing.html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胚层疗法和水光针的区别、中胚层疗法多少钱一次、做中胚有后遗症吗、中胚层疗法是微针吗、中胚祛痘的效果与作用、中胚层疗法多久做一次、中胚层做几次白斑会消、中胚层疗法脱发、中胚是用针戳进皮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6ff9954614905" w:history="1">
      <w:r>
        <w:rPr>
          <w:rStyle w:val="Hyperlink"/>
        </w:rPr>
        <w:t>全球与中国中胚层疗法行业发展调研及前景趋势预测报告（2025-2031年）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ongPeiCengLiaoFaHangYeFaZhanQianJing.html" TargetMode="External" Id="R54b7973efdc1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ongPeiCengLiaoFaHangYeFaZhanQianJing.html" TargetMode="External" Id="Rf046ff995461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2025-05-04T08:42:00Z</dcterms:created>
  <dcterms:modified xsi:type="dcterms:W3CDTF">2025-05-04T09:42:00Z</dcterms:modified>
  <dc:subject>全球与中国中胚层疗法行业发展调研及前景趋势预测报告（2025-2031年）</dc:subject>
  <dc:title>全球与中国中胚层疗法行业发展调研及前景趋势预测报告（2025-2031年）</dc:title>
  <cp:keywords>全球与中国中胚层疗法行业发展调研及前景趋势预测报告（2025-2031年）</cp:keywords>
  <dc:description>全球与中国中胚层疗法行业发展调研及前景趋势预测报告（2025-2031年）</dc:description>
</cp:coreProperties>
</file>