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768613b784cb1" w:history="1">
              <w:r>
                <w:rPr>
                  <w:rStyle w:val="Hyperlink"/>
                </w:rPr>
                <w:t>2025-2031年中国健康补充剂行业全面调研与发展趋势报告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768613b784cb1" w:history="1">
              <w:r>
                <w:rPr>
                  <w:rStyle w:val="Hyperlink"/>
                </w:rPr>
                <w:t>2025-2031年中国健康补充剂行业全面调研与发展趋势报告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768613b784cb1" w:history="1">
                <w:r>
                  <w:rPr>
                    <w:rStyle w:val="Hyperlink"/>
                  </w:rPr>
                  <w:t>https://www.20087.com/6/07/JianKangBuChongJiHangYeQuShiFenX.html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补充剂市场在全球范围内持续增长，消费者对于健康和营养的认知不断提升，对天然、有机、非转基因等标签的偏好日益明显。近年来，随着人们对功能性食品的兴趣增加，健康补充剂不仅限于维生素和矿物质，还包括蛋白质粉、益生菌、抗氧化剂等多种类型。市场上的产品种类繁多，针对不同人群和健康需求的产品细分化趋势明显。此外，随着移动互联网和电子商务的发展，健康补充剂的销售渠道更加多元，包括线上商城、社交媒体平台等新兴渠道。</w:t>
      </w:r>
      <w:r>
        <w:rPr>
          <w:rFonts w:hint="eastAsia"/>
        </w:rPr>
        <w:br/>
      </w:r>
      <w:r>
        <w:rPr>
          <w:rFonts w:hint="eastAsia"/>
        </w:rPr>
        <w:t>　　未来，健康补充剂的发展将更加注重个性化和科学化。随着基因检测和个人健康数据分析技术的进步，消费者将能够获得更加个性化的营养补充建议。同时，随着科学研究的深入，健康补充剂将更加注重成分的安全性和有效性，以及对特定健康状况的支持。此外，随着可持续发展理念的普及，健康补充剂行业将更加注重环保包装和可持续采购原料，以响应消费者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768613b784cb1" w:history="1">
        <w:r>
          <w:rPr>
            <w:rStyle w:val="Hyperlink"/>
          </w:rPr>
          <w:t>2025-2031年中国健康补充剂行业全面调研与发展趋势报告</w:t>
        </w:r>
      </w:hyperlink>
      <w:r>
        <w:rPr>
          <w:rFonts w:hint="eastAsia"/>
        </w:rPr>
        <w:t>》系统分析了健康补充剂行业的市场规模、市场需求及价格波动，深入探讨了健康补充剂产业链关键环节及各细分市场特点。报告基于权威数据，科学预测了健康补充剂市场前景与发展趋势，同时评估了健康补充剂重点企业的经营状况，包括品牌影响力、市场集中度及竞争格局。通过SWOT分析，报告揭示了健康补充剂行业面临的风险与机遇，为健康补充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2019-2024年健康补充剂产品发展概况分析</w:t>
      </w:r>
      <w:r>
        <w:rPr>
          <w:rFonts w:hint="eastAsia"/>
        </w:rPr>
        <w:br/>
      </w:r>
      <w:r>
        <w:rPr>
          <w:rFonts w:hint="eastAsia"/>
        </w:rPr>
        <w:t>　　第一节 健康补充剂产品定义</w:t>
      </w:r>
      <w:r>
        <w:rPr>
          <w:rFonts w:hint="eastAsia"/>
        </w:rPr>
        <w:br/>
      </w:r>
      <w:r>
        <w:rPr>
          <w:rFonts w:hint="eastAsia"/>
        </w:rPr>
        <w:t>　　第二节 2019-2024年健康补充剂产品发展环境分析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2019-2024年健康补充剂产品所属行业现状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2019-2024年健康补充剂产品生产工艺及技术趋势研究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2019-2024年最新技术进展及趋势研究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2019-2024年国际健康补充剂产品市场运行态势分析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2019-2024年国际健康补充剂产品市场现状分析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一、国际健康补充剂产品市场供需分析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二、国际健康补充剂产品价格走势分析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三、国际健康补充剂产品市场运行特征分析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2019-2024年国际健康补充剂产品主要国家及地区发展情况分析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2019-2024年国际健康补充剂产品外商在华投资动态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2019-2024年国内健康补充剂所属行业运行结构分析</w:t>
      </w:r>
      <w:r>
        <w:rPr>
          <w:rFonts w:hint="eastAsia"/>
        </w:rPr>
        <w:br/>
      </w:r>
      <w:r>
        <w:rPr>
          <w:rFonts w:hint="eastAsia"/>
        </w:rPr>
        <w:t>　　第一节 2019-2024年国内健康补充剂所属行业规模分析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2019-2024年国内健康补充剂产品所属行业平衡性分析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2019-2024年国内健康补充剂所属行业市场运行分析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国内健康补充剂所属行业生产能力分析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健康补充剂所属行业综合经济指标分析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一、所属行业规模</w:t>
      </w:r>
      <w:r>
        <w:rPr>
          <w:rFonts w:hint="eastAsia"/>
        </w:rPr>
        <w:br/>
      </w:r>
      <w:r>
        <w:rPr>
          <w:rFonts w:hint="eastAsia"/>
        </w:rPr>
        <w:t>　　　　二、所属行业盈利能力</w:t>
      </w:r>
      <w:r>
        <w:rPr>
          <w:rFonts w:hint="eastAsia"/>
        </w:rPr>
        <w:br/>
      </w:r>
      <w:r>
        <w:rPr>
          <w:rFonts w:hint="eastAsia"/>
        </w:rPr>
        <w:t>　　　　三、所属行业经营发展能力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四、所属行业偿债能力</w:t>
      </w:r>
      <w:r>
        <w:rPr>
          <w:rFonts w:hint="eastAsia"/>
        </w:rPr>
        <w:br/>
      </w:r>
      <w:r>
        <w:rPr>
          <w:rFonts w:hint="eastAsia"/>
        </w:rPr>
        <w:t>　　第三节 健康补充剂所属行业供需情况分析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一、健康补充剂所属行业供应情况分析</w:t>
      </w:r>
      <w:r>
        <w:rPr>
          <w:rFonts w:hint="eastAsia"/>
        </w:rPr>
        <w:br/>
      </w:r>
      <w:r>
        <w:rPr>
          <w:rFonts w:hint="eastAsia"/>
        </w:rPr>
        <w:t>　　　　二、健康补充剂所属行业需求情况分析</w:t>
      </w:r>
      <w:r>
        <w:rPr>
          <w:rFonts w:hint="eastAsia"/>
        </w:rPr>
        <w:br/>
      </w:r>
      <w:r>
        <w:rPr>
          <w:rFonts w:hint="eastAsia"/>
        </w:rPr>
        <w:t>　　第四节 健康补充剂所属行业价格走势分析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2019-2024年国内健康补充剂所属行业进出口贸易分析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2019-2024年国内健康补充剂所属行业进口情况分析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2019-2024年国内健康补充剂所属行业出口情况分析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2025-2031年健康补充剂所属行业进出口预测分析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2019-2024年国内健康补充剂产品市场竞争格局分析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健康补充剂行业竞争结构分析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健康补充剂行业集中度分析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健康补充剂竞争力优势分析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2025-2031年国内健康补充剂产品市场竞争态势预测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三、未来我国健康补充剂行业竞争更加激烈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健康补充剂国内拟在建项目分析及竞争对手动向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2019-2024年中国健康补充剂重点企业竞争力分析</w:t>
      </w:r>
      <w:r>
        <w:rPr>
          <w:rFonts w:hint="eastAsia"/>
        </w:rPr>
        <w:br/>
      </w:r>
      <w:r>
        <w:rPr>
          <w:rFonts w:hint="eastAsia"/>
        </w:rPr>
        <w:t>　　第一节 如新集团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NBTY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康宝莱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哥兰比亚营养有限公司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雅培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雀巢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健康补充剂产品行业上、下游产业链发展分析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健康补充剂产品产业链分析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二、健康补充剂产品产业链模型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二、2019-2024年主要原料市场分析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二、2019-2024年主要下游产业发展影响分析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2019-2024年中国健康补充剂产品重点区域运行分析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2019-2024年华东地区健康补充剂产品运行情况</w:t>
      </w:r>
      <w:r>
        <w:rPr>
          <w:rFonts w:hint="eastAsia"/>
        </w:rPr>
        <w:br/>
      </w:r>
      <w:r>
        <w:rPr>
          <w:rFonts w:hint="eastAsia"/>
        </w:rPr>
        <w:t>　　第二节 2019-2024年中南地区健康补充剂产品运行情况</w:t>
      </w:r>
      <w:r>
        <w:rPr>
          <w:rFonts w:hint="eastAsia"/>
        </w:rPr>
        <w:br/>
      </w:r>
      <w:r>
        <w:rPr>
          <w:rFonts w:hint="eastAsia"/>
        </w:rPr>
        <w:t>　　第三节 2019-2024年华北地区健康补充剂产品运行情况</w:t>
      </w:r>
      <w:r>
        <w:rPr>
          <w:rFonts w:hint="eastAsia"/>
        </w:rPr>
        <w:br/>
      </w:r>
      <w:r>
        <w:rPr>
          <w:rFonts w:hint="eastAsia"/>
        </w:rPr>
        <w:t>　　第四节 2019-2024年西北地区健康补充剂产品运行情况</w:t>
      </w:r>
      <w:r>
        <w:rPr>
          <w:rFonts w:hint="eastAsia"/>
        </w:rPr>
        <w:br/>
      </w:r>
      <w:r>
        <w:rPr>
          <w:rFonts w:hint="eastAsia"/>
        </w:rPr>
        <w:t>　　第五节 2019-2024年西南地区健康补充剂产品运行情况</w:t>
      </w:r>
      <w:r>
        <w:rPr>
          <w:rFonts w:hint="eastAsia"/>
        </w:rPr>
        <w:br/>
      </w:r>
      <w:r>
        <w:rPr>
          <w:rFonts w:hint="eastAsia"/>
        </w:rPr>
        <w:t>　　第六节 2019-2024年东北地区健康补充剂产品运行情况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2025-2031年健康补充剂所属行业前景展望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二、2025-2031年健康补充剂下游需求行业发展展望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三、2025-2031年健康补充剂行业产能预测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一、健康补充剂行业国际展望</w:t>
      </w:r>
      <w:r>
        <w:rPr>
          <w:rFonts w:hint="eastAsia"/>
        </w:rPr>
        <w:br/>
      </w:r>
      <w:r>
        <w:rPr>
          <w:rFonts w:hint="eastAsia"/>
        </w:rPr>
        <w:t>　　　　二、国内健康补充剂行业发展展望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2025-2031年健康补充剂行业投资机会与风险分析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一、2025-2031年影响健康补充剂行业运行的有利因素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二、2025-2031年影响健康补充剂行业运行的稳定因素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三、2025-2031年我国健康补充剂行业发展面临的机遇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2025-2031年健康补充剂所属行业盈利模式与投资策略分析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我国健康补充剂行业商业模式探讨</w:t>
      </w:r>
      <w:r>
        <w:rPr>
          <w:rFonts w:hint="eastAsia"/>
        </w:rPr>
        <w:br/>
      </w:r>
      <w:r>
        <w:rPr>
          <w:rFonts w:hint="eastAsia"/>
        </w:rPr>
        <w:t>　　　　一、所属行业国内营销模式分析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二、所属行业主要销售渠道分析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三、所属行业广告与促销方式分析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健康补充剂行业发展战略研究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我国健康补充剂行业发展与投资注意事项分析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三、所属行业预期财务状况分析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2025-2031年健康补充剂行业项目投资与融资建议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一、健康补充剂定制生产模式</w:t>
      </w:r>
      <w:r>
        <w:rPr>
          <w:rFonts w:hint="eastAsia"/>
        </w:rPr>
        <w:br/>
      </w:r>
      <w:r>
        <w:rPr>
          <w:rFonts w:hint="eastAsia"/>
        </w:rPr>
        <w:t>　　　　二、健康补充剂的经营模式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2025-2031年健康补充剂行业投资收益预测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中⋅智⋅林⋅－2025-2031年健康补充剂项目融资建议</w:t>
      </w:r>
      <w:r>
        <w:rPr>
          <w:rFonts w:hint="eastAsia"/>
        </w:rPr>
        <w:br/>
      </w:r>
      <w:r>
        <w:rPr>
          <w:rFonts w:hint="eastAsia"/>
        </w:rPr>
        <w:t>　　部分图表目录：图表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2019-2024年健康补充剂产品所属行业盈利能力</w:t>
      </w:r>
      <w:r>
        <w:rPr>
          <w:rFonts w:hint="eastAsia"/>
        </w:rPr>
        <w:br/>
      </w:r>
      <w:r>
        <w:rPr>
          <w:rFonts w:hint="eastAsia"/>
        </w:rPr>
        <w:t>　　图表 2019-2024年健康补充剂产品所属行业偿债能力</w:t>
      </w:r>
      <w:r>
        <w:rPr>
          <w:rFonts w:hint="eastAsia"/>
        </w:rPr>
        <w:br/>
      </w:r>
      <w:r>
        <w:rPr>
          <w:rFonts w:hint="eastAsia"/>
        </w:rPr>
        <w:t>　　图表 2019-2024年健康补充剂产品所属行业发展能力</w:t>
      </w:r>
      <w:r>
        <w:rPr>
          <w:rFonts w:hint="eastAsia"/>
        </w:rPr>
        <w:br/>
      </w:r>
      <w:r>
        <w:rPr>
          <w:rFonts w:hint="eastAsia"/>
        </w:rPr>
        <w:t>　　图表 2019-2024年我国健康补充剂需求规模</w:t>
      </w:r>
      <w:r>
        <w:rPr>
          <w:rFonts w:hint="eastAsia"/>
        </w:rPr>
        <w:br/>
      </w:r>
      <w:r>
        <w:rPr>
          <w:rFonts w:hint="eastAsia"/>
        </w:rPr>
        <w:t>　　图表 2019-2024年我国健康补充剂需求量走势图</w:t>
      </w:r>
      <w:r>
        <w:rPr>
          <w:rFonts w:hint="eastAsia"/>
        </w:rPr>
        <w:br/>
      </w:r>
      <w:r>
        <w:rPr>
          <w:rFonts w:hint="eastAsia"/>
        </w:rPr>
        <w:t>　　图表 2019-2024年我国健康补充剂增长速度</w:t>
      </w:r>
      <w:r>
        <w:rPr>
          <w:rFonts w:hint="eastAsia"/>
        </w:rPr>
        <w:br/>
      </w:r>
      <w:r>
        <w:rPr>
          <w:rFonts w:hint="eastAsia"/>
        </w:rPr>
        <w:t>　　图表 2019-2024年我国健康补充剂增长速度走势图</w:t>
      </w:r>
      <w:r>
        <w:rPr>
          <w:rFonts w:hint="eastAsia"/>
        </w:rPr>
        <w:br/>
      </w:r>
      <w:r>
        <w:rPr>
          <w:rFonts w:hint="eastAsia"/>
        </w:rPr>
        <w:t>　　图表 2019-2024年我国健康补充剂市场历史价格回顾</w:t>
      </w:r>
      <w:r>
        <w:rPr>
          <w:rFonts w:hint="eastAsia"/>
        </w:rPr>
        <w:br/>
      </w:r>
      <w:r>
        <w:rPr>
          <w:rFonts w:hint="eastAsia"/>
        </w:rPr>
        <w:t>　　图表 2019-2024年我国健康补充剂市场价格走势图</w:t>
      </w:r>
      <w:r>
        <w:rPr>
          <w:rFonts w:hint="eastAsia"/>
        </w:rPr>
        <w:br/>
      </w:r>
      <w:r>
        <w:rPr>
          <w:rFonts w:hint="eastAsia"/>
        </w:rPr>
        <w:t>　　图表 2019-2024年我国健康补充剂产量统计</w:t>
      </w:r>
      <w:r>
        <w:rPr>
          <w:rFonts w:hint="eastAsia"/>
        </w:rPr>
        <w:br/>
      </w:r>
      <w:r>
        <w:rPr>
          <w:rFonts w:hint="eastAsia"/>
        </w:rPr>
        <w:t>　　图表 2019-2024年我国健康补充剂产量走势图</w:t>
      </w:r>
      <w:r>
        <w:rPr>
          <w:rFonts w:hint="eastAsia"/>
        </w:rPr>
        <w:br/>
      </w:r>
      <w:r>
        <w:rPr>
          <w:rFonts w:hint="eastAsia"/>
        </w:rPr>
        <w:t>　　图表 2025年国内健康补充剂产量区域结构</w:t>
      </w:r>
      <w:r>
        <w:rPr>
          <w:rFonts w:hint="eastAsia"/>
        </w:rPr>
        <w:br/>
      </w:r>
      <w:r>
        <w:rPr>
          <w:rFonts w:hint="eastAsia"/>
        </w:rPr>
        <w:t>　　图表 2019-2024年中国健康补充剂市场规模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768613b784cb1" w:history="1">
        <w:r>
          <w:rPr>
            <w:rStyle w:val="Hyperlink"/>
          </w:rPr>
          <w:t>2025-2031年中国健康补充剂行业全面调研与发展趋势报告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768613b784cb1" w:history="1">
        <w:r>
          <w:rPr>
            <w:rStyle w:val="Hyperlink"/>
          </w:rPr>
          <w:t>https://www.20087.com/6/07/JianKangBuChongJiHangYeQuShiFenX.html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热点：膳食补充剂是保健品吗、健康补充剂黄金麝香草吃法?、补充健康告知不通过的后果、健康营养补剂、人体健康补充剂博爱利民、健康补品、补充肌酸对健康的影响、补充剂膳食、我国钙的推荐补充剂量为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8766d7f34b27" w:history="1">
      <w:r>
        <w:rPr>
          <w:rStyle w:val="Hyperlink"/>
        </w:rPr>
        <w:t>2025-2031年中国健康补充剂行业全面调研与发展趋势报告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nKangBuChongJiHangYeQuShiFenX.html" TargetMode="External" Id="R557768613b78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nKangBuChongJiHangYeQuShiFenX.html" TargetMode="External" Id="Rc6438766d7f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2024-12-14T04:41:00Z</dcterms:created>
  <dcterms:modified xsi:type="dcterms:W3CDTF">2024-12-14T05:41:00Z</dcterms:modified>
  <dc:subject>2025-2031年中国健康补充剂行业全面调研与发展趋势报告</dc:subject>
  <dc:title>2025-2031年中国健康补充剂行业全面调研与发展趋势报告</dc:title>
  <cp:keywords>2025-2031年中国健康补充剂行业全面调研与发展趋势报告</cp:keywords>
  <dc:description>2025-2031年中国健康补充剂行业全面调研与发展趋势报告</dc:description>
</cp:coreProperties>
</file>