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ccd76076494d" w:history="1">
              <w:r>
                <w:rPr>
                  <w:rStyle w:val="Hyperlink"/>
                </w:rPr>
                <w:t>中国医疗器械产业园区行业现状研究分析及市场前景预测报告（2025年）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ccd76076494d" w:history="1">
              <w:r>
                <w:rPr>
                  <w:rStyle w:val="Hyperlink"/>
                </w:rPr>
                <w:t>中国医疗器械产业园区行业现状研究分析及市场前景预测报告（2025年）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ccd76076494d" w:history="1">
                <w:r>
                  <w:rPr>
                    <w:rStyle w:val="Hyperlink"/>
                  </w:rPr>
                  <w:t>https://www.20087.com/6/37/YiLiaoQiXieChanYeYuanQuShiChangDiaoChaBaoGao.html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产业园区是集合了研发、生产、销售等多功能于一体的产业集聚区。近年来，随着医疗健康产业的快速发展和技术的进步，医疗器械产业园区不仅在产业链整合上更加完善，还在配套设施和服务体系方面进行了优化。当前市场上，医疗器械产业园区不仅为入驻企业提供了一站式的服务和支持，还在促进产业创新和国际合作方面发挥了重要作用。</w:t>
      </w:r>
      <w:r>
        <w:rPr>
          <w:rFonts w:hint="eastAsia"/>
        </w:rPr>
        <w:br/>
      </w:r>
      <w:r>
        <w:rPr>
          <w:rFonts w:hint="eastAsia"/>
        </w:rPr>
        <w:t>　　未来，医疗器械产业园区将朝着更加专业化、国际化和创新化的方向发展。随着对医疗健康服务需求的增长，医疗器械产业园区将更加注重产业链上下游的协同发展，形成更加完善的产业生态。同时，随着国际合作的深化，医疗器械产业园区将吸引更多国际企业和研发机构入驻，促进技术和市场的交流与合作。此外，随着科技创新的加速，医疗器械产业园区将加大对前沿技术研发的支持力度，推动医疗健康产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医疗器械产业园区建设背景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五、医疗器械产业园区发展背景</w:t>
      </w:r>
      <w:r>
        <w:rPr>
          <w:rFonts w:hint="eastAsia"/>
        </w:rPr>
        <w:br/>
      </w:r>
      <w:r>
        <w:rPr>
          <w:rFonts w:hint="eastAsia"/>
        </w:rPr>
        <w:t>　　　　　　1、医疗器械产业园区规划的目的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2、医疗器械产业园区规划的意义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3、医疗器械产业园区发展的有利条件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医疗器械产业园区发展阶段分析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医疗器械产业园区核心竞争力分析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二、医疗器械产业园区硬件环境条件分析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2025-2031年医疗器械产业园区总体分析</w:t>
      </w:r>
      <w:r>
        <w:rPr>
          <w:rFonts w:hint="eastAsia"/>
        </w:rPr>
        <w:br/>
      </w:r>
      <w:r>
        <w:rPr>
          <w:rFonts w:hint="eastAsia"/>
        </w:rPr>
        <w:t>　　第一节 2025-2031年国内外产业园区发展概况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医疗器械产业园区发展的问题及对策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一、医疗器械产业园区发展中的主要问题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四、医疗器械产业园区的规划设计原则及思路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五、医疗器械产业园的定位策略与模式选择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2025-2031年医疗器械产业园区运营管理分析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医疗器械产业园区开发模式分析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医疗器械产业园区建设关联群体分析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医疗器械产业园区的运营管理分析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医疗器械产业园区运营案例分析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2025-2031年医疗器械行业发展现状分析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一、医疗器械市场规模及成长性分析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1、医疗器械行业需求市场</w:t>
      </w:r>
      <w:r>
        <w:rPr>
          <w:rFonts w:hint="eastAsia"/>
        </w:rPr>
        <w:br/>
      </w:r>
      <w:r>
        <w:rPr>
          <w:rFonts w:hint="eastAsia"/>
        </w:rPr>
        <w:t>　　　　　　2、医疗器械行业客户结构</w:t>
      </w:r>
      <w:r>
        <w:rPr>
          <w:rFonts w:hint="eastAsia"/>
        </w:rPr>
        <w:br/>
      </w:r>
      <w:r>
        <w:rPr>
          <w:rFonts w:hint="eastAsia"/>
        </w:rPr>
        <w:t>　　　　　　3、医疗器械行业需求的地区差异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中国医疗器械行业细分市场结构分析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一、医疗器械行业市场结构现状分析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二、医疗器械行业细分结构特征分析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三、医疗器械行业细分市场发展概况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1、医疗器械行业优势分析</w:t>
      </w:r>
      <w:r>
        <w:rPr>
          <w:rFonts w:hint="eastAsia"/>
        </w:rPr>
        <w:br/>
      </w:r>
      <w:r>
        <w:rPr>
          <w:rFonts w:hint="eastAsia"/>
        </w:rPr>
        <w:t>　　　　　　2、医疗器械行业劣势分析</w:t>
      </w:r>
      <w:r>
        <w:rPr>
          <w:rFonts w:hint="eastAsia"/>
        </w:rPr>
        <w:br/>
      </w:r>
      <w:r>
        <w:rPr>
          <w:rFonts w:hint="eastAsia"/>
        </w:rPr>
        <w:t>　　　　　　3、医疗器械行业机会分析</w:t>
      </w:r>
      <w:r>
        <w:rPr>
          <w:rFonts w:hint="eastAsia"/>
        </w:rPr>
        <w:br/>
      </w:r>
      <w:r>
        <w:rPr>
          <w:rFonts w:hint="eastAsia"/>
        </w:rPr>
        <w:t>　　　　　　4、医疗器械行业威胁分析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2、医疗器械业未来竞争格局和特点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三、中国医疗器械产品（服务）竞争力优势分析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2025-2031年医疗器械行业重点企业经营分析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一、医疗器械企业主要类</w:t>
      </w:r>
      <w:r>
        <w:rPr>
          <w:rFonts w:hint="eastAsia"/>
        </w:rPr>
        <w:br/>
      </w:r>
      <w:r>
        <w:rPr>
          <w:rFonts w:hint="eastAsia"/>
        </w:rPr>
        <w:t>　　　　二、医疗器械企业资本运作分析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2025-2031年医疗器械重点公司主要竞争力分析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二、鱼跃医疗设备股份有限公司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三、万东医疗装备股份有限公司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四、安泰科技股份有限公司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五、新华医疗器械股份有限公司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六、科华生物工程股份有限公司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七、中山大学达安基因股份有限公司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九、航天长峰股份有限公司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t>　　　　十、复星医药（集团）股份有限公司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1、中国激光医疗器械市场前景</w:t>
      </w:r>
      <w:r>
        <w:rPr>
          <w:rFonts w:hint="eastAsia"/>
        </w:rPr>
        <w:br/>
      </w:r>
      <w:r>
        <w:rPr>
          <w:rFonts w:hint="eastAsia"/>
        </w:rPr>
        <w:t>　　　　　　2、中国微创手术器械研发前景</w:t>
      </w:r>
      <w:r>
        <w:rPr>
          <w:rFonts w:hint="eastAsia"/>
        </w:rPr>
        <w:br/>
      </w:r>
      <w:r>
        <w:rPr>
          <w:rFonts w:hint="eastAsia"/>
        </w:rPr>
        <w:t>　　　　　　3、中国生命支持医疗器械市场前景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行业规划分析</w:t>
      </w:r>
      <w:r>
        <w:rPr>
          <w:rFonts w:hint="eastAsia"/>
        </w:rPr>
        <w:br/>
      </w:r>
      <w:r>
        <w:rPr>
          <w:rFonts w:hint="eastAsia"/>
        </w:rPr>
        <w:t>第九章 医疗器械产业园区定位及规划</w:t>
      </w:r>
      <w:r>
        <w:rPr>
          <w:rFonts w:hint="eastAsia"/>
        </w:rPr>
        <w:br/>
      </w:r>
      <w:r>
        <w:rPr>
          <w:rFonts w:hint="eastAsia"/>
        </w:rPr>
        <w:t>　　第一节 医疗器械产业园区的发展定位</w:t>
      </w:r>
      <w:r>
        <w:rPr>
          <w:rFonts w:hint="eastAsia"/>
        </w:rPr>
        <w:br/>
      </w:r>
      <w:r>
        <w:rPr>
          <w:rFonts w:hint="eastAsia"/>
        </w:rPr>
        <w:t>　　　　一、医疗器械产业园区的功能定位</w:t>
      </w:r>
      <w:r>
        <w:rPr>
          <w:rFonts w:hint="eastAsia"/>
        </w:rPr>
        <w:br/>
      </w:r>
      <w:r>
        <w:rPr>
          <w:rFonts w:hint="eastAsia"/>
        </w:rPr>
        <w:t>　　　　二、医疗器械产业园区的产业定位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一、医疗器械产业园区产业结构</w:t>
      </w:r>
      <w:r>
        <w:rPr>
          <w:rFonts w:hint="eastAsia"/>
        </w:rPr>
        <w:br/>
      </w:r>
      <w:r>
        <w:rPr>
          <w:rFonts w:hint="eastAsia"/>
        </w:rPr>
        <w:t>　　　　二、医疗器械产业园区产业链条的设计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一、医疗器械产业园区用地布局</w:t>
      </w:r>
      <w:r>
        <w:rPr>
          <w:rFonts w:hint="eastAsia"/>
        </w:rPr>
        <w:br/>
      </w:r>
      <w:r>
        <w:rPr>
          <w:rFonts w:hint="eastAsia"/>
        </w:rPr>
        <w:t>　　　　二、医疗器械产业园区各功能区的建设规模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三、医疗器械产业园区产业布局</w:t>
      </w:r>
      <w:r>
        <w:rPr>
          <w:rFonts w:hint="eastAsia"/>
        </w:rPr>
        <w:br/>
      </w:r>
      <w:r>
        <w:rPr>
          <w:rFonts w:hint="eastAsia"/>
        </w:rPr>
        <w:t>　　第四节 医疗器械产业园区保障体系</w:t>
      </w:r>
      <w:r>
        <w:rPr>
          <w:rFonts w:hint="eastAsia"/>
        </w:rPr>
        <w:br/>
      </w:r>
      <w:r>
        <w:rPr>
          <w:rFonts w:hint="eastAsia"/>
        </w:rPr>
        <w:t>　　　　一、医疗器械产业政策支持体系</w:t>
      </w:r>
      <w:r>
        <w:rPr>
          <w:rFonts w:hint="eastAsia"/>
        </w:rPr>
        <w:br/>
      </w:r>
      <w:r>
        <w:rPr>
          <w:rFonts w:hint="eastAsia"/>
        </w:rPr>
        <w:t>　　　　二、医疗器械产业园区公共服务平台搭建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三、医疗器械产业园区运营模式设计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医疗器械产业园区经济效益评估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1、医疗器械产业园区总投资估算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2、医疗器械产业园区分阶段投资估算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医疗器械产业园区社会效益评估</w:t>
      </w:r>
      <w:r>
        <w:rPr>
          <w:rFonts w:hint="eastAsia"/>
        </w:rPr>
        <w:br/>
      </w:r>
      <w:r>
        <w:rPr>
          <w:rFonts w:hint="eastAsia"/>
        </w:rPr>
        <w:t>　　第三节 医疗器械产业园区生态效益评估</w:t>
      </w:r>
      <w:r>
        <w:rPr>
          <w:rFonts w:hint="eastAsia"/>
        </w:rPr>
        <w:br/>
      </w:r>
      <w:r>
        <w:rPr>
          <w:rFonts w:hint="eastAsia"/>
        </w:rPr>
        <w:t>　　第四节 医疗器械产业园区适应性评价指标体系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发展趋势预测</w:t>
      </w:r>
      <w:r>
        <w:rPr>
          <w:rFonts w:hint="eastAsia"/>
        </w:rPr>
        <w:br/>
      </w:r>
      <w:r>
        <w:rPr>
          <w:rFonts w:hint="eastAsia"/>
        </w:rPr>
        <w:t>第十一章 医疗器械产业园区建设行业发展趋势预测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医疗器械产业园区发展趋势分析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医疗器械产业园区建设行业前景分析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二、医疗器械产业园区创新规划方式及理念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三、医疗器械产业园区服务平台的创新建议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四、医疗器械产业园区投资开发及运营建议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五、医疗器械产业园区建设行业融资建议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六、医疗器械产业园区建设行业前景分析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医疗器械产业园区的投资形势分析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医疗器械产业园区的发展前景展望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三、未来十年医疗器械产业园区发展的战略方向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医疗器械产业园投资前景分析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一、医疗器械产业园投资吸引力</w:t>
      </w:r>
      <w:r>
        <w:rPr>
          <w:rFonts w:hint="eastAsia"/>
        </w:rPr>
        <w:br/>
      </w:r>
      <w:r>
        <w:rPr>
          <w:rFonts w:hint="eastAsia"/>
        </w:rPr>
        <w:t>　　　　二、医疗器械产业园增长动力分析</w:t>
      </w:r>
      <w:r>
        <w:rPr>
          <w:rFonts w:hint="eastAsia"/>
        </w:rPr>
        <w:br/>
      </w:r>
      <w:r>
        <w:rPr>
          <w:rFonts w:hint="eastAsia"/>
        </w:rPr>
        <w:t>　　　　三、医疗器械产业园区域投资潜力分析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投资策略建议</w:t>
      </w:r>
      <w:r>
        <w:rPr>
          <w:rFonts w:hint="eastAsia"/>
        </w:rPr>
        <w:br/>
      </w:r>
      <w:r>
        <w:rPr>
          <w:rFonts w:hint="eastAsia"/>
        </w:rPr>
        <w:t>第十三章 医疗器械产业园区建设行业投融资分析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医疗器械产业园区建设行业投资分析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二、医疗器械产业园区建设行业投资规模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医疗器械产业园区的投融资分析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一、医疗器械产业园区投资环境十强情况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二、医疗器械产业园区融资的必要性阐述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三、医疗器械产业园区开发模式及融资方式透析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四、医疗器械产业园区融资方式的选择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医疗器械产业园区的招商流程介绍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医疗器械产业园区建设行业招商分析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医疗器械产业园区的招商策略探究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医疗器械产业园区招商引资策略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一、2025年医疗器械产业园区招商策略</w:t>
      </w:r>
      <w:r>
        <w:rPr>
          <w:rFonts w:hint="eastAsia"/>
        </w:rPr>
        <w:br/>
      </w:r>
      <w:r>
        <w:rPr>
          <w:rFonts w:hint="eastAsia"/>
        </w:rPr>
        <w:t>　　　　二、医疗器械产业园区招商引资营销策略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三、医疗器械产业园区招商引资发展策略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四、医疗器械产业园区服务外包策略分析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3、医疗器械产业园区服务外包发展策略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医疗器械产业园区投资策略分析</w:t>
      </w:r>
      <w:r>
        <w:rPr>
          <w:rFonts w:hint="eastAsia"/>
        </w:rPr>
        <w:br/>
      </w:r>
      <w:r>
        <w:rPr>
          <w:rFonts w:hint="eastAsia"/>
        </w:rPr>
        <w:t>　　第一节 医疗器械产业园主要投资模式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医疗器械产业园建设融资渠道分析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提升医疗器械产业园投资环境竞争力的对策措施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四、济研：主导企业发展方面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中智-林-医疗器械产业园投资建议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图表 产业园区生产要素集聚阶段</w:t>
      </w:r>
      <w:r>
        <w:rPr>
          <w:rFonts w:hint="eastAsia"/>
        </w:rPr>
        <w:br/>
      </w:r>
      <w:r>
        <w:rPr>
          <w:rFonts w:hint="eastAsia"/>
        </w:rPr>
        <w:t>　　图表 产业园区主导阶段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2024-2025年累计全国商品房、商品住宅施工面积及同比增长率变动趋势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2024-2025年各季度我国办公楼开发投资完成情况</w:t>
      </w:r>
      <w:r>
        <w:rPr>
          <w:rFonts w:hint="eastAsia"/>
        </w:rPr>
        <w:br/>
      </w:r>
      <w:r>
        <w:rPr>
          <w:rFonts w:hint="eastAsia"/>
        </w:rPr>
        <w:t>　　图表 2024-2025年各季度我国商业营业用房开发投资完成情况</w:t>
      </w:r>
      <w:r>
        <w:rPr>
          <w:rFonts w:hint="eastAsia"/>
        </w:rPr>
        <w:br/>
      </w:r>
      <w:r>
        <w:rPr>
          <w:rFonts w:hint="eastAsia"/>
        </w:rPr>
        <w:t>　　图表 2024-2025年各季度我国房地产配套工程开发投资完成情况</w:t>
      </w:r>
      <w:r>
        <w:rPr>
          <w:rFonts w:hint="eastAsia"/>
        </w:rPr>
        <w:br/>
      </w:r>
      <w:r>
        <w:rPr>
          <w:rFonts w:hint="eastAsia"/>
        </w:rPr>
        <w:t>　　图表 产业生命周期与产业组织特征</w:t>
      </w:r>
      <w:r>
        <w:rPr>
          <w:rFonts w:hint="eastAsia"/>
        </w:rPr>
        <w:br/>
      </w:r>
      <w:r>
        <w:rPr>
          <w:rFonts w:hint="eastAsia"/>
        </w:rPr>
        <w:t>　　图表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各国学者对产业集群的理解</w:t>
      </w:r>
      <w:r>
        <w:rPr>
          <w:rFonts w:hint="eastAsia"/>
        </w:rPr>
        <w:br/>
      </w:r>
      <w:r>
        <w:rPr>
          <w:rFonts w:hint="eastAsia"/>
        </w:rPr>
        <w:t>　　图表 产业园区生命周期图</w:t>
      </w:r>
      <w:r>
        <w:rPr>
          <w:rFonts w:hint="eastAsia"/>
        </w:rPr>
        <w:br/>
      </w:r>
      <w:r>
        <w:rPr>
          <w:rFonts w:hint="eastAsia"/>
        </w:rPr>
        <w:t>　　图表 产业园区自我救赎时机</w:t>
      </w:r>
      <w:r>
        <w:rPr>
          <w:rFonts w:hint="eastAsia"/>
        </w:rPr>
        <w:br/>
      </w:r>
      <w:r>
        <w:rPr>
          <w:rFonts w:hint="eastAsia"/>
        </w:rPr>
        <w:t>　　图表 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2020-2025年我国医疗械器总产值及增长情况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2020-2025年我国医疗器械市场销售规模及增长情况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2020-2025年全国老年人口数量及增长情况</w:t>
      </w:r>
      <w:r>
        <w:rPr>
          <w:rFonts w:hint="eastAsia"/>
        </w:rPr>
        <w:br/>
      </w:r>
      <w:r>
        <w:rPr>
          <w:rFonts w:hint="eastAsia"/>
        </w:rPr>
        <w:t>　　图表 不同地域企业竞争格局</w:t>
      </w:r>
      <w:r>
        <w:rPr>
          <w:rFonts w:hint="eastAsia"/>
        </w:rPr>
        <w:br/>
      </w:r>
      <w:r>
        <w:rPr>
          <w:rFonts w:hint="eastAsia"/>
        </w:rPr>
        <w:t>　　图表 2024-2025年医疗器械行业规模企业地区分布状况（1）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2025年中国医疗器械十大品牌排行榜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2025年鱼跃医疗设备股份有限公司地区构成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2024-2025年鱼跃医疗设备股份有限公司现金流量分析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2025年万东医疗装备股份有限公司地区构成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2024-2025年万东医疗装备股份有限公司现金流量分析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2025年新华医疗器械股份有限公司地区构成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2024-2025年新华医疗器械股份有现金流量限公司分析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2025年科华生物工程股份有限公司地区构成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2024-2025年中山大学达安基因股份有限公司现金流量分析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2025年航天长峰股份有限公司地区构成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2024-2025年航天长峰股份有限公司现金流量分析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2025年复星医药（集团）股份有限公司地区构成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2025-2031年医疗器械市场规模及增长预测</w:t>
      </w:r>
      <w:r>
        <w:rPr>
          <w:rFonts w:hint="eastAsia"/>
        </w:rPr>
        <w:br/>
      </w:r>
      <w:r>
        <w:rPr>
          <w:rFonts w:hint="eastAsia"/>
        </w:rPr>
        <w:t>　　图表 科技与现代农业的关系</w:t>
      </w:r>
      <w:r>
        <w:rPr>
          <w:rFonts w:hint="eastAsia"/>
        </w:rPr>
        <w:br/>
      </w:r>
      <w:r>
        <w:rPr>
          <w:rFonts w:hint="eastAsia"/>
        </w:rPr>
        <w:t>　　图表 技术商品化的过程</w:t>
      </w:r>
      <w:r>
        <w:rPr>
          <w:rFonts w:hint="eastAsia"/>
        </w:rPr>
        <w:br/>
      </w:r>
      <w:r>
        <w:rPr>
          <w:rFonts w:hint="eastAsia"/>
        </w:rPr>
        <w:t>　　图表 农业园区技术来源</w:t>
      </w:r>
      <w:r>
        <w:rPr>
          <w:rFonts w:hint="eastAsia"/>
        </w:rPr>
        <w:br/>
      </w:r>
      <w:r>
        <w:rPr>
          <w:rFonts w:hint="eastAsia"/>
        </w:rPr>
        <w:t>　　图表 现代农业园区规划与建设的"四因理论"</w:t>
      </w:r>
      <w:r>
        <w:rPr>
          <w:rFonts w:hint="eastAsia"/>
        </w:rPr>
        <w:br/>
      </w:r>
      <w:r>
        <w:rPr>
          <w:rFonts w:hint="eastAsia"/>
        </w:rPr>
        <w:t>　　图表 现代农业的发展路径</w:t>
      </w:r>
      <w:r>
        <w:rPr>
          <w:rFonts w:hint="eastAsia"/>
        </w:rPr>
        <w:br/>
      </w:r>
      <w:r>
        <w:rPr>
          <w:rFonts w:hint="eastAsia"/>
        </w:rPr>
        <w:t>　　图表 现代农业优势分析</w:t>
      </w:r>
      <w:r>
        <w:rPr>
          <w:rFonts w:hint="eastAsia"/>
        </w:rPr>
        <w:br/>
      </w:r>
      <w:r>
        <w:rPr>
          <w:rFonts w:hint="eastAsia"/>
        </w:rPr>
        <w:t>　　图表 现代农业园产业链多样化示意图</w:t>
      </w:r>
      <w:r>
        <w:rPr>
          <w:rFonts w:hint="eastAsia"/>
        </w:rPr>
        <w:br/>
      </w:r>
      <w:r>
        <w:rPr>
          <w:rFonts w:hint="eastAsia"/>
        </w:rPr>
        <w:t>　　图表 现代农业的基本特征（1）--中国台湾农业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现代农业的基本特征（2）--中国台湾农业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现代农业的基本特征（3）--中国台湾农业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现代农业的基本特征（4）--中国台湾农业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天津总部基地典型案例--滨海国际企业大道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围绕r&amp;amp；d产业化的平台建设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bot模式组织形式图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ppp模式组织形式图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ccd76076494d" w:history="1">
        <w:r>
          <w:rPr>
            <w:rStyle w:val="Hyperlink"/>
          </w:rPr>
          <w:t>中国医疗器械产业园区行业现状研究分析及市场前景预测报告（2025年）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ccd76076494d" w:history="1">
        <w:r>
          <w:rPr>
            <w:rStyle w:val="Hyperlink"/>
          </w:rPr>
          <w:t>https://www.20087.com/6/37/YiLiaoQiXieChanYeYuanQuShiChangDiaoChaBaoGao.html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产业园、医疗器械产业园区运营方案、医疗器械生产基地、医疗器械产业园区销售方案、健康医疗数字产业园、医疗器械产业园区建设项目风险管理研究论文、健康产业园区、医疗器械产业园区发展前景、进贤医疗器械产业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7a0dd82594a6b" w:history="1">
      <w:r>
        <w:rPr>
          <w:rStyle w:val="Hyperlink"/>
        </w:rPr>
        <w:t>中国医疗器械产业园区行业现状研究分析及市场前景预测报告（2025年）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LiaoQiXieChanYeYuanQuShiChangDiaoChaBaoGao.html" TargetMode="External" Id="R435bccd7607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LiaoQiXieChanYeYuanQuShiChangDiaoChaBaoGao.html" TargetMode="External" Id="Rd517a0dd8259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2025-02-28T01:50:00Z</dcterms:created>
  <dcterms:modified xsi:type="dcterms:W3CDTF">2025-02-28T02:50:00Z</dcterms:modified>
  <dc:subject>中国医疗器械产业园区行业现状研究分析及市场前景预测报告（2025年）</dc:subject>
  <dc:title>中国医疗器械产业园区行业现状研究分析及市场前景预测报告（2025年）</dc:title>
  <cp:keywords>中国医疗器械产业园区行业现状研究分析及市场前景预测报告（2025年）</cp:keywords>
  <dc:description>中国医疗器械产业园区行业现状研究分析及市场前景预测报告（2025年）</dc:description>
</cp:coreProperties>
</file>