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b25f990d4b1e" w:history="1">
              <w:r>
                <w:rPr>
                  <w:rStyle w:val="Hyperlink"/>
                </w:rPr>
                <w:t>2025-2031年中国民用飞机制造市场调查研究及发展趋势分析报告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b25f990d4b1e" w:history="1">
              <w:r>
                <w:rPr>
                  <w:rStyle w:val="Hyperlink"/>
                </w:rPr>
                <w:t>2025-2031年中国民用飞机制造市场调查研究及发展趋势分析报告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b25f990d4b1e" w:history="1">
                <w:r>
                  <w:rPr>
                    <w:rStyle w:val="Hyperlink"/>
                  </w:rPr>
                  <w:t>https://www.20087.com/6/67/MinYongFeiJiZhiZaoShiChangXingQi.html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项高科技、高附加值的产业，近年来，随着全球航空业的快速发展，民用飞机的需求持续增长。目前，民用飞机制造行业正朝着更加节能环保、舒适安全的方向发展，新型复合材料的应用、发动机技术的进步以及数字化设计与制造技术的运用，都极大地提升了飞机的性能。同时，随着航空市场的多元化，短途支线飞机、公务机等细分市场也展现出良好的发展前景。</w:t>
      </w:r>
      <w:r>
        <w:rPr>
          <w:rFonts w:hint="eastAsia"/>
        </w:rPr>
        <w:br/>
      </w:r>
      <w:r>
        <w:rPr>
          <w:rFonts w:hint="eastAsia"/>
        </w:rPr>
        <w:t>　　未来，民用飞机制造市场将持续增长。一方面，随着全球经济的复苏和旅游业的发展，民用飞机的需求将持续增长；另一方面，技术创新将继续推动民用飞机向更高效、更环保的方向发展，如采用更轻质的材料、开发混合动力和电动飞机等。此外，随着无人驾驶技术的发展，未来的民用飞机也可能实现一定程度的自动化飞行。然而，行业也面临着国际贸易环境变化、技术更新速度加快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b25f990d4b1e" w:history="1">
        <w:r>
          <w:rPr>
            <w:rStyle w:val="Hyperlink"/>
          </w:rPr>
          <w:t>2025-2031年中国民用飞机制造市场调查研究及发展趋势分析报告</w:t>
        </w:r>
      </w:hyperlink>
      <w:r>
        <w:rPr>
          <w:rFonts w:hint="eastAsia"/>
        </w:rPr>
        <w:t>》基于多年市场监测与行业研究，全面分析了民用飞机制造行业的现状、市场需求及市场规模，详细解读了民用飞机制造产业链结构、价格趋势及细分市场特点。报告科学预测了行业前景与发展方向，重点剖析了品牌竞争格局、市场集中度及主要企业的经营表现，并通过SWOT分析揭示了民用飞机制造行业机遇与风险。为投资者和决策者提供专业、客观的战略建议，是把握民用飞机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中国民用飞机制造行业发展环境</w:t>
      </w:r>
      <w:r>
        <w:rPr>
          <w:rFonts w:hint="eastAsia"/>
        </w:rPr>
        <w:br/>
      </w:r>
      <w:r>
        <w:rPr>
          <w:rFonts w:hint="eastAsia"/>
        </w:rPr>
        <w:t>　　第一节 民用飞机制造行业及属性分析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中国民用飞机制造生产现状分析</w:t>
      </w:r>
      <w:r>
        <w:rPr>
          <w:rFonts w:hint="eastAsia"/>
        </w:rPr>
        <w:br/>
      </w:r>
      <w:r>
        <w:rPr>
          <w:rFonts w:hint="eastAsia"/>
        </w:rPr>
        <w:t>　　第一节 民用飞机制造行业总体规模</w:t>
      </w:r>
      <w:r>
        <w:rPr>
          <w:rFonts w:hint="eastAsia"/>
        </w:rPr>
        <w:br/>
      </w:r>
      <w:r>
        <w:rPr>
          <w:rFonts w:hint="eastAsia"/>
        </w:rPr>
        <w:t>　　第二节 民用飞机制造产能概况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民用飞机制造市场容量概况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民用飞机制造产业的生命周期分析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民用飞机制造产业供需情况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2025年中国民用飞机制造市场供需监测分析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2025年中国民用飞机制造市场竞争格局与厂商市场竞争力评价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我国民用飞机制造行业供需状况分析</w:t>
      </w:r>
      <w:r>
        <w:rPr>
          <w:rFonts w:hint="eastAsia"/>
        </w:rPr>
        <w:br/>
      </w:r>
      <w:r>
        <w:rPr>
          <w:rFonts w:hint="eastAsia"/>
        </w:rPr>
        <w:t>　　第一节 民用飞机制造行业市场需求分析</w:t>
      </w:r>
      <w:r>
        <w:rPr>
          <w:rFonts w:hint="eastAsia"/>
        </w:rPr>
        <w:br/>
      </w:r>
      <w:r>
        <w:rPr>
          <w:rFonts w:hint="eastAsia"/>
        </w:rPr>
        <w:t>　　第二节 民用飞机制造行业供给能力分析</w:t>
      </w:r>
      <w:r>
        <w:rPr>
          <w:rFonts w:hint="eastAsia"/>
        </w:rPr>
        <w:br/>
      </w:r>
      <w:r>
        <w:rPr>
          <w:rFonts w:hint="eastAsia"/>
        </w:rPr>
        <w:t>　　第三节 民用飞机制造行业进出口贸易分析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民用飞机制造行业竞争绩效分析</w:t>
      </w:r>
      <w:r>
        <w:rPr>
          <w:rFonts w:hint="eastAsia"/>
        </w:rPr>
        <w:br/>
      </w:r>
      <w:r>
        <w:rPr>
          <w:rFonts w:hint="eastAsia"/>
        </w:rPr>
        <w:t>　　第一节 民用飞机制造行业总体效益水平分析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民用飞机制造行业产业集中度分析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民用飞机制造行业不同所有制企业绩效分析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民用飞机制造行业不同规模企业绩效分析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民用飞机制造市场分销体系分析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2025-2031年民用飞机制造市场发展前景预测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我国民用飞机制造行业投融 资分析</w:t>
      </w:r>
      <w:r>
        <w:rPr>
          <w:rFonts w:hint="eastAsia"/>
        </w:rPr>
        <w:br/>
      </w:r>
      <w:r>
        <w:rPr>
          <w:rFonts w:hint="eastAsia"/>
        </w:rPr>
        <w:t>　　第一节 我国民用飞机制造行业企业所有制状况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我国民用飞机制造行业外资进入状况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我国民用飞机制造行业合作与并购</w:t>
      </w:r>
      <w:r>
        <w:rPr>
          <w:rFonts w:hint="eastAsia"/>
        </w:rPr>
        <w:br/>
      </w:r>
      <w:r>
        <w:rPr>
          <w:rFonts w:hint="eastAsia"/>
        </w:rPr>
        <w:t>　　第四节 我国民用飞机制造行业投资体制分析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我国民用飞机制造行业资本市场融资分析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民用飞机制造产业投资策略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我国民用飞机制造行业重点企业分析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2025年中国民用飞机制造产业投资分析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民用飞机制造相关产业走势分析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民用飞机制造行业成长能力及稳定性分析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民用飞机制造行业生命周期分析</w:t>
      </w:r>
      <w:r>
        <w:rPr>
          <w:rFonts w:hint="eastAsia"/>
        </w:rPr>
        <w:br/>
      </w:r>
      <w:r>
        <w:rPr>
          <w:rFonts w:hint="eastAsia"/>
        </w:rPr>
        <w:t>　　第二节 民用飞机制造行业增长性与波动性分析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民用飞机制造行业集中程度分析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民用飞机制造行业风险趋势分析与对策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民用飞机制造行业风险分析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民用飞机制造行业投资风险及控制策略分析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一、2025-2031年民用飞机制造行业市场风险及控制策略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二、2025-2031年民用飞机制造行业政策风险及控制策略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三、2025-2031年民用飞机制造行业经营风险及控制策略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四、2025-2031年民用飞机制造同业竞争风险及控制策略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五、2025-2031年民用飞机制造行业其他风险及控制策略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民用飞机制造产业投资风险</w:t>
      </w:r>
      <w:r>
        <w:rPr>
          <w:rFonts w:hint="eastAsia"/>
        </w:rPr>
        <w:br/>
      </w:r>
      <w:r>
        <w:rPr>
          <w:rFonts w:hint="eastAsia"/>
        </w:rPr>
        <w:t>　　第一节 民用飞机制造行业宏观调控风险</w:t>
      </w:r>
      <w:r>
        <w:rPr>
          <w:rFonts w:hint="eastAsia"/>
        </w:rPr>
        <w:br/>
      </w:r>
      <w:r>
        <w:rPr>
          <w:rFonts w:hint="eastAsia"/>
        </w:rPr>
        <w:t>　　第二节 民用飞机制造行业竞争风险</w:t>
      </w:r>
      <w:r>
        <w:rPr>
          <w:rFonts w:hint="eastAsia"/>
        </w:rPr>
        <w:br/>
      </w:r>
      <w:r>
        <w:rPr>
          <w:rFonts w:hint="eastAsia"/>
        </w:rPr>
        <w:t>　　第三节 民用飞机制造行业供需波动风险</w:t>
      </w:r>
      <w:r>
        <w:rPr>
          <w:rFonts w:hint="eastAsia"/>
        </w:rPr>
        <w:br/>
      </w:r>
      <w:r>
        <w:rPr>
          <w:rFonts w:hint="eastAsia"/>
        </w:rPr>
        <w:t>　　第四节 民用飞机制造行业技术创新风险</w:t>
      </w:r>
      <w:r>
        <w:rPr>
          <w:rFonts w:hint="eastAsia"/>
        </w:rPr>
        <w:br/>
      </w:r>
      <w:r>
        <w:rPr>
          <w:rFonts w:hint="eastAsia"/>
        </w:rPr>
        <w:t>　　第五节 民用飞机制造行业经营管理风险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2025-2031年中国民用飞机制造行业发展趋势研究分析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2025-2031年民用飞机制造行业国际市场预测</w:t>
      </w:r>
      <w:r>
        <w:rPr>
          <w:rFonts w:hint="eastAsia"/>
        </w:rPr>
        <w:br/>
      </w:r>
      <w:r>
        <w:rPr>
          <w:rFonts w:hint="eastAsia"/>
        </w:rPr>
        <w:t>　　　　一、民用飞机制造行业产能预测</w:t>
      </w:r>
      <w:r>
        <w:rPr>
          <w:rFonts w:hint="eastAsia"/>
        </w:rPr>
        <w:br/>
      </w:r>
      <w:r>
        <w:rPr>
          <w:rFonts w:hint="eastAsia"/>
        </w:rPr>
        <w:t>　　　　二、民用飞机制造行业市场需求前景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中国民用飞机制造行业发展趋势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2025-2031年民用飞机制造行业中国市场预测</w:t>
      </w:r>
      <w:r>
        <w:rPr>
          <w:rFonts w:hint="eastAsia"/>
        </w:rPr>
        <w:br/>
      </w:r>
      <w:r>
        <w:rPr>
          <w:rFonts w:hint="eastAsia"/>
        </w:rPr>
        <w:t>　　　　一、民用飞机制造行业产能预测</w:t>
      </w:r>
      <w:r>
        <w:rPr>
          <w:rFonts w:hint="eastAsia"/>
        </w:rPr>
        <w:br/>
      </w:r>
      <w:r>
        <w:rPr>
          <w:rFonts w:hint="eastAsia"/>
        </w:rPr>
        <w:t>　　　　二、民用飞机制造行业市场需求前景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民用飞机制造行业投资机会分析研究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2025-2031年民用飞机制造行业主要区域投资机会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2025-2031年民用飞机制造行业出口市场投资机会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2025-2031年民用飞机制造行业企业的多元化投资机会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民用飞机制造企业制定“十四五”发展战略研究分析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[-中-智-林-]“十四五”发展战略规划的制定依据（LQ）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四、可预期的战略查找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b25f990d4b1e" w:history="1">
        <w:r>
          <w:rPr>
            <w:rStyle w:val="Hyperlink"/>
          </w:rPr>
          <w:t>2025-2031年中国民用飞机制造市场调查研究及发展趋势分析报告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b25f990d4b1e" w:history="1">
        <w:r>
          <w:rPr>
            <w:rStyle w:val="Hyperlink"/>
          </w:rPr>
          <w:t>https://www.20087.com/6/67/MinYongFeiJiZhiZaoShiChangXingQi.html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b0a57f7d4837" w:history="1">
      <w:r>
        <w:rPr>
          <w:rStyle w:val="Hyperlink"/>
        </w:rPr>
        <w:t>2025-2031年中国民用飞机制造市场调查研究及发展趋势分析报告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inYongFeiJiZhiZaoShiChangXingQi.html" TargetMode="External" Id="R7593b25f990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inYongFeiJiZhiZaoShiChangXingQi.html" TargetMode="External" Id="R6e12b0a57f7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2024-12-14T06:31:00Z</dcterms:created>
  <dcterms:modified xsi:type="dcterms:W3CDTF">2024-12-14T07:31:00Z</dcterms:modified>
  <dc:subject>2025-2031年中国民用飞机制造市场调查研究及发展趋势分析报告</dc:subject>
  <dc:title>2025-2031年中国民用飞机制造市场调查研究及发展趋势分析报告</dc:title>
  <cp:keywords>2025-2031年中国民用飞机制造市场调查研究及发展趋势分析报告</cp:keywords>
  <dc:description>2025-2031年中国民用飞机制造市场调查研究及发展趋势分析报告</dc:description>
</cp:coreProperties>
</file>