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43fb882e94884" w:history="1">
              <w:r>
                <w:rPr>
                  <w:rStyle w:val="Hyperlink"/>
                </w:rPr>
                <w:t>2025年中国体外诊断现状调研及发展趋势走势分析报告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43fb882e94884" w:history="1">
              <w:r>
                <w:rPr>
                  <w:rStyle w:val="Hyperlink"/>
                </w:rPr>
                <w:t>2025年中国体外诊断现状调研及发展趋势走势分析报告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43fb882e94884" w:history="1">
                <w:r>
                  <w:rPr>
                    <w:rStyle w:val="Hyperlink"/>
                  </w:rPr>
                  <w:t>https://www.20087.com/6/87/TiWaiZhenDuanShiChangXianZhuangY.html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是现代医学检测的重要手段，近年来受益于生物技术和信息技术的进步，实现了快速发展。目前，分子诊断、免疫诊断等技术已成为体外诊断的主要方向，尤其是在传染病、遗传病等疾病的早期筛查和诊断方面发挥了重要作用。此外，便携式即时检测设备的出现，使得诊断结果可以更快地获取，极大地提高了医疗服务的效率。</w:t>
      </w:r>
      <w:r>
        <w:rPr>
          <w:rFonts w:hint="eastAsia"/>
        </w:rPr>
        <w:br/>
      </w:r>
      <w:r>
        <w:rPr>
          <w:rFonts w:hint="eastAsia"/>
        </w:rPr>
        <w:t>　　未来，体外诊断行业的发展将更加注重精准医疗和个人化诊断。一方面，通过引入高通量测序、微流控芯片等先进技术，提高诊断的准确性、灵敏度和特异性；另一方面，随着大数据和人工智能技术的应用，体外诊断将更加智能化，能够进行疾病风险预测和个体化治疗方案制定。此外，随着远程医疗服务的发展，便携式、易于使用的诊断设备将成为市场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43fb882e94884" w:history="1">
        <w:r>
          <w:rPr>
            <w:rStyle w:val="Hyperlink"/>
          </w:rPr>
          <w:t>2025年中国体外诊断现状调研及发展趋势走势分析报告</w:t>
        </w:r>
      </w:hyperlink>
      <w:r>
        <w:rPr>
          <w:rFonts w:hint="eastAsia"/>
        </w:rPr>
        <w:t>》依托多年行业监测数据，结合体外诊断行业现状与未来前景，系统分析了体外诊断市场需求、市场规模、产业链结构、价格机制及细分市场特征。报告对体外诊断市场前景进行了客观评估，预测了体外诊断行业发展趋势，并详细解读了品牌竞争格局、市场集中度及重点企业的运营表现。此外，报告通过SWOT分析识别了体外诊断行业机遇与潜在风险，为投资者和决策者提供了科学、规范的战略建议，助力把握体外诊断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体外诊断试剂相关概述</w:t>
      </w:r>
      <w:r>
        <w:rPr>
          <w:rFonts w:hint="eastAsia"/>
        </w:rPr>
        <w:br/>
      </w:r>
      <w:r>
        <w:rPr>
          <w:rFonts w:hint="eastAsia"/>
        </w:rPr>
        <w:t>　　第一节 诊断试剂概念与分类</w:t>
      </w:r>
      <w:r>
        <w:rPr>
          <w:rFonts w:hint="eastAsia"/>
        </w:rPr>
        <w:br/>
      </w:r>
      <w:r>
        <w:rPr>
          <w:rFonts w:hint="eastAsia"/>
        </w:rPr>
        <w:t>　　　　一、诊断试剂的定义</w:t>
      </w:r>
      <w:r>
        <w:rPr>
          <w:rFonts w:hint="eastAsia"/>
        </w:rPr>
        <w:br/>
      </w:r>
      <w:r>
        <w:rPr>
          <w:rFonts w:hint="eastAsia"/>
        </w:rPr>
        <w:t>　　　　二、体外诊断试剂的分类</w:t>
      </w:r>
      <w:r>
        <w:rPr>
          <w:rFonts w:hint="eastAsia"/>
        </w:rPr>
        <w:br/>
      </w:r>
      <w:r>
        <w:rPr>
          <w:rFonts w:hint="eastAsia"/>
        </w:rPr>
        <w:t>　　　　三、临床诊断试剂的分类</w:t>
      </w:r>
      <w:r>
        <w:rPr>
          <w:rFonts w:hint="eastAsia"/>
        </w:rPr>
        <w:br/>
      </w:r>
      <w:r>
        <w:rPr>
          <w:rFonts w:hint="eastAsia"/>
        </w:rPr>
        <w:t>　　第二节 诊断试剂市场产品介绍</w:t>
      </w:r>
      <w:r>
        <w:rPr>
          <w:rFonts w:hint="eastAsia"/>
        </w:rPr>
        <w:br/>
      </w:r>
      <w:r>
        <w:rPr>
          <w:rFonts w:hint="eastAsia"/>
        </w:rPr>
        <w:t>　　　　一、酶标试剂</w:t>
      </w:r>
      <w:r>
        <w:rPr>
          <w:rFonts w:hint="eastAsia"/>
        </w:rPr>
        <w:br/>
      </w:r>
      <w:r>
        <w:rPr>
          <w:rFonts w:hint="eastAsia"/>
        </w:rPr>
        <w:t>　　　　二、金标试剂</w:t>
      </w:r>
      <w:r>
        <w:rPr>
          <w:rFonts w:hint="eastAsia"/>
        </w:rPr>
        <w:br/>
      </w:r>
      <w:r>
        <w:rPr>
          <w:rFonts w:hint="eastAsia"/>
        </w:rPr>
        <w:t>　　　　三、PCR系列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2020-2025年中国体外诊断产业运行现状分析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2020-2025年全球体外诊断行业地质战略格局</w:t>
      </w:r>
      <w:r>
        <w:rPr>
          <w:rFonts w:hint="eastAsia"/>
        </w:rPr>
        <w:br/>
      </w:r>
      <w:r>
        <w:rPr>
          <w:rFonts w:hint="eastAsia"/>
        </w:rPr>
        <w:t>　　　　一、全球行业发展现状分析</w:t>
      </w:r>
      <w:r>
        <w:rPr>
          <w:rFonts w:hint="eastAsia"/>
        </w:rPr>
        <w:br/>
      </w:r>
      <w:r>
        <w:rPr>
          <w:rFonts w:hint="eastAsia"/>
        </w:rPr>
        <w:t>　　　　二、中巴印体外诊断市场增长迅速</w:t>
      </w:r>
      <w:r>
        <w:rPr>
          <w:rFonts w:hint="eastAsia"/>
        </w:rPr>
        <w:br/>
      </w:r>
      <w:r>
        <w:rPr>
          <w:rFonts w:hint="eastAsia"/>
        </w:rPr>
        <w:t>　　第二节 2020-2025年全球主要国家行业发展概况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五、印度</w:t>
      </w:r>
      <w:r>
        <w:rPr>
          <w:rFonts w:hint="eastAsia"/>
        </w:rPr>
        <w:br/>
      </w:r>
      <w:r>
        <w:rPr>
          <w:rFonts w:hint="eastAsia"/>
        </w:rPr>
        <w:t>　　第三节 全球体外诊断行业发展的三大趋势</w:t>
      </w:r>
      <w:r>
        <w:rPr>
          <w:rFonts w:hint="eastAsia"/>
        </w:rPr>
        <w:br/>
      </w:r>
      <w:r>
        <w:rPr>
          <w:rFonts w:hint="eastAsia"/>
        </w:rPr>
        <w:t>　　　　一、便携化</w:t>
      </w:r>
      <w:r>
        <w:rPr>
          <w:rFonts w:hint="eastAsia"/>
        </w:rPr>
        <w:br/>
      </w:r>
      <w:r>
        <w:rPr>
          <w:rFonts w:hint="eastAsia"/>
        </w:rPr>
        <w:t>　　　　二、数字化</w:t>
      </w:r>
      <w:r>
        <w:rPr>
          <w:rFonts w:hint="eastAsia"/>
        </w:rPr>
        <w:br/>
      </w:r>
      <w:r>
        <w:rPr>
          <w:rFonts w:hint="eastAsia"/>
        </w:rPr>
        <w:t>　　　　三、精确化</w:t>
      </w:r>
      <w:r>
        <w:rPr>
          <w:rFonts w:hint="eastAsia"/>
        </w:rPr>
        <w:br/>
      </w:r>
      <w:r>
        <w:rPr>
          <w:rFonts w:hint="eastAsia"/>
        </w:rPr>
        <w:t>　　　　四、集中化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2020-2025年中国体外诊断产业运行环境分析</w:t>
      </w:r>
      <w:r>
        <w:rPr>
          <w:rFonts w:hint="eastAsia"/>
        </w:rPr>
        <w:br/>
      </w:r>
      <w:r>
        <w:rPr>
          <w:rFonts w:hint="eastAsia"/>
        </w:rPr>
        <w:t>　　第一节 政治法律环境分析</w:t>
      </w:r>
      <w:r>
        <w:rPr>
          <w:rFonts w:hint="eastAsia"/>
        </w:rPr>
        <w:br/>
      </w:r>
      <w:r>
        <w:rPr>
          <w:rFonts w:hint="eastAsia"/>
        </w:rPr>
        <w:t>　　　　一、新医改政策背景、内容与影响</w:t>
      </w:r>
      <w:r>
        <w:rPr>
          <w:rFonts w:hint="eastAsia"/>
        </w:rPr>
        <w:br/>
      </w:r>
      <w:r>
        <w:rPr>
          <w:rFonts w:hint="eastAsia"/>
        </w:rPr>
        <w:t>　　　　二、体外诊断试剂现有管理法律及其存在的问题</w:t>
      </w:r>
      <w:r>
        <w:rPr>
          <w:rFonts w:hint="eastAsia"/>
        </w:rPr>
        <w:br/>
      </w:r>
      <w:r>
        <w:rPr>
          <w:rFonts w:hint="eastAsia"/>
        </w:rPr>
        <w:t>　　第二节 2020-2025年中国体外诊断经济环境分析</w:t>
      </w:r>
      <w:r>
        <w:rPr>
          <w:rFonts w:hint="eastAsia"/>
        </w:rPr>
        <w:br/>
      </w:r>
      <w:r>
        <w:rPr>
          <w:rFonts w:hint="eastAsia"/>
        </w:rPr>
        <w:t>　　　　一、次贷危机对中国经济的影响分析</w:t>
      </w:r>
      <w:r>
        <w:rPr>
          <w:rFonts w:hint="eastAsia"/>
        </w:rPr>
        <w:br/>
      </w:r>
      <w:r>
        <w:rPr>
          <w:rFonts w:hint="eastAsia"/>
        </w:rPr>
        <w:t>　　　　二、中国出台的四万亿刺激内需政策分析</w:t>
      </w:r>
      <w:r>
        <w:rPr>
          <w:rFonts w:hint="eastAsia"/>
        </w:rPr>
        <w:br/>
      </w:r>
      <w:r>
        <w:rPr>
          <w:rFonts w:hint="eastAsia"/>
        </w:rPr>
        <w:t>　　　　三、体外诊断试剂行业面临的机遇与风险</w:t>
      </w:r>
      <w:r>
        <w:rPr>
          <w:rFonts w:hint="eastAsia"/>
        </w:rPr>
        <w:br/>
      </w:r>
      <w:r>
        <w:rPr>
          <w:rFonts w:hint="eastAsia"/>
        </w:rPr>
        <w:t>　　第三节 2020-2025年中国体外诊断人文环境分析</w:t>
      </w:r>
      <w:r>
        <w:rPr>
          <w:rFonts w:hint="eastAsia"/>
        </w:rPr>
        <w:br/>
      </w:r>
      <w:r>
        <w:rPr>
          <w:rFonts w:hint="eastAsia"/>
        </w:rPr>
        <w:t>　　　　一、人口学特征与健康体检消费需求</w:t>
      </w:r>
      <w:r>
        <w:rPr>
          <w:rFonts w:hint="eastAsia"/>
        </w:rPr>
        <w:br/>
      </w:r>
      <w:r>
        <w:rPr>
          <w:rFonts w:hint="eastAsia"/>
        </w:rPr>
        <w:t>　　　　二、疾病谱变化与健康体检消费需求</w:t>
      </w:r>
      <w:r>
        <w:rPr>
          <w:rFonts w:hint="eastAsia"/>
        </w:rPr>
        <w:br/>
      </w:r>
      <w:r>
        <w:rPr>
          <w:rFonts w:hint="eastAsia"/>
        </w:rPr>
        <w:t>　　　　三、健康体检的消费形式</w:t>
      </w:r>
      <w:r>
        <w:rPr>
          <w:rFonts w:hint="eastAsia"/>
        </w:rPr>
        <w:br/>
      </w:r>
      <w:r>
        <w:rPr>
          <w:rFonts w:hint="eastAsia"/>
        </w:rPr>
        <w:t>　　第四节 2020-2025年中国体外诊断技术环境分析</w:t>
      </w:r>
      <w:r>
        <w:rPr>
          <w:rFonts w:hint="eastAsia"/>
        </w:rPr>
        <w:br/>
      </w:r>
      <w:r>
        <w:rPr>
          <w:rFonts w:hint="eastAsia"/>
        </w:rPr>
        <w:t>　　　　一、研发和专利申请情况</w:t>
      </w:r>
      <w:r>
        <w:rPr>
          <w:rFonts w:hint="eastAsia"/>
        </w:rPr>
        <w:br/>
      </w:r>
      <w:r>
        <w:rPr>
          <w:rFonts w:hint="eastAsia"/>
        </w:rPr>
        <w:t>　　　　二、体外诊断技术进出口贸易情况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2020-2025年中国体外诊断行业发展形势分析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2020-2025年中国体外诊断行业概况</w:t>
      </w:r>
      <w:r>
        <w:rPr>
          <w:rFonts w:hint="eastAsia"/>
        </w:rPr>
        <w:br/>
      </w:r>
      <w:r>
        <w:rPr>
          <w:rFonts w:hint="eastAsia"/>
        </w:rPr>
        <w:t>　　　　一、国内体外诊断试剂生产商抓紧打造自有品牌</w:t>
      </w:r>
      <w:r>
        <w:rPr>
          <w:rFonts w:hint="eastAsia"/>
        </w:rPr>
        <w:br/>
      </w:r>
      <w:r>
        <w:rPr>
          <w:rFonts w:hint="eastAsia"/>
        </w:rPr>
        <w:t>　　　　二、快速发展并日益全球化的中国体外诊断产业</w:t>
      </w:r>
      <w:r>
        <w:rPr>
          <w:rFonts w:hint="eastAsia"/>
        </w:rPr>
        <w:br/>
      </w:r>
      <w:r>
        <w:rPr>
          <w:rFonts w:hint="eastAsia"/>
        </w:rPr>
        <w:t>　　　　三、家用诊断试剂或产品的市场分析</w:t>
      </w:r>
      <w:r>
        <w:rPr>
          <w:rFonts w:hint="eastAsia"/>
        </w:rPr>
        <w:br/>
      </w:r>
      <w:r>
        <w:rPr>
          <w:rFonts w:hint="eastAsia"/>
        </w:rPr>
        <w:t>　　第二节 2020-2025年中国体外诊断行业运行动态分析</w:t>
      </w:r>
      <w:r>
        <w:rPr>
          <w:rFonts w:hint="eastAsia"/>
        </w:rPr>
        <w:br/>
      </w:r>
      <w:r>
        <w:rPr>
          <w:rFonts w:hint="eastAsia"/>
        </w:rPr>
        <w:t>　　　　一、体外诊断产业与临床检验医学的共同发展</w:t>
      </w:r>
      <w:r>
        <w:rPr>
          <w:rFonts w:hint="eastAsia"/>
        </w:rPr>
        <w:br/>
      </w:r>
      <w:r>
        <w:rPr>
          <w:rFonts w:hint="eastAsia"/>
        </w:rPr>
        <w:t>　　　　二、临床检验溯源国际规范现状及其对中国体外诊断产业影响</w:t>
      </w:r>
      <w:r>
        <w:rPr>
          <w:rFonts w:hint="eastAsia"/>
        </w:rPr>
        <w:br/>
      </w:r>
      <w:r>
        <w:rPr>
          <w:rFonts w:hint="eastAsia"/>
        </w:rPr>
        <w:t>　　　　三、中国体外诊断企业在产品开发、生产及销售中的成功经验</w:t>
      </w:r>
      <w:r>
        <w:rPr>
          <w:rFonts w:hint="eastAsia"/>
        </w:rPr>
        <w:br/>
      </w:r>
      <w:r>
        <w:rPr>
          <w:rFonts w:hint="eastAsia"/>
        </w:rPr>
        <w:t>　　　　四、体外诊断产业最新的技术展望及其对中国的影响</w:t>
      </w:r>
      <w:r>
        <w:rPr>
          <w:rFonts w:hint="eastAsia"/>
        </w:rPr>
        <w:br/>
      </w:r>
      <w:r>
        <w:rPr>
          <w:rFonts w:hint="eastAsia"/>
        </w:rPr>
        <w:t>　　第三节 中国体外诊断产品出口所面临的问题与挑战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2020-2025年中国体外诊断细分行业现状析</w:t>
      </w:r>
      <w:r>
        <w:rPr>
          <w:rFonts w:hint="eastAsia"/>
        </w:rPr>
        <w:br/>
      </w:r>
      <w:r>
        <w:rPr>
          <w:rFonts w:hint="eastAsia"/>
        </w:rPr>
        <w:t>　　第一节 体外诊断生化产品</w:t>
      </w:r>
      <w:r>
        <w:rPr>
          <w:rFonts w:hint="eastAsia"/>
        </w:rPr>
        <w:br/>
      </w:r>
      <w:r>
        <w:rPr>
          <w:rFonts w:hint="eastAsia"/>
        </w:rPr>
        <w:t>　　第二节 体外诊断免疫产品</w:t>
      </w:r>
      <w:r>
        <w:rPr>
          <w:rFonts w:hint="eastAsia"/>
        </w:rPr>
        <w:br/>
      </w:r>
      <w:r>
        <w:rPr>
          <w:rFonts w:hint="eastAsia"/>
        </w:rPr>
        <w:t>　　第三节 体外诊断血液产品</w:t>
      </w:r>
      <w:r>
        <w:rPr>
          <w:rFonts w:hint="eastAsia"/>
        </w:rPr>
        <w:br/>
      </w:r>
      <w:r>
        <w:rPr>
          <w:rFonts w:hint="eastAsia"/>
        </w:rPr>
        <w:t>　　第四节 体外诊断尿液分析产品</w:t>
      </w:r>
      <w:r>
        <w:rPr>
          <w:rFonts w:hint="eastAsia"/>
        </w:rPr>
        <w:br/>
      </w:r>
      <w:r>
        <w:rPr>
          <w:rFonts w:hint="eastAsia"/>
        </w:rPr>
        <w:t>　　第五节 体外诊断微生物产品</w:t>
      </w:r>
      <w:r>
        <w:rPr>
          <w:rFonts w:hint="eastAsia"/>
        </w:rPr>
        <w:br/>
      </w:r>
      <w:r>
        <w:rPr>
          <w:rFonts w:hint="eastAsia"/>
        </w:rPr>
        <w:t>　　第六节 体外诊断分子产品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2020-2025年中国体外诊断产业发展存在问题与对策分析</w:t>
      </w:r>
      <w:r>
        <w:rPr>
          <w:rFonts w:hint="eastAsia"/>
        </w:rPr>
        <w:br/>
      </w:r>
      <w:r>
        <w:rPr>
          <w:rFonts w:hint="eastAsia"/>
        </w:rPr>
        <w:t>　　第一节 2020-2025年中国体外诊断产业面临的问题和挑战</w:t>
      </w:r>
      <w:r>
        <w:rPr>
          <w:rFonts w:hint="eastAsia"/>
        </w:rPr>
        <w:br/>
      </w:r>
      <w:r>
        <w:rPr>
          <w:rFonts w:hint="eastAsia"/>
        </w:rPr>
        <w:t>　　　　一、中国体外诊断产业还很弱</w:t>
      </w:r>
      <w:r>
        <w:rPr>
          <w:rFonts w:hint="eastAsia"/>
        </w:rPr>
        <w:br/>
      </w:r>
      <w:r>
        <w:rPr>
          <w:rFonts w:hint="eastAsia"/>
        </w:rPr>
        <w:t>　　　　二、政策的不断建立和完善</w:t>
      </w:r>
      <w:r>
        <w:rPr>
          <w:rFonts w:hint="eastAsia"/>
        </w:rPr>
        <w:br/>
      </w:r>
      <w:r>
        <w:rPr>
          <w:rFonts w:hint="eastAsia"/>
        </w:rPr>
        <w:t>　　　　三、医疗费用的控制</w:t>
      </w:r>
      <w:r>
        <w:rPr>
          <w:rFonts w:hint="eastAsia"/>
        </w:rPr>
        <w:br/>
      </w:r>
      <w:r>
        <w:rPr>
          <w:rFonts w:hint="eastAsia"/>
        </w:rPr>
        <w:t>　　　　四、企业自身管理还不完善</w:t>
      </w:r>
      <w:r>
        <w:rPr>
          <w:rFonts w:hint="eastAsia"/>
        </w:rPr>
        <w:br/>
      </w:r>
      <w:r>
        <w:rPr>
          <w:rFonts w:hint="eastAsia"/>
        </w:rPr>
        <w:t>　　第二节 2020-2025年中国体外诊断产业的应对措施</w:t>
      </w:r>
      <w:r>
        <w:rPr>
          <w:rFonts w:hint="eastAsia"/>
        </w:rPr>
        <w:br/>
      </w:r>
      <w:r>
        <w:rPr>
          <w:rFonts w:hint="eastAsia"/>
        </w:rPr>
        <w:t>　　　　一、积极加强自身建设</w:t>
      </w:r>
      <w:r>
        <w:rPr>
          <w:rFonts w:hint="eastAsia"/>
        </w:rPr>
        <w:br/>
      </w:r>
      <w:r>
        <w:rPr>
          <w:rFonts w:hint="eastAsia"/>
        </w:rPr>
        <w:t>　　　　二、政府积极鼓励和扶持</w:t>
      </w:r>
      <w:r>
        <w:rPr>
          <w:rFonts w:hint="eastAsia"/>
        </w:rPr>
        <w:br/>
      </w:r>
      <w:r>
        <w:rPr>
          <w:rFonts w:hint="eastAsia"/>
        </w:rPr>
        <w:t>　　　　三、通过各种方式推进行业发展</w:t>
      </w:r>
      <w:r>
        <w:rPr>
          <w:rFonts w:hint="eastAsia"/>
        </w:rPr>
        <w:br/>
      </w:r>
      <w:r>
        <w:rPr>
          <w:rFonts w:hint="eastAsia"/>
        </w:rPr>
        <w:t>　　第三节 中国体外诊断产业如何应对全球化进程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2020-2025年中国体外诊断产业市场竞争格局分析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2020-2025年中国体外诊断行业竞争格局分析</w:t>
      </w:r>
      <w:r>
        <w:rPr>
          <w:rFonts w:hint="eastAsia"/>
        </w:rPr>
        <w:br/>
      </w:r>
      <w:r>
        <w:rPr>
          <w:rFonts w:hint="eastAsia"/>
        </w:rPr>
        <w:t>　　　　一、集中度分析</w:t>
      </w:r>
      <w:r>
        <w:rPr>
          <w:rFonts w:hint="eastAsia"/>
        </w:rPr>
        <w:br/>
      </w:r>
      <w:r>
        <w:rPr>
          <w:rFonts w:hint="eastAsia"/>
        </w:rPr>
        <w:t>　　　　二、区域市场对比分析</w:t>
      </w:r>
      <w:r>
        <w:rPr>
          <w:rFonts w:hint="eastAsia"/>
        </w:rPr>
        <w:br/>
      </w:r>
      <w:r>
        <w:rPr>
          <w:rFonts w:hint="eastAsia"/>
        </w:rPr>
        <w:t>　　第二节 2020-2025年重点城市体外诊断行业地质战略分析</w:t>
      </w:r>
      <w:r>
        <w:rPr>
          <w:rFonts w:hint="eastAsia"/>
        </w:rPr>
        <w:br/>
      </w:r>
      <w:r>
        <w:rPr>
          <w:rFonts w:hint="eastAsia"/>
        </w:rPr>
        <w:t>　　　　一、北京体外诊断</w:t>
      </w:r>
      <w:r>
        <w:rPr>
          <w:rFonts w:hint="eastAsia"/>
        </w:rPr>
        <w:br/>
      </w:r>
      <w:r>
        <w:rPr>
          <w:rFonts w:hint="eastAsia"/>
        </w:rPr>
        <w:t>　　　　二、上海体外诊断</w:t>
      </w:r>
      <w:r>
        <w:rPr>
          <w:rFonts w:hint="eastAsia"/>
        </w:rPr>
        <w:br/>
      </w:r>
      <w:r>
        <w:rPr>
          <w:rFonts w:hint="eastAsia"/>
        </w:rPr>
        <w:t>　　　　三、深圳体外诊断</w:t>
      </w:r>
      <w:r>
        <w:rPr>
          <w:rFonts w:hint="eastAsia"/>
        </w:rPr>
        <w:br/>
      </w:r>
      <w:r>
        <w:rPr>
          <w:rFonts w:hint="eastAsia"/>
        </w:rPr>
        <w:t>　　　　四、广州体外诊断</w:t>
      </w:r>
      <w:r>
        <w:rPr>
          <w:rFonts w:hint="eastAsia"/>
        </w:rPr>
        <w:br/>
      </w:r>
      <w:r>
        <w:rPr>
          <w:rFonts w:hint="eastAsia"/>
        </w:rPr>
        <w:t>　　　　五、武汉体外诊断</w:t>
      </w:r>
      <w:r>
        <w:rPr>
          <w:rFonts w:hint="eastAsia"/>
        </w:rPr>
        <w:br/>
      </w:r>
      <w:r>
        <w:rPr>
          <w:rFonts w:hint="eastAsia"/>
        </w:rPr>
        <w:t>　　　　六、宁波体外诊断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2020-2025年中国体外诊断试剂企业竞争性财务数据分析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艾康生物技术（杭州）有限公司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浙江伊利康生物技术有限公司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北京利德曼生化技术有限公司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上海景源医疗器械有限公司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四川省迈克科技有限责任公司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上海荣盛生物药业有限公司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深圳匹基生物工程有限公司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中山生物工程有限公司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北京科美东雅生物技术有限公司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北京倍肯恒业科技发展有限责任公司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2025-2031年中国体外诊断产业投资机遇与风险分析</w:t>
      </w:r>
      <w:r>
        <w:rPr>
          <w:rFonts w:hint="eastAsia"/>
        </w:rPr>
        <w:br/>
      </w:r>
      <w:r>
        <w:rPr>
          <w:rFonts w:hint="eastAsia"/>
        </w:rPr>
        <w:t>　　第一节 中国体外诊断产业未来面临着很大的发展机遇</w:t>
      </w:r>
      <w:r>
        <w:rPr>
          <w:rFonts w:hint="eastAsia"/>
        </w:rPr>
        <w:br/>
      </w:r>
      <w:r>
        <w:rPr>
          <w:rFonts w:hint="eastAsia"/>
        </w:rPr>
        <w:t>　　　　一、中国医疗市场不断发展</w:t>
      </w:r>
      <w:r>
        <w:rPr>
          <w:rFonts w:hint="eastAsia"/>
        </w:rPr>
        <w:br/>
      </w:r>
      <w:r>
        <w:rPr>
          <w:rFonts w:hint="eastAsia"/>
        </w:rPr>
        <w:t>　　　　二、国外市场需求的多样化和市场不断扩大</w:t>
      </w:r>
      <w:r>
        <w:rPr>
          <w:rFonts w:hint="eastAsia"/>
        </w:rPr>
        <w:br/>
      </w:r>
      <w:r>
        <w:rPr>
          <w:rFonts w:hint="eastAsia"/>
        </w:rPr>
        <w:t>　　　　三、检验技术的不断发展</w:t>
      </w:r>
      <w:r>
        <w:rPr>
          <w:rFonts w:hint="eastAsia"/>
        </w:rPr>
        <w:br/>
      </w:r>
      <w:r>
        <w:rPr>
          <w:rFonts w:hint="eastAsia"/>
        </w:rPr>
        <w:t>　　第二节 中国体外诊断行业投融资与并购风险分析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二、地域风险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第三节 研究中心专家观点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2025-2031年中国体外诊断行业发展趋势分析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2025-2031年中国诊断试剂行业发展前景分析</w:t>
      </w:r>
      <w:r>
        <w:rPr>
          <w:rFonts w:hint="eastAsia"/>
        </w:rPr>
        <w:br/>
      </w:r>
      <w:r>
        <w:rPr>
          <w:rFonts w:hint="eastAsia"/>
        </w:rPr>
        <w:t>　　　　一、诊断试剂行业增长前景广阔</w:t>
      </w:r>
      <w:r>
        <w:rPr>
          <w:rFonts w:hint="eastAsia"/>
        </w:rPr>
        <w:br/>
      </w:r>
      <w:r>
        <w:rPr>
          <w:rFonts w:hint="eastAsia"/>
        </w:rPr>
        <w:t>　　　　二、受益新医改诊断试剂市场扩容良机显现</w:t>
      </w:r>
      <w:r>
        <w:rPr>
          <w:rFonts w:hint="eastAsia"/>
        </w:rPr>
        <w:br/>
      </w:r>
      <w:r>
        <w:rPr>
          <w:rFonts w:hint="eastAsia"/>
        </w:rPr>
        <w:t>　　　　三、体外诊断试剂市场发展潜力分析</w:t>
      </w:r>
      <w:r>
        <w:rPr>
          <w:rFonts w:hint="eastAsia"/>
        </w:rPr>
        <w:br/>
      </w:r>
      <w:r>
        <w:rPr>
          <w:rFonts w:hint="eastAsia"/>
        </w:rPr>
        <w:t>　　　　四、临床诊断试剂产业的市场前景预测</w:t>
      </w:r>
      <w:r>
        <w:rPr>
          <w:rFonts w:hint="eastAsia"/>
        </w:rPr>
        <w:br/>
      </w:r>
      <w:r>
        <w:rPr>
          <w:rFonts w:hint="eastAsia"/>
        </w:rPr>
        <w:t>　　第二节 2025-2031年中国体外诊断产业的发展趋势分析</w:t>
      </w:r>
      <w:r>
        <w:rPr>
          <w:rFonts w:hint="eastAsia"/>
        </w:rPr>
        <w:br/>
      </w:r>
      <w:r>
        <w:rPr>
          <w:rFonts w:hint="eastAsia"/>
        </w:rPr>
        <w:t>　　　　一、体外诊断产业展望</w:t>
      </w:r>
      <w:r>
        <w:rPr>
          <w:rFonts w:hint="eastAsia"/>
        </w:rPr>
        <w:br/>
      </w:r>
      <w:r>
        <w:rPr>
          <w:rFonts w:hint="eastAsia"/>
        </w:rPr>
        <w:t>　　　　二、体外诊断产业未来成长空间</w:t>
      </w:r>
      <w:r>
        <w:rPr>
          <w:rFonts w:hint="eastAsia"/>
        </w:rPr>
        <w:br/>
      </w:r>
      <w:r>
        <w:rPr>
          <w:rFonts w:hint="eastAsia"/>
        </w:rPr>
        <w:t>　　　　三、体外诊断市场竞争预测分析</w:t>
      </w:r>
      <w:r>
        <w:rPr>
          <w:rFonts w:hint="eastAsia"/>
        </w:rPr>
        <w:br/>
      </w:r>
      <w:r>
        <w:rPr>
          <w:rFonts w:hint="eastAsia"/>
        </w:rPr>
        <w:t>　　第三节 [~中智林~]2025-2031年中国体外诊断产业盈利预测分析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2020-2025年全球体外诊断市场规模统计</w:t>
      </w:r>
      <w:r>
        <w:rPr>
          <w:rFonts w:hint="eastAsia"/>
        </w:rPr>
        <w:br/>
      </w:r>
      <w:r>
        <w:rPr>
          <w:rFonts w:hint="eastAsia"/>
        </w:rPr>
        <w:t>　　图表 2020-2025年我国GDP增长走势图（亿元）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2020-2025年我国固定资产投资增长率</w:t>
      </w:r>
      <w:r>
        <w:rPr>
          <w:rFonts w:hint="eastAsia"/>
        </w:rPr>
        <w:br/>
      </w:r>
      <w:r>
        <w:rPr>
          <w:rFonts w:hint="eastAsia"/>
        </w:rPr>
        <w:t>　　图表 2020-2025年中国进出口贸易情况统计</w:t>
      </w:r>
      <w:r>
        <w:rPr>
          <w:rFonts w:hint="eastAsia"/>
        </w:rPr>
        <w:br/>
      </w:r>
      <w:r>
        <w:rPr>
          <w:rFonts w:hint="eastAsia"/>
        </w:rPr>
        <w:t>　　图表 2020-2025年城乡居民家庭人均可支配收入与恩格尔系数分析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2020-2025年社会消费品零售总额列表</w:t>
      </w:r>
      <w:r>
        <w:rPr>
          <w:rFonts w:hint="eastAsia"/>
        </w:rPr>
        <w:br/>
      </w:r>
      <w:r>
        <w:rPr>
          <w:rFonts w:hint="eastAsia"/>
        </w:rPr>
        <w:t>　　图表 2020-2025年各月主要经济数据及货币调控政策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2020-2025年中国居民消费价格指数增长情况</w:t>
      </w:r>
      <w:r>
        <w:rPr>
          <w:rFonts w:hint="eastAsia"/>
        </w:rPr>
        <w:br/>
      </w:r>
      <w:r>
        <w:rPr>
          <w:rFonts w:hint="eastAsia"/>
        </w:rPr>
        <w:t>　　图表 2020-2025年国内生产总值预测方案</w:t>
      </w:r>
      <w:r>
        <w:rPr>
          <w:rFonts w:hint="eastAsia"/>
        </w:rPr>
        <w:br/>
      </w:r>
      <w:r>
        <w:rPr>
          <w:rFonts w:hint="eastAsia"/>
        </w:rPr>
        <w:t>　　图表 2020-2025年消费者价格预测方案</w:t>
      </w:r>
      <w:r>
        <w:rPr>
          <w:rFonts w:hint="eastAsia"/>
        </w:rPr>
        <w:br/>
      </w:r>
      <w:r>
        <w:rPr>
          <w:rFonts w:hint="eastAsia"/>
        </w:rPr>
        <w:t>　　图表 2020-2025年固定资产投资预测方案</w:t>
      </w:r>
      <w:r>
        <w:rPr>
          <w:rFonts w:hint="eastAsia"/>
        </w:rPr>
        <w:br/>
      </w:r>
      <w:r>
        <w:rPr>
          <w:rFonts w:hint="eastAsia"/>
        </w:rPr>
        <w:t>　　图表 2020-2025年国际贸易总额预测方案</w:t>
      </w:r>
      <w:r>
        <w:rPr>
          <w:rFonts w:hint="eastAsia"/>
        </w:rPr>
        <w:br/>
      </w:r>
      <w:r>
        <w:rPr>
          <w:rFonts w:hint="eastAsia"/>
        </w:rPr>
        <w:t>　　图表 我国体外诊断产业生命周期图</w:t>
      </w:r>
      <w:r>
        <w:rPr>
          <w:rFonts w:hint="eastAsia"/>
        </w:rPr>
        <w:br/>
      </w:r>
      <w:r>
        <w:rPr>
          <w:rFonts w:hint="eastAsia"/>
        </w:rPr>
        <w:t>　　图表 2025年企业重点区域分布特点</w:t>
      </w:r>
      <w:r>
        <w:rPr>
          <w:rFonts w:hint="eastAsia"/>
        </w:rPr>
        <w:br/>
      </w:r>
      <w:r>
        <w:rPr>
          <w:rFonts w:hint="eastAsia"/>
        </w:rPr>
        <w:t>　　图表 2025年企业产品结构市场规模分析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2020-2025年中国体外诊断产量统计</w:t>
      </w:r>
      <w:r>
        <w:rPr>
          <w:rFonts w:hint="eastAsia"/>
        </w:rPr>
        <w:br/>
      </w:r>
      <w:r>
        <w:rPr>
          <w:rFonts w:hint="eastAsia"/>
        </w:rPr>
        <w:t>　　图表 2020-2025年中国体外诊断需求量统计</w:t>
      </w:r>
      <w:r>
        <w:rPr>
          <w:rFonts w:hint="eastAsia"/>
        </w:rPr>
        <w:br/>
      </w:r>
      <w:r>
        <w:rPr>
          <w:rFonts w:hint="eastAsia"/>
        </w:rPr>
        <w:t>　　图表 2020-2025年中国体外诊断企业集中度分析</w:t>
      </w:r>
      <w:r>
        <w:rPr>
          <w:rFonts w:hint="eastAsia"/>
        </w:rPr>
        <w:br/>
      </w:r>
      <w:r>
        <w:rPr>
          <w:rFonts w:hint="eastAsia"/>
        </w:rPr>
        <w:t>　　图表 2020-2025年中国体外诊断企业市场规模</w:t>
      </w:r>
      <w:r>
        <w:rPr>
          <w:rFonts w:hint="eastAsia"/>
        </w:rPr>
        <w:br/>
      </w:r>
      <w:r>
        <w:rPr>
          <w:rFonts w:hint="eastAsia"/>
        </w:rPr>
        <w:t>　　图表 艾康生物技术（杭州）有限公司盈利指标情况</w:t>
      </w:r>
      <w:r>
        <w:rPr>
          <w:rFonts w:hint="eastAsia"/>
        </w:rPr>
        <w:br/>
      </w:r>
      <w:r>
        <w:rPr>
          <w:rFonts w:hint="eastAsia"/>
        </w:rPr>
        <w:t>　　图表 艾康生物技术（杭州）有限公司资产运行指标状况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艾康生物技术（杭州）有限公司资产负债能力指标分析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艾康生物技术（杭州）有限公司盈利能力情况</w:t>
      </w:r>
      <w:r>
        <w:rPr>
          <w:rFonts w:hint="eastAsia"/>
        </w:rPr>
        <w:br/>
      </w:r>
      <w:r>
        <w:rPr>
          <w:rFonts w:hint="eastAsia"/>
        </w:rPr>
        <w:t>　　图表 艾康生物技术（杭州）有限公司销售收入情况</w:t>
      </w:r>
      <w:r>
        <w:rPr>
          <w:rFonts w:hint="eastAsia"/>
        </w:rPr>
        <w:br/>
      </w:r>
      <w:r>
        <w:rPr>
          <w:rFonts w:hint="eastAsia"/>
        </w:rPr>
        <w:t>　　图表 艾康生物技术（杭州）有限公司成本费用构成情况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浙江伊利康生物技术有限公司盈利指标情况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浙江伊利康生物技术有限公司资产运行指标状况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浙江伊利康生物技术有限公司资产负债能力指标分析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浙江伊利康生物技术有限公司盈利能力情况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浙江伊利康生物技术有限公司销售收入情况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浙江伊利康生物技术有限公司成本费用构成情况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北京利德曼生化技术有限公司盈利指标情况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北京利德曼生化技术有限公司资产运行指标状况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北京利德曼生化技术有限公司资产负债能力指标分析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北京利德曼生化技术有限公司盈利能力情况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北京利德曼生化技术有限公司销售收入情况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北京利德曼生化技术有限公司成本费用构成情况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上海景源医疗器械有限公司盈利指标情况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上海景源医疗器械有限公司资产运行指标状况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上海景源医疗器械有限公司资产负债能力指标分析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上海景源医疗器械有限公司盈利能力情况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上海景源医疗器械有限公司销售收入情况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上海景源医疗器械有限公司成本费用构成情况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四川省迈克科技有限责任公司盈利指标情况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四川省迈克科技有限责任公司资产运行指标状况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四川省迈克科技有限责任公司资产负债能力指标分析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四川省迈克科技有限责任公司盈利能力情况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四川省迈克科技有限责任公司销售收入情况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四川省迈克科技有限责任公司成本费用构成情况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上海荣盛生物药业有限公司盈利指标情况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上海荣盛生物药业有限公司资产运行指标状况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上海荣盛生物药业有限公司资产负债能力指标分析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上海荣盛生物药业有限公司盈利能力情况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上海荣盛生物药业有限公司销售收入情况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上海荣盛生物药业有限公司成本费用构成情况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深圳匹基生物工程有限公司盈利指标情况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深圳匹基生物工程有限公司资产运行指标状况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深圳匹基生物工程有限公司资产负债能力指标分析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深圳匹基生物工程有限公司盈利能力情况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深圳匹基生物工程有限公司销售收入情况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深圳匹基生物工程有限公司成本费用构成情况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中山生物工程有限公司盈利指标情况</w:t>
      </w:r>
      <w:r>
        <w:rPr>
          <w:rFonts w:hint="eastAsia"/>
        </w:rPr>
        <w:br/>
      </w:r>
      <w:r>
        <w:rPr>
          <w:rFonts w:hint="eastAsia"/>
        </w:rPr>
        <w:t>　　图表 中山生物工程有限公司资产运行指标状况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中山生物工程有限公司资产负债能力指标分析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中山生物工程有限公司盈利能力情况</w:t>
      </w:r>
      <w:r>
        <w:rPr>
          <w:rFonts w:hint="eastAsia"/>
        </w:rPr>
        <w:br/>
      </w:r>
      <w:r>
        <w:rPr>
          <w:rFonts w:hint="eastAsia"/>
        </w:rPr>
        <w:t>　　图表 中山生物工程有限公司销售收入情况</w:t>
      </w:r>
      <w:r>
        <w:rPr>
          <w:rFonts w:hint="eastAsia"/>
        </w:rPr>
        <w:br/>
      </w:r>
      <w:r>
        <w:rPr>
          <w:rFonts w:hint="eastAsia"/>
        </w:rPr>
        <w:t>　　图表 中山生物工程有限公司成本费用构成情况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北京科美东雅生物技术有限公司盈利指标情况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北京科美东雅生物技术有限公司资产运行指标状况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北京科美东雅生物技术有限公司资产负债能力指标分析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北京科美东雅生物技术有限公司盈利能力情况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北京科美东雅生物技术有限公司销售收入情况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北京科美东雅生物技术有限公司成本费用构成情况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北京倍肯恒业科技发展有限责任公司盈利指标情况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北京倍肯恒业科技发展有限责任公司资产运行指标状况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北京倍肯恒业科技发展有限责任公司资产负债能力指标分析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北京倍肯恒业科技发展有限责任公司盈利能力情况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北京倍肯恒业科技发展有限责任公司销售收入情况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北京倍肯恒业科技发展有限责任公司成本费用构成情况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2025-2031年中国体外诊断供给预测</w:t>
      </w:r>
      <w:r>
        <w:rPr>
          <w:rFonts w:hint="eastAsia"/>
        </w:rPr>
        <w:br/>
      </w:r>
      <w:r>
        <w:rPr>
          <w:rFonts w:hint="eastAsia"/>
        </w:rPr>
        <w:t>　　图表 2025-2031年中国体外诊断需求预测</w:t>
      </w:r>
      <w:r>
        <w:rPr>
          <w:rFonts w:hint="eastAsia"/>
        </w:rPr>
        <w:br/>
      </w:r>
      <w:r>
        <w:rPr>
          <w:rFonts w:hint="eastAsia"/>
        </w:rPr>
        <w:t>　　图表 2025-2031年我国体外诊断企业盈利能力预测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43fb882e94884" w:history="1">
        <w:r>
          <w:rPr>
            <w:rStyle w:val="Hyperlink"/>
          </w:rPr>
          <w:t>2025年中国体外诊断现状调研及发展趋势走势分析报告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43fb882e94884" w:history="1">
        <w:r>
          <w:rPr>
            <w:rStyle w:val="Hyperlink"/>
          </w:rPr>
          <w:t>https://www.20087.com/6/87/TiWaiZhenDuanShiChangXianZhuangY.html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热点：体外诊断试剂 五大类、体外诊断行业分析、什么样才算体外、体外诊断行业龙头公司、体外诊断行业龙头公司、体外诊断IVD行业、体外诊断龙头股一览、体外诊断产品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5af3ef78c445a" w:history="1">
      <w:r>
        <w:rPr>
          <w:rStyle w:val="Hyperlink"/>
        </w:rPr>
        <w:t>2025年中国体外诊断现状调研及发展趋势走势分析报告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TiWaiZhenDuanShiChangXianZhuangY.html" TargetMode="External" Id="R68343fb882e9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TiWaiZhenDuanShiChangXianZhuangY.html" TargetMode="External" Id="R82a5af3ef78c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2025-04-18T04:40:00Z</dcterms:created>
  <dcterms:modified xsi:type="dcterms:W3CDTF">2025-04-18T05:40:00Z</dcterms:modified>
  <dc:subject>2025年中国体外诊断现状调研及发展趋势走势分析报告</dc:subject>
  <dc:title>2025年中国体外诊断现状调研及发展趋势走势分析报告</dc:title>
  <cp:keywords>2025年中国体外诊断现状调研及发展趋势走势分析报告</cp:keywords>
  <dc:description>2025年中国体外诊断现状调研及发展趋势走势分析报告</dc:description>
</cp:coreProperties>
</file>