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a2a8acae54367" w:history="1">
              <w:r>
                <w:rPr>
                  <w:rStyle w:val="Hyperlink"/>
                </w:rPr>
                <w:t>2024年版中国分子诊断行业深度调研及发展趋势分析报告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a2a8acae54367" w:history="1">
              <w:r>
                <w:rPr>
                  <w:rStyle w:val="Hyperlink"/>
                </w:rPr>
                <w:t>2024年版中国分子诊断行业深度调研及发展趋势分析报告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a2a8acae54367" w:history="1">
                <w:r>
                  <w:rPr>
                    <w:rStyle w:val="Hyperlink"/>
                  </w:rPr>
                  <w:t>https://www.20087.com/6/87/FenZiZhenDuanFaZhanXianZhuangFen.html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一种先进的诊断技术，近年来取得了快速的发展。它通过检测个体的DNA、RNA等分子标志物来诊断疾病，尤其在癌症早期筛查、遗传性疾病诊断以及传染病监测方面发挥着重要作用。随着基因测序技术的进步和成本的下降，分子诊断已经成为临床实践中不可或缺的一部分。目前市场上，分子诊断试剂盒和仪器种类繁多，覆盖了从样本采集到结果解读的整个流程。</w:t>
      </w:r>
      <w:r>
        <w:rPr>
          <w:rFonts w:hint="eastAsia"/>
        </w:rPr>
        <w:br/>
      </w:r>
      <w:r>
        <w:rPr>
          <w:rFonts w:hint="eastAsia"/>
        </w:rPr>
        <w:t>　　未来，分子诊断技术将朝着更加精准、高效的方向发展。一方面，随着人工智能和大数据技术的应用，分子诊断将更加注重个性化医疗，为患者提供更精确的诊断和治疗建议。另一方面，随着技术的进步，分子诊断的速度将大大加快，成本将进一步降低，使得更多的人能够负担得起这种先进的诊断技术。此外，随着公共卫生体系的完善，分子诊断将在疾病预防和控制方面发挥更大的作用，提高公众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a2a8acae54367" w:history="1">
        <w:r>
          <w:rPr>
            <w:rStyle w:val="Hyperlink"/>
          </w:rPr>
          <w:t>2024年版中国分子诊断行业深度调研及发展趋势分析报告</w:t>
        </w:r>
      </w:hyperlink>
      <w:r>
        <w:rPr>
          <w:rFonts w:hint="eastAsia"/>
        </w:rPr>
        <w:t>》深入剖析了当前分子诊断行业的现状，全面梳理了分子诊断市场需求、市场规模、产业链结构以及价格体系。分子诊断报告探讨了分子诊断各细分市场的特点，展望了市场前景与发展趋势，并基于权威数据进行了科学预测。同时，分子诊断报告还对品牌竞争格局、市场集中度、重点企业运营状况进行了客观分析，指出了行业面临的风险与机遇。分子诊断报告旨在为分子诊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中国分子诊断行业发展综述</w:t>
      </w:r>
      <w:r>
        <w:rPr>
          <w:rFonts w:hint="eastAsia"/>
        </w:rPr>
        <w:br/>
      </w:r>
      <w:r>
        <w:rPr>
          <w:rFonts w:hint="eastAsia"/>
        </w:rPr>
        <w:t>　　1.1 分子诊断行业概述</w:t>
      </w:r>
      <w:r>
        <w:rPr>
          <w:rFonts w:hint="eastAsia"/>
        </w:rPr>
        <w:br/>
      </w:r>
      <w:r>
        <w:rPr>
          <w:rFonts w:hint="eastAsia"/>
        </w:rPr>
        <w:t>　　　　1.1.1 分子诊断的概念分析</w:t>
      </w:r>
      <w:r>
        <w:rPr>
          <w:rFonts w:hint="eastAsia"/>
        </w:rPr>
        <w:br/>
      </w:r>
      <w:r>
        <w:rPr>
          <w:rFonts w:hint="eastAsia"/>
        </w:rPr>
        <w:t>　　　　1.1.2 分子诊断的特性分析</w:t>
      </w:r>
      <w:r>
        <w:rPr>
          <w:rFonts w:hint="eastAsia"/>
        </w:rPr>
        <w:br/>
      </w:r>
      <w:r>
        <w:rPr>
          <w:rFonts w:hint="eastAsia"/>
        </w:rPr>
        <w:t>　　1.2 分子诊断行业发展环境分析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分子诊断行业发展机遇与威胁分析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国内外分子诊断行业发展状况分析</w:t>
      </w:r>
      <w:r>
        <w:rPr>
          <w:rFonts w:hint="eastAsia"/>
        </w:rPr>
        <w:br/>
      </w:r>
      <w:r>
        <w:rPr>
          <w:rFonts w:hint="eastAsia"/>
        </w:rPr>
        <w:t>　　2.1 全球分子诊断行业发展分析</w:t>
      </w:r>
      <w:r>
        <w:rPr>
          <w:rFonts w:hint="eastAsia"/>
        </w:rPr>
        <w:br/>
      </w:r>
      <w:r>
        <w:rPr>
          <w:rFonts w:hint="eastAsia"/>
        </w:rPr>
        <w:t>　　　　2.1.1 全球分子诊断行业规模分析</w:t>
      </w:r>
      <w:r>
        <w:rPr>
          <w:rFonts w:hint="eastAsia"/>
        </w:rPr>
        <w:br/>
      </w:r>
      <w:r>
        <w:rPr>
          <w:rFonts w:hint="eastAsia"/>
        </w:rPr>
        <w:t>　　　　2.1.2 全球分子诊断行业结构分析</w:t>
      </w:r>
      <w:r>
        <w:rPr>
          <w:rFonts w:hint="eastAsia"/>
        </w:rPr>
        <w:br/>
      </w:r>
      <w:r>
        <w:rPr>
          <w:rFonts w:hint="eastAsia"/>
        </w:rPr>
        <w:t>　　　　2.1.3 全球分子诊断行业竞争格局</w:t>
      </w:r>
      <w:r>
        <w:rPr>
          <w:rFonts w:hint="eastAsia"/>
        </w:rPr>
        <w:br/>
      </w:r>
      <w:r>
        <w:rPr>
          <w:rFonts w:hint="eastAsia"/>
        </w:rPr>
        <w:t>　　　　2.1.4 全球分子诊断行业前景与趋势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中国分子诊断行业发展状况分析</w:t>
      </w:r>
      <w:r>
        <w:rPr>
          <w:rFonts w:hint="eastAsia"/>
        </w:rPr>
        <w:br/>
      </w:r>
      <w:r>
        <w:rPr>
          <w:rFonts w:hint="eastAsia"/>
        </w:rPr>
        <w:t>　　　　2.2.2 分子诊断行业经济特性分析</w:t>
      </w:r>
      <w:r>
        <w:rPr>
          <w:rFonts w:hint="eastAsia"/>
        </w:rPr>
        <w:br/>
      </w:r>
      <w:r>
        <w:rPr>
          <w:rFonts w:hint="eastAsia"/>
        </w:rPr>
        <w:t>　　　　2.2.3 分子诊断行业市场规模分析</w:t>
      </w:r>
      <w:r>
        <w:rPr>
          <w:rFonts w:hint="eastAsia"/>
        </w:rPr>
        <w:br/>
      </w:r>
      <w:r>
        <w:rPr>
          <w:rFonts w:hint="eastAsia"/>
        </w:rPr>
        <w:t>　　　　2.2.4 分子诊断行业区域格局分析</w:t>
      </w:r>
      <w:r>
        <w:rPr>
          <w:rFonts w:hint="eastAsia"/>
        </w:rPr>
        <w:br/>
      </w:r>
      <w:r>
        <w:rPr>
          <w:rFonts w:hint="eastAsia"/>
        </w:rPr>
        <w:t>　　　　2.2.5 分子诊断行业应用领域分析</w:t>
      </w:r>
      <w:r>
        <w:rPr>
          <w:rFonts w:hint="eastAsia"/>
        </w:rPr>
        <w:br/>
      </w:r>
      <w:r>
        <w:rPr>
          <w:rFonts w:hint="eastAsia"/>
        </w:rPr>
        <w:t>　　2.3 中国分子诊断行业竞争格局分析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分子诊断关联行业发展状况分析</w:t>
      </w:r>
      <w:r>
        <w:rPr>
          <w:rFonts w:hint="eastAsia"/>
        </w:rPr>
        <w:br/>
      </w:r>
      <w:r>
        <w:rPr>
          <w:rFonts w:hint="eastAsia"/>
        </w:rPr>
        <w:t>　　3.1 基因测序市场发展分析</w:t>
      </w:r>
      <w:r>
        <w:rPr>
          <w:rFonts w:hint="eastAsia"/>
        </w:rPr>
        <w:br/>
      </w:r>
      <w:r>
        <w:rPr>
          <w:rFonts w:hint="eastAsia"/>
        </w:rPr>
        <w:t>　　　　3.1.1 基因测序市场发展周期分析</w:t>
      </w:r>
      <w:r>
        <w:rPr>
          <w:rFonts w:hint="eastAsia"/>
        </w:rPr>
        <w:br/>
      </w:r>
      <w:r>
        <w:rPr>
          <w:rFonts w:hint="eastAsia"/>
        </w:rPr>
        <w:t>　　　　3.1.2 全球基因测序市场发展分析</w:t>
      </w:r>
      <w:r>
        <w:rPr>
          <w:rFonts w:hint="eastAsia"/>
        </w:rPr>
        <w:br/>
      </w:r>
      <w:r>
        <w:rPr>
          <w:rFonts w:hint="eastAsia"/>
        </w:rPr>
        <w:t>　　　　（1）全球基因测序市场规模分析</w:t>
      </w:r>
      <w:r>
        <w:rPr>
          <w:rFonts w:hint="eastAsia"/>
        </w:rPr>
        <w:br/>
      </w:r>
      <w:r>
        <w:rPr>
          <w:rFonts w:hint="eastAsia"/>
        </w:rPr>
        <w:t>　　　　（2）全球基因测序市场格局分析</w:t>
      </w:r>
      <w:r>
        <w:rPr>
          <w:rFonts w:hint="eastAsia"/>
        </w:rPr>
        <w:br/>
      </w:r>
      <w:r>
        <w:rPr>
          <w:rFonts w:hint="eastAsia"/>
        </w:rPr>
        <w:t>　　　　（3）全球基因测序市场前景预测</w:t>
      </w:r>
      <w:r>
        <w:rPr>
          <w:rFonts w:hint="eastAsia"/>
        </w:rPr>
        <w:br/>
      </w:r>
      <w:r>
        <w:rPr>
          <w:rFonts w:hint="eastAsia"/>
        </w:rPr>
        <w:t>　　　　（4）全球基因测序市场发展趋势</w:t>
      </w:r>
      <w:r>
        <w:rPr>
          <w:rFonts w:hint="eastAsia"/>
        </w:rPr>
        <w:br/>
      </w:r>
      <w:r>
        <w:rPr>
          <w:rFonts w:hint="eastAsia"/>
        </w:rPr>
        <w:t>　　　　3.1.3 中国基因测序市场发展分析</w:t>
      </w:r>
      <w:r>
        <w:rPr>
          <w:rFonts w:hint="eastAsia"/>
        </w:rPr>
        <w:br/>
      </w:r>
      <w:r>
        <w:rPr>
          <w:rFonts w:hint="eastAsia"/>
        </w:rPr>
        <w:t>　　　　（1）中国基因测序市场规模分析</w:t>
      </w:r>
      <w:r>
        <w:rPr>
          <w:rFonts w:hint="eastAsia"/>
        </w:rPr>
        <w:br/>
      </w:r>
      <w:r>
        <w:rPr>
          <w:rFonts w:hint="eastAsia"/>
        </w:rPr>
        <w:t>　　　　（2）中国基因测序市场格局分析</w:t>
      </w:r>
      <w:r>
        <w:rPr>
          <w:rFonts w:hint="eastAsia"/>
        </w:rPr>
        <w:br/>
      </w:r>
      <w:r>
        <w:rPr>
          <w:rFonts w:hint="eastAsia"/>
        </w:rPr>
        <w:t>　　　　（3）中国基因测序市场前景预测</w:t>
      </w:r>
      <w:r>
        <w:rPr>
          <w:rFonts w:hint="eastAsia"/>
        </w:rPr>
        <w:br/>
      </w:r>
      <w:r>
        <w:rPr>
          <w:rFonts w:hint="eastAsia"/>
        </w:rPr>
        <w:t>　　　　（4）中国基因测序市场发展趋势</w:t>
      </w:r>
      <w:r>
        <w:rPr>
          <w:rFonts w:hint="eastAsia"/>
        </w:rPr>
        <w:br/>
      </w:r>
      <w:r>
        <w:rPr>
          <w:rFonts w:hint="eastAsia"/>
        </w:rPr>
        <w:t>　　　　3.1.4 基因测序细分市场发展分析</w:t>
      </w:r>
      <w:r>
        <w:rPr>
          <w:rFonts w:hint="eastAsia"/>
        </w:rPr>
        <w:br/>
      </w:r>
      <w:r>
        <w:rPr>
          <w:rFonts w:hint="eastAsia"/>
        </w:rPr>
        <w:t>　　　　（1）基因测序仪器市场发展分析</w:t>
      </w:r>
      <w:r>
        <w:rPr>
          <w:rFonts w:hint="eastAsia"/>
        </w:rPr>
        <w:br/>
      </w:r>
      <w:r>
        <w:rPr>
          <w:rFonts w:hint="eastAsia"/>
        </w:rPr>
        <w:t>　　　　（2）基因测序服务市场发展分析</w:t>
      </w:r>
      <w:r>
        <w:rPr>
          <w:rFonts w:hint="eastAsia"/>
        </w:rPr>
        <w:br/>
      </w:r>
      <w:r>
        <w:rPr>
          <w:rFonts w:hint="eastAsia"/>
        </w:rPr>
        <w:t>　　　　（3）基因测序数据市场发展分析</w:t>
      </w:r>
      <w:r>
        <w:rPr>
          <w:rFonts w:hint="eastAsia"/>
        </w:rPr>
        <w:br/>
      </w:r>
      <w:r>
        <w:rPr>
          <w:rFonts w:hint="eastAsia"/>
        </w:rPr>
        <w:t>　　3.2 诊断试剂市场发展分析</w:t>
      </w:r>
      <w:r>
        <w:rPr>
          <w:rFonts w:hint="eastAsia"/>
        </w:rPr>
        <w:br/>
      </w:r>
      <w:r>
        <w:rPr>
          <w:rFonts w:hint="eastAsia"/>
        </w:rPr>
        <w:t>　　　　3.2.1 诊断试剂市场发展周期分析</w:t>
      </w:r>
      <w:r>
        <w:rPr>
          <w:rFonts w:hint="eastAsia"/>
        </w:rPr>
        <w:br/>
      </w:r>
      <w:r>
        <w:rPr>
          <w:rFonts w:hint="eastAsia"/>
        </w:rPr>
        <w:t>　　　　3.2.2 全球诊断试剂市场发展分析</w:t>
      </w:r>
      <w:r>
        <w:rPr>
          <w:rFonts w:hint="eastAsia"/>
        </w:rPr>
        <w:br/>
      </w:r>
      <w:r>
        <w:rPr>
          <w:rFonts w:hint="eastAsia"/>
        </w:rPr>
        <w:t>　　　　（1）全球诊断试剂市场规模分析</w:t>
      </w:r>
      <w:r>
        <w:rPr>
          <w:rFonts w:hint="eastAsia"/>
        </w:rPr>
        <w:br/>
      </w:r>
      <w:r>
        <w:rPr>
          <w:rFonts w:hint="eastAsia"/>
        </w:rPr>
        <w:t>　　　　（2）全球诊断试剂市场格局分析</w:t>
      </w:r>
      <w:r>
        <w:rPr>
          <w:rFonts w:hint="eastAsia"/>
        </w:rPr>
        <w:br/>
      </w:r>
      <w:r>
        <w:rPr>
          <w:rFonts w:hint="eastAsia"/>
        </w:rPr>
        <w:t>　　　　（3）全球诊断试剂市场前景预测</w:t>
      </w:r>
      <w:r>
        <w:rPr>
          <w:rFonts w:hint="eastAsia"/>
        </w:rPr>
        <w:br/>
      </w:r>
      <w:r>
        <w:rPr>
          <w:rFonts w:hint="eastAsia"/>
        </w:rPr>
        <w:t>　　　　（4）全球诊断试剂市场发展趋势</w:t>
      </w:r>
      <w:r>
        <w:rPr>
          <w:rFonts w:hint="eastAsia"/>
        </w:rPr>
        <w:br/>
      </w:r>
      <w:r>
        <w:rPr>
          <w:rFonts w:hint="eastAsia"/>
        </w:rPr>
        <w:t>　　　　3.2.3 中国诊断试剂市场发展分析</w:t>
      </w:r>
      <w:r>
        <w:rPr>
          <w:rFonts w:hint="eastAsia"/>
        </w:rPr>
        <w:br/>
      </w:r>
      <w:r>
        <w:rPr>
          <w:rFonts w:hint="eastAsia"/>
        </w:rPr>
        <w:t>　　　　（1）中国诊断试剂市场规模分析</w:t>
      </w:r>
      <w:r>
        <w:rPr>
          <w:rFonts w:hint="eastAsia"/>
        </w:rPr>
        <w:br/>
      </w:r>
      <w:r>
        <w:rPr>
          <w:rFonts w:hint="eastAsia"/>
        </w:rPr>
        <w:t>　　　　（2）中国诊断试剂市场格局分析</w:t>
      </w:r>
      <w:r>
        <w:rPr>
          <w:rFonts w:hint="eastAsia"/>
        </w:rPr>
        <w:br/>
      </w:r>
      <w:r>
        <w:rPr>
          <w:rFonts w:hint="eastAsia"/>
        </w:rPr>
        <w:t>　　　　（3）中国诊断试剂市场前景预测</w:t>
      </w:r>
      <w:r>
        <w:rPr>
          <w:rFonts w:hint="eastAsia"/>
        </w:rPr>
        <w:br/>
      </w:r>
      <w:r>
        <w:rPr>
          <w:rFonts w:hint="eastAsia"/>
        </w:rPr>
        <w:t>　　　　（4）中国诊断试剂市场发展趋势</w:t>
      </w:r>
      <w:r>
        <w:rPr>
          <w:rFonts w:hint="eastAsia"/>
        </w:rPr>
        <w:br/>
      </w:r>
      <w:r>
        <w:rPr>
          <w:rFonts w:hint="eastAsia"/>
        </w:rPr>
        <w:t>　　3.3 检测仪器市场发展分析</w:t>
      </w:r>
      <w:r>
        <w:rPr>
          <w:rFonts w:hint="eastAsia"/>
        </w:rPr>
        <w:br/>
      </w:r>
      <w:r>
        <w:rPr>
          <w:rFonts w:hint="eastAsia"/>
        </w:rPr>
        <w:t>　　　　3.3.1 检测仪器市场发展规模</w:t>
      </w:r>
      <w:r>
        <w:rPr>
          <w:rFonts w:hint="eastAsia"/>
        </w:rPr>
        <w:br/>
      </w:r>
      <w:r>
        <w:rPr>
          <w:rFonts w:hint="eastAsia"/>
        </w:rPr>
        <w:t>　　　　3.3.2 检测仪器市场产品结构</w:t>
      </w:r>
      <w:r>
        <w:rPr>
          <w:rFonts w:hint="eastAsia"/>
        </w:rPr>
        <w:br/>
      </w:r>
      <w:r>
        <w:rPr>
          <w:rFonts w:hint="eastAsia"/>
        </w:rPr>
        <w:t>　　　　3.3.3 检测仪器市场竞争格局</w:t>
      </w:r>
      <w:r>
        <w:rPr>
          <w:rFonts w:hint="eastAsia"/>
        </w:rPr>
        <w:br/>
      </w:r>
      <w:r>
        <w:rPr>
          <w:rFonts w:hint="eastAsia"/>
        </w:rPr>
        <w:t>　　　　3.3.4 检测仪器市场前景趋势</w:t>
      </w:r>
      <w:r>
        <w:rPr>
          <w:rFonts w:hint="eastAsia"/>
        </w:rPr>
        <w:br/>
      </w:r>
      <w:r>
        <w:rPr>
          <w:rFonts w:hint="eastAsia"/>
        </w:rPr>
        <w:t>　　3.4 诊断耗材市场发展分析</w:t>
      </w:r>
      <w:r>
        <w:rPr>
          <w:rFonts w:hint="eastAsia"/>
        </w:rPr>
        <w:br/>
      </w:r>
      <w:r>
        <w:rPr>
          <w:rFonts w:hint="eastAsia"/>
        </w:rPr>
        <w:t>　　　　3.4.1 诊断耗材市场发展规模</w:t>
      </w:r>
      <w:r>
        <w:rPr>
          <w:rFonts w:hint="eastAsia"/>
        </w:rPr>
        <w:br/>
      </w:r>
      <w:r>
        <w:rPr>
          <w:rFonts w:hint="eastAsia"/>
        </w:rPr>
        <w:t>　　　　3.4.2 诊断耗材市场产品结构</w:t>
      </w:r>
      <w:r>
        <w:rPr>
          <w:rFonts w:hint="eastAsia"/>
        </w:rPr>
        <w:br/>
      </w:r>
      <w:r>
        <w:rPr>
          <w:rFonts w:hint="eastAsia"/>
        </w:rPr>
        <w:t>　　　　3.4.3 诊断耗材市场竞争格局</w:t>
      </w:r>
      <w:r>
        <w:rPr>
          <w:rFonts w:hint="eastAsia"/>
        </w:rPr>
        <w:br/>
      </w:r>
      <w:r>
        <w:rPr>
          <w:rFonts w:hint="eastAsia"/>
        </w:rPr>
        <w:t>　　　　3.4.4 诊断耗材市场前景趋势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中国分子诊断行业领先企业案例分析</w:t>
      </w:r>
      <w:r>
        <w:rPr>
          <w:rFonts w:hint="eastAsia"/>
        </w:rPr>
        <w:br/>
      </w:r>
      <w:r>
        <w:rPr>
          <w:rFonts w:hint="eastAsia"/>
        </w:rPr>
        <w:t>　　4.1 分子诊断行业企业发展总体概况</w:t>
      </w:r>
      <w:r>
        <w:rPr>
          <w:rFonts w:hint="eastAsia"/>
        </w:rPr>
        <w:br/>
      </w:r>
      <w:r>
        <w:rPr>
          <w:rFonts w:hint="eastAsia"/>
        </w:rPr>
        <w:t>　　4.2 国内分子诊断领先企业案例分析</w:t>
      </w:r>
      <w:r>
        <w:rPr>
          <w:rFonts w:hint="eastAsia"/>
        </w:rPr>
        <w:br/>
      </w:r>
      <w:r>
        <w:rPr>
          <w:rFonts w:hint="eastAsia"/>
        </w:rPr>
        <w:t>　　　　4.2.1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上海之江生物科技股份有限公司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厦门致善生物科技股份有限公司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湖南圣湘生物科技有限公司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北京乐普基因科技股份有限公司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珠海赛乐奇生物技术股份有限公司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上海宝藤生物医药科技股份有限公司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上海鼎晶生物医药科技股份有限公司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武汉璟泓万方堂医药科技股份有限公司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益善生物技术股份有限公司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深圳康美生物科技股份有限公司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(中~智~林)分子诊断行业投资潜力与策略规划</w:t>
      </w:r>
      <w:r>
        <w:rPr>
          <w:rFonts w:hint="eastAsia"/>
        </w:rPr>
        <w:br/>
      </w:r>
      <w:r>
        <w:rPr>
          <w:rFonts w:hint="eastAsia"/>
        </w:rPr>
        <w:t>　　5.1 分子诊断行业发展前景预测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分子诊断行业投资潜力分析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（1）行业兼并重组方式</w:t>
      </w:r>
      <w:r>
        <w:rPr>
          <w:rFonts w:hint="eastAsia"/>
        </w:rPr>
        <w:br/>
      </w:r>
      <w:r>
        <w:rPr>
          <w:rFonts w:hint="eastAsia"/>
        </w:rPr>
        <w:t>　　　　（2）行业兼并重组动机</w:t>
      </w:r>
      <w:r>
        <w:rPr>
          <w:rFonts w:hint="eastAsia"/>
        </w:rPr>
        <w:br/>
      </w:r>
      <w:r>
        <w:rPr>
          <w:rFonts w:hint="eastAsia"/>
        </w:rPr>
        <w:t>　　　　（3）行业兼并重组趋势</w:t>
      </w:r>
      <w:r>
        <w:rPr>
          <w:rFonts w:hint="eastAsia"/>
        </w:rPr>
        <w:br/>
      </w:r>
      <w:r>
        <w:rPr>
          <w:rFonts w:hint="eastAsia"/>
        </w:rPr>
        <w:t>　　5.3 分子诊断行业投资策略与建议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1：分子诊断的特性简析</w:t>
      </w:r>
      <w:r>
        <w:rPr>
          <w:rFonts w:hint="eastAsia"/>
        </w:rPr>
        <w:br/>
      </w:r>
      <w:r>
        <w:rPr>
          <w:rFonts w:hint="eastAsia"/>
        </w:rPr>
        <w:t>　　图表 2：中国分子诊断相关标准汇总</w:t>
      </w:r>
      <w:r>
        <w:rPr>
          <w:rFonts w:hint="eastAsia"/>
        </w:rPr>
        <w:br/>
      </w:r>
      <w:r>
        <w:rPr>
          <w:rFonts w:hint="eastAsia"/>
        </w:rPr>
        <w:t>　　图表 3：中国分子诊断行业相关政策分析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4：中国分子诊断行业发展机遇与威胁分析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5：2019-2024年全球分子诊断行业市场规模</w:t>
      </w:r>
      <w:r>
        <w:rPr>
          <w:rFonts w:hint="eastAsia"/>
        </w:rPr>
        <w:br/>
      </w:r>
      <w:r>
        <w:rPr>
          <w:rFonts w:hint="eastAsia"/>
        </w:rPr>
        <w:t>　　图表 6：全球分子诊断产品结构特征（单位：%）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7：2024-2030年全球分子诊断行业发展规模预测</w:t>
      </w:r>
      <w:r>
        <w:rPr>
          <w:rFonts w:hint="eastAsia"/>
        </w:rPr>
        <w:br/>
      </w:r>
      <w:r>
        <w:rPr>
          <w:rFonts w:hint="eastAsia"/>
        </w:rPr>
        <w:t>　　图表 8：中国分子诊断行业状态描述总结表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9：中国分子诊断行业经济特性分析</w:t>
      </w:r>
      <w:r>
        <w:rPr>
          <w:rFonts w:hint="eastAsia"/>
        </w:rPr>
        <w:br/>
      </w:r>
      <w:r>
        <w:rPr>
          <w:rFonts w:hint="eastAsia"/>
        </w:rPr>
        <w:t>　　图表 10：2019-2024年中国分子诊断行业市场规模测算</w:t>
      </w:r>
      <w:r>
        <w:rPr>
          <w:rFonts w:hint="eastAsia"/>
        </w:rPr>
        <w:br/>
      </w:r>
      <w:r>
        <w:rPr>
          <w:rFonts w:hint="eastAsia"/>
        </w:rPr>
        <w:t>　　图表 11：中国分子诊断行业区域格局</w:t>
      </w:r>
      <w:r>
        <w:rPr>
          <w:rFonts w:hint="eastAsia"/>
        </w:rPr>
        <w:br/>
      </w:r>
      <w:r>
        <w:rPr>
          <w:rFonts w:hint="eastAsia"/>
        </w:rPr>
        <w:t>　　图表 12：分子诊断行业潜在进入者威胁分析</w:t>
      </w:r>
      <w:r>
        <w:rPr>
          <w:rFonts w:hint="eastAsia"/>
        </w:rPr>
        <w:br/>
      </w:r>
      <w:r>
        <w:rPr>
          <w:rFonts w:hint="eastAsia"/>
        </w:rPr>
        <w:t>　　图表 13：分子诊断行业替代品威胁总结分析</w:t>
      </w:r>
      <w:r>
        <w:rPr>
          <w:rFonts w:hint="eastAsia"/>
        </w:rPr>
        <w:br/>
      </w:r>
      <w:r>
        <w:rPr>
          <w:rFonts w:hint="eastAsia"/>
        </w:rPr>
        <w:t>　　图表 14：分子诊断行业对上游议价能力分析</w:t>
      </w:r>
      <w:r>
        <w:rPr>
          <w:rFonts w:hint="eastAsia"/>
        </w:rPr>
        <w:br/>
      </w:r>
      <w:r>
        <w:rPr>
          <w:rFonts w:hint="eastAsia"/>
        </w:rPr>
        <w:t>　　图表 15：分子诊断行业对下游议价能力分析</w:t>
      </w:r>
      <w:r>
        <w:rPr>
          <w:rFonts w:hint="eastAsia"/>
        </w:rPr>
        <w:br/>
      </w:r>
      <w:r>
        <w:rPr>
          <w:rFonts w:hint="eastAsia"/>
        </w:rPr>
        <w:t>　　图表 16：分子诊断行业竞争情况总结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a2a8acae54367" w:history="1">
        <w:r>
          <w:rPr>
            <w:rStyle w:val="Hyperlink"/>
          </w:rPr>
          <w:t>2024年版中国分子诊断行业深度调研及发展趋势分析报告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a2a8acae54367" w:history="1">
        <w:r>
          <w:rPr>
            <w:rStyle w:val="Hyperlink"/>
          </w:rPr>
          <w:t>https://www.20087.com/6/87/FenZiZhenDuanFaZhanXianZhuangFen.html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0f4681444432" w:history="1">
      <w:r>
        <w:rPr>
          <w:rStyle w:val="Hyperlink"/>
        </w:rPr>
        <w:t>2024年版中国分子诊断行业深度调研及发展趋势分析报告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enZiZhenDuanFaZhanXianZhuangFen.html" TargetMode="External" Id="R48aa2a8acae5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enZiZhenDuanFaZhanXianZhuangFen.html" TargetMode="External" Id="R4d410f468144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2024-04-20T23:11:00Z</dcterms:created>
  <dcterms:modified xsi:type="dcterms:W3CDTF">2024-04-21T00:11:00Z</dcterms:modified>
  <dc:subject>2024年版中国分子诊断行业深度调研及发展趋势分析报告</dc:subject>
  <dc:title>2024年版中国分子诊断行业深度调研及发展趋势分析报告</dc:title>
  <cp:keywords>2024年版中国分子诊断行业深度调研及发展趋势分析报告</cp:keywords>
  <dc:description>2024年版中国分子诊断行业深度调研及发展趋势分析报告</dc:description>
</cp:coreProperties>
</file>