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03ea25cfb400a" w:history="1">
              <w:r>
                <w:rPr>
                  <w:rStyle w:val="Hyperlink"/>
                </w:rPr>
                <w:t>2024-2030年中国医用针灸针行业现状调研与趋势分析报告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03ea25cfb400a" w:history="1">
              <w:r>
                <w:rPr>
                  <w:rStyle w:val="Hyperlink"/>
                </w:rPr>
                <w:t>2024-2030年中国医用针灸针行业现状调研与趋势分析报告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03ea25cfb400a" w:history="1">
                <w:r>
                  <w:rPr>
                    <w:rStyle w:val="Hyperlink"/>
                  </w:rPr>
                  <w:t>https://www.20087.com/6/17/YiYongZhenJiuZhenDeFaZhanQuShi.html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灸针是中医针灸疗法中必不可少的工具，用于刺激人体穴位以达到治疗目的。近年来，随着针灸疗法在全球范围内的接受度提高，医用针灸针的市场需求稳步增长。目前，医用针灸针不仅在材质上有不锈钢、银、金等多种选择，还在长度、直径等方面提供更多规格以适应不同的治疗需求。此外，为了提高使用安全性和便利性，一次性使用的针灸针已成为主流。</w:t>
      </w:r>
      <w:r>
        <w:rPr>
          <w:rFonts w:hint="eastAsia"/>
        </w:rPr>
        <w:br/>
      </w:r>
      <w:r>
        <w:rPr>
          <w:rFonts w:hint="eastAsia"/>
        </w:rPr>
        <w:t>　　未来，医用针灸针的发展将更加注重技术创新和安全性。随着纳米技术和新材料的应用，新型医用针灸针将拥有更好的生物相容性和更高的强度，减少使用过程中的不良反应。同时，随着针灸研究的深入，将有更多的证据支持其疗效，促进针灸针灸疗法在全球范围内的推广。此外，随着一次性医疗用品标准的提高，医用针灸针的生产将更加注重质量控制和无菌包装，以保障患者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03ea25cfb400a" w:history="1">
        <w:r>
          <w:rPr>
            <w:rStyle w:val="Hyperlink"/>
          </w:rPr>
          <w:t>2024-2030年中国医用针灸针行业现状调研与趋势分析报告</w:t>
        </w:r>
      </w:hyperlink>
      <w:r>
        <w:rPr>
          <w:rFonts w:hint="eastAsia"/>
        </w:rPr>
        <w:t>全面分析了医用针灸针行业的市场规模、需求和价格动态，同时对医用针灸针产业链进行了探讨。报告客观描述了医用针灸针行业现状，审慎预测了医用针灸针市场前景及发展趋势。此外，报告还聚焦于医用针灸针重点企业，剖析了市场竞争格局、集中度以及品牌影响力，并对医用针灸针细分市场进行了研究。医用针灸针报告以专业、科学的视角，为投资者和行业决策者提供了权威的市场洞察与决策参考，是医用针灸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医用针灸针行业界定及应用领域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医用针灸针行业定义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医用针灸针主要应用领域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全球医用针灸针行业市场调研分析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全球医用针灸针行业经济环境分析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全球医用针灸针市场总体情况分析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一、全球医用针灸针行业的发展特点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二、全球医用针灸针市场结构</w:t>
      </w:r>
      <w:r>
        <w:rPr>
          <w:rFonts w:hint="eastAsia"/>
        </w:rPr>
        <w:br/>
      </w:r>
      <w:r>
        <w:rPr>
          <w:rFonts w:hint="eastAsia"/>
        </w:rPr>
        <w:t>　　　　三、全球医用针灸针行业竞争格局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全球主要国家（地区）医用针灸针市场分析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2024-2030年全球医用针灸针行业发展趋势预测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医用针灸针行业发展环境分析</w:t>
      </w:r>
      <w:r>
        <w:rPr>
          <w:rFonts w:hint="eastAsia"/>
        </w:rPr>
        <w:br/>
      </w:r>
      <w:r>
        <w:rPr>
          <w:rFonts w:hint="eastAsia"/>
        </w:rPr>
        <w:t>　　第一节 医用针灸针行业环境分析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医用针灸针行业相关政策、法规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中国医用针灸针行业供给、需求分析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2024年中国医用针灸针市场现状</w:t>
      </w:r>
      <w:r>
        <w:rPr>
          <w:rFonts w:hint="eastAsia"/>
        </w:rPr>
        <w:br/>
      </w:r>
      <w:r>
        <w:rPr>
          <w:rFonts w:hint="eastAsia"/>
        </w:rPr>
        <w:t>　　第二节 中国医用针灸针产量分析及预测</w:t>
      </w:r>
      <w:r>
        <w:rPr>
          <w:rFonts w:hint="eastAsia"/>
        </w:rPr>
        <w:br/>
      </w:r>
      <w:r>
        <w:rPr>
          <w:rFonts w:hint="eastAsia"/>
        </w:rPr>
        <w:t>　　　　一、医用针灸针总体产能规模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、2019-2024年中国医用针灸针产量统计</w:t>
      </w:r>
      <w:r>
        <w:rPr>
          <w:rFonts w:hint="eastAsia"/>
        </w:rPr>
        <w:br/>
      </w:r>
      <w:r>
        <w:rPr>
          <w:rFonts w:hint="eastAsia"/>
        </w:rPr>
        <w:t>　　　　三、医用针灸针生产区域分布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四、2024-2030年中国医用针灸针产量预测</w:t>
      </w:r>
      <w:r>
        <w:rPr>
          <w:rFonts w:hint="eastAsia"/>
        </w:rPr>
        <w:br/>
      </w:r>
      <w:r>
        <w:rPr>
          <w:rFonts w:hint="eastAsia"/>
        </w:rPr>
        <w:t>　　第三节 中国医用针灸针市场需求分析及预测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一、中国医用针灸针市场需求特点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二、2019-2024年中国医用针灸针市场需求统计</w:t>
      </w:r>
      <w:r>
        <w:rPr>
          <w:rFonts w:hint="eastAsia"/>
        </w:rPr>
        <w:br/>
      </w:r>
      <w:r>
        <w:rPr>
          <w:rFonts w:hint="eastAsia"/>
        </w:rPr>
        <w:t>　　　　三、医用针灸针市场饱和度</w:t>
      </w:r>
      <w:r>
        <w:rPr>
          <w:rFonts w:hint="eastAsia"/>
        </w:rPr>
        <w:br/>
      </w:r>
      <w:r>
        <w:rPr>
          <w:rFonts w:hint="eastAsia"/>
        </w:rPr>
        <w:t>　　　　四、影响医用针灸针市场需求的因素</w:t>
      </w:r>
      <w:r>
        <w:rPr>
          <w:rFonts w:hint="eastAsia"/>
        </w:rPr>
        <w:br/>
      </w:r>
      <w:r>
        <w:rPr>
          <w:rFonts w:hint="eastAsia"/>
        </w:rPr>
        <w:t>　　　　五、医用针灸针市场潜力分析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六、2024-2030年中国医用针灸针市场需求预测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中国医用针灸针行业进出口分析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一、2019-2024年医用针灸针进口量及增速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三、2024-2030年医用针灸针进口量及增速预测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一、2019-2024年医用针灸针出口量及增速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三、2024-2030年医用针灸针出口量及增速预测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中国医用针灸针行业重点地区调研分析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一、中国医用针灸针行业区域市场分布情况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二、**地区医用针灸针行业市场需求规模情况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三、**地区医用针灸针行业市场需求规模情况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四、**地区医用针灸针行业市场需求规模情况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五、**地区医用针灸针行业市场需求规模情况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六、**地区医用针灸针行业市场需求规模情况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中国医用针灸针细分行业调研</w:t>
      </w:r>
      <w:r>
        <w:rPr>
          <w:rFonts w:hint="eastAsia"/>
        </w:rPr>
        <w:br/>
      </w:r>
      <w:r>
        <w:rPr>
          <w:rFonts w:hint="eastAsia"/>
        </w:rPr>
        <w:t>　　第一节 主要医用针灸针细分行业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医用针灸针行业重点企业发展调研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中国医用针灸针企业营销及发展建议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医用针灸针企业营销策略分析及建议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医用针灸针企业营销策略分析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一、医用针灸针企业营销策略</w:t>
      </w:r>
      <w:r>
        <w:rPr>
          <w:rFonts w:hint="eastAsia"/>
        </w:rPr>
        <w:br/>
      </w:r>
      <w:r>
        <w:rPr>
          <w:rFonts w:hint="eastAsia"/>
        </w:rPr>
        <w:t>　　　　二、医用针灸针企业经验借鉴</w:t>
      </w:r>
      <w:r>
        <w:rPr>
          <w:rFonts w:hint="eastAsia"/>
        </w:rPr>
        <w:br/>
      </w:r>
      <w:r>
        <w:rPr>
          <w:rFonts w:hint="eastAsia"/>
        </w:rPr>
        <w:t>　　第三节 医用针灸针企业营销模式演化与创新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医用针灸针企业经营发展分析及建议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一、医用针灸针企业存在的问题</w:t>
      </w:r>
      <w:r>
        <w:rPr>
          <w:rFonts w:hint="eastAsia"/>
        </w:rPr>
        <w:br/>
      </w:r>
      <w:r>
        <w:rPr>
          <w:rFonts w:hint="eastAsia"/>
        </w:rPr>
        <w:t>　　　　二、医用针灸针企业应对的策略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医用针灸针行业发展趋势及投资风险预警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2024年医用针灸针市场前景分析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2024年医用针灸针行业发展趋势预测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影响医用针灸针行业发展的主要因素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一、2024年影响医用针灸针行业运行的有利因素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二、2024年影响医用针灸针行业运行的稳定因素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三、2024年影响医用针灸针行业运行的不利因素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四、2024年我国医用针灸针行业发展面临的挑战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五、2024年我国医用针灸针行业发展面临的机遇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专家对医用针灸针行业投资风险预警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一、2024-2030年医用针灸针行业市场风险及控制策略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二、2024-2030年医用针灸针行业政策风险及控制策略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三、2024-2030年医用针灸针行业经营风险及控制策略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四、2024-2030年医用针灸针同业竞争风险及控制策略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五、2024-2030年医用针灸针行业其他风险及控制策略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医用针灸针行业投资战略研究</w:t>
      </w:r>
      <w:r>
        <w:rPr>
          <w:rFonts w:hint="eastAsia"/>
        </w:rPr>
        <w:br/>
      </w:r>
      <w:r>
        <w:rPr>
          <w:rFonts w:hint="eastAsia"/>
        </w:rPr>
        <w:t>　　第一节 医用针灸针行业发展战略研究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对我国医用针灸针品牌的战略思考</w:t>
      </w:r>
      <w:r>
        <w:rPr>
          <w:rFonts w:hint="eastAsia"/>
        </w:rPr>
        <w:br/>
      </w:r>
      <w:r>
        <w:rPr>
          <w:rFonts w:hint="eastAsia"/>
        </w:rPr>
        <w:t>　　　　一、医用针灸针品牌的重要性</w:t>
      </w:r>
      <w:r>
        <w:rPr>
          <w:rFonts w:hint="eastAsia"/>
        </w:rPr>
        <w:br/>
      </w:r>
      <w:r>
        <w:rPr>
          <w:rFonts w:hint="eastAsia"/>
        </w:rPr>
        <w:t>　　　　二、医用针灸针实施品牌战略的意义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三、医用针灸针企业品牌的现状分析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四、我国医用针灸针企业的品牌战略</w:t>
      </w:r>
      <w:r>
        <w:rPr>
          <w:rFonts w:hint="eastAsia"/>
        </w:rPr>
        <w:br/>
      </w:r>
      <w:r>
        <w:rPr>
          <w:rFonts w:hint="eastAsia"/>
        </w:rPr>
        <w:t>　　　　五、医用针灸针品牌战略管理的策略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医用针灸针经营策略分析</w:t>
      </w:r>
      <w:r>
        <w:rPr>
          <w:rFonts w:hint="eastAsia"/>
        </w:rPr>
        <w:br/>
      </w:r>
      <w:r>
        <w:rPr>
          <w:rFonts w:hint="eastAsia"/>
        </w:rPr>
        <w:t>　　　　一、医用针灸针市场细分策略</w:t>
      </w:r>
      <w:r>
        <w:rPr>
          <w:rFonts w:hint="eastAsia"/>
        </w:rPr>
        <w:br/>
      </w:r>
      <w:r>
        <w:rPr>
          <w:rFonts w:hint="eastAsia"/>
        </w:rPr>
        <w:t>　　　　二、医用针灸针市场创新策略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四、医用针灸针新产品差异化战略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中-智林－医用针灸针行业投资战略研究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一、2024-2030年医用针灸针行业投资战略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医用针灸针行业类别</w:t>
      </w:r>
      <w:r>
        <w:rPr>
          <w:rFonts w:hint="eastAsia"/>
        </w:rPr>
        <w:br/>
      </w:r>
      <w:r>
        <w:rPr>
          <w:rFonts w:hint="eastAsia"/>
        </w:rPr>
        <w:t>　　图表 医用针灸针行业产业链调研</w:t>
      </w:r>
      <w:r>
        <w:rPr>
          <w:rFonts w:hint="eastAsia"/>
        </w:rPr>
        <w:br/>
      </w:r>
      <w:r>
        <w:rPr>
          <w:rFonts w:hint="eastAsia"/>
        </w:rPr>
        <w:t>　　图表 医用针灸针行业现状</w:t>
      </w:r>
      <w:r>
        <w:rPr>
          <w:rFonts w:hint="eastAsia"/>
        </w:rPr>
        <w:br/>
      </w:r>
      <w:r>
        <w:rPr>
          <w:rFonts w:hint="eastAsia"/>
        </w:rPr>
        <w:t>　　图表 医用针灸针行业标准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2019-2024年中国医用针灸针行业市场规模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2024年中国医用针灸针行业产能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2019-2024年中国医用针灸针行业产量统计</w:t>
      </w:r>
      <w:r>
        <w:rPr>
          <w:rFonts w:hint="eastAsia"/>
        </w:rPr>
        <w:br/>
      </w:r>
      <w:r>
        <w:rPr>
          <w:rFonts w:hint="eastAsia"/>
        </w:rPr>
        <w:t>　　图表 医用针灸针行业动态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2019-2024年中国医用针灸针市场需求量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2024年中国医用针灸针行业需求区域调研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2019-2024年中国医用针灸针行情</w:t>
      </w:r>
      <w:r>
        <w:rPr>
          <w:rFonts w:hint="eastAsia"/>
        </w:rPr>
        <w:br/>
      </w:r>
      <w:r>
        <w:rPr>
          <w:rFonts w:hint="eastAsia"/>
        </w:rPr>
        <w:t>　　图表 2019-2024年中国医用针灸针价格走势图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2019-2024年中国医用针灸针行业销售收入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2019-2024年中国医用针灸针行业盈利情况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2019-2024年中国医用针灸针行业利润总额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2019-2024年中国医用针灸针进口统计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2019-2024年中国医用针灸针出口统计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2019-2024年中国医用针灸针行业企业数量统计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**地区医用针灸针市场规模</w:t>
      </w:r>
      <w:r>
        <w:rPr>
          <w:rFonts w:hint="eastAsia"/>
        </w:rPr>
        <w:br/>
      </w:r>
      <w:r>
        <w:rPr>
          <w:rFonts w:hint="eastAsia"/>
        </w:rPr>
        <w:t>　　图表 **地区医用针灸针行业市场需求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**地区医用针灸针市场调研</w:t>
      </w:r>
      <w:r>
        <w:rPr>
          <w:rFonts w:hint="eastAsia"/>
        </w:rPr>
        <w:br/>
      </w:r>
      <w:r>
        <w:rPr>
          <w:rFonts w:hint="eastAsia"/>
        </w:rPr>
        <w:t>　　图表 **地区医用针灸针行业市场需求分析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**地区医用针灸针市场规模</w:t>
      </w:r>
      <w:r>
        <w:rPr>
          <w:rFonts w:hint="eastAsia"/>
        </w:rPr>
        <w:br/>
      </w:r>
      <w:r>
        <w:rPr>
          <w:rFonts w:hint="eastAsia"/>
        </w:rPr>
        <w:t>　　图表 **地区医用针灸针行业市场需求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**地区医用针灸针市场调研</w:t>
      </w:r>
      <w:r>
        <w:rPr>
          <w:rFonts w:hint="eastAsia"/>
        </w:rPr>
        <w:br/>
      </w:r>
      <w:r>
        <w:rPr>
          <w:rFonts w:hint="eastAsia"/>
        </w:rPr>
        <w:t>　　图表 **地区医用针灸针行业市场需求分析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医用针灸针行业竞争对手分析</w:t>
      </w:r>
      <w:r>
        <w:rPr>
          <w:rFonts w:hint="eastAsia"/>
        </w:rPr>
        <w:br/>
      </w:r>
      <w:r>
        <w:rPr>
          <w:rFonts w:hint="eastAsia"/>
        </w:rPr>
        <w:t>　　图表 医用针灸针重点企业（一）基本信息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医用针灸针重点企业（一）经营情况分析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医用针灸针重点企业（一）主要经济指标情况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医用针灸针重点企业（二）经营情况分析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医用针灸针重点企业（二）主要经济指标情况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医用针灸针重点企业（三）经营情况分析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医用针灸针重点企业（三）主要经济指标情况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医用针灸针重点企业（三）成长能力情况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2024-2030年中国医用针灸针行业产能预测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2024-2030年中国医用针灸针行业产量预测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2024-2030年中国医用针灸针市场需求预测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2024-2030年中国医用针灸针行业市场规模预测</w:t>
      </w:r>
      <w:r>
        <w:rPr>
          <w:rFonts w:hint="eastAsia"/>
        </w:rPr>
        <w:br/>
      </w:r>
      <w:r>
        <w:rPr>
          <w:rFonts w:hint="eastAsia"/>
        </w:rPr>
        <w:t>　　图表 医用针灸针行业准入条件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2024-2030年中国医用针灸针市场前景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2024-2030年中国医用针灸针行业信息化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2024-2030年中国医用针灸针行业风险分析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2024-2030年中国医用针灸针行业发展趋势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03ea25cfb400a" w:history="1">
        <w:r>
          <w:rPr>
            <w:rStyle w:val="Hyperlink"/>
          </w:rPr>
          <w:t>2024-2030年中国医用针灸针行业现状调研与趋势分析报告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03ea25cfb400a" w:history="1">
        <w:r>
          <w:rPr>
            <w:rStyle w:val="Hyperlink"/>
          </w:rPr>
          <w:t>https://www.20087.com/6/17/YiYongZhenJiuZhenDeFaZhanQuShi.html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f1aff49a9447f" w:history="1">
      <w:r>
        <w:rPr>
          <w:rStyle w:val="Hyperlink"/>
        </w:rPr>
        <w:t>2024-2030年中国医用针灸针行业现状调研与趋势分析报告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YongZhenJiuZhenDeFaZhanQuShi.html" TargetMode="External" Id="Raf003ea25cfb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YongZhenJiuZhenDeFaZhanQuShi.html" TargetMode="External" Id="R80ff1aff49a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2024-01-21T06:05:00Z</dcterms:created>
  <dcterms:modified xsi:type="dcterms:W3CDTF">2024-01-21T07:05:00Z</dcterms:modified>
  <dc:subject>2024-2030年中国医用针灸针行业现状调研与趋势分析报告</dc:subject>
  <dc:title>2024-2030年中国医用针灸针行业现状调研与趋势分析报告</dc:title>
  <cp:keywords>2024-2030年中国医用针灸针行业现状调研与趋势分析报告</cp:keywords>
  <dc:description>2024-2030年中国医用针灸针行业现状调研与趋势分析报告</dc:description>
</cp:coreProperties>
</file>