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ced55850499e" w:history="1">
              <w:r>
                <w:rPr>
                  <w:rStyle w:val="Hyperlink"/>
                </w:rPr>
                <w:t>2025-2031年中国微生物技术行业深度调研与发展趋势预测报告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ced55850499e" w:history="1">
              <w:r>
                <w:rPr>
                  <w:rStyle w:val="Hyperlink"/>
                </w:rPr>
                <w:t>2025-2031年中国微生物技术行业深度调研与发展趋势预测报告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ced55850499e" w:history="1">
                <w:r>
                  <w:rPr>
                    <w:rStyle w:val="Hyperlink"/>
                  </w:rPr>
                  <w:t>https://www.20087.com/6/27/WeiShengWuJiShuXianZhuangYuFaZhanQuShi.html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技术是一种利用微生物及其代谢产物进行生产的技术，在生物制药、农业、环境保护等多个领域发挥了重要作用。近年来，随着基因编辑和合成生物学技术的进步，微生物技术的应用范围和效率得到了大幅提升。目前，微生物技术不仅用于生产抗生素、疫苗等生物制品，还在生物肥料、生物降解材料、生物燃料等领域取得了显著成果。随着科研投入的增加和技术瓶颈的突破，微生物技术的应用前景十分广阔。</w:t>
      </w:r>
      <w:r>
        <w:rPr>
          <w:rFonts w:hint="eastAsia"/>
        </w:rPr>
        <w:br/>
      </w:r>
      <w:r>
        <w:rPr>
          <w:rFonts w:hint="eastAsia"/>
        </w:rPr>
        <w:t>　　未来，微生物技术的发展将更加注重技术创新和应用领域的拓展。一方面，随着基因组学和蛋白质组学等生物信息学工具的发展，微生物技术将更加精准地定向改造微生物，以生产更加高效和可持续的生物制品。另一方面，随着全球对可持续发展和环境保护的重视，微生物技术将在环境修复、废物资源化利用等方面发挥更大的作用。此外，随着个性化医疗和精准医疗的发展，微生物技术在人类健康领域的应用将更加广泛，如开发新型益生菌产品和微生物组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ced55850499e" w:history="1">
        <w:r>
          <w:rPr>
            <w:rStyle w:val="Hyperlink"/>
          </w:rPr>
          <w:t>2025-2031年中国微生物技术行业深度调研与发展趋势预测报告</w:t>
        </w:r>
      </w:hyperlink>
      <w:r>
        <w:rPr>
          <w:rFonts w:hint="eastAsia"/>
        </w:rPr>
        <w:t>》基于国家统计局及微生物技术行业协会的权威数据，全面调研了微生物技术行业的市场规模、市场需求、产业链结构及价格变动，并对微生物技术细分市场进行了深入分析。报告详细剖析了微生物技术市场竞争格局，重点关注品牌影响力及重点企业的运营表现，同时科学预测了微生物技术市场前景与发展趋势，识别了行业潜在的风险与机遇。通过专业、科学的研究方法，报告为微生物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微生物技术概述</w:t>
      </w:r>
      <w:r>
        <w:rPr>
          <w:rFonts w:hint="eastAsia"/>
        </w:rPr>
        <w:br/>
      </w:r>
      <w:r>
        <w:rPr>
          <w:rFonts w:hint="eastAsia"/>
        </w:rPr>
        <w:t>　　第一节 微生物定义及特点</w:t>
      </w:r>
      <w:r>
        <w:rPr>
          <w:rFonts w:hint="eastAsia"/>
        </w:rPr>
        <w:br/>
      </w:r>
      <w:r>
        <w:rPr>
          <w:rFonts w:hint="eastAsia"/>
        </w:rPr>
        <w:t>　　第二节 微生物技术定义</w:t>
      </w:r>
      <w:r>
        <w:rPr>
          <w:rFonts w:hint="eastAsia"/>
        </w:rPr>
        <w:br/>
      </w:r>
      <w:r>
        <w:rPr>
          <w:rFonts w:hint="eastAsia"/>
        </w:rPr>
        <w:t>　　第三节 微生物技术的发展</w:t>
      </w:r>
      <w:r>
        <w:rPr>
          <w:rFonts w:hint="eastAsia"/>
        </w:rPr>
        <w:br/>
      </w:r>
      <w:r>
        <w:rPr>
          <w:rFonts w:hint="eastAsia"/>
        </w:rPr>
        <w:t>　　第四节 微生物技术的多学科性质</w:t>
      </w:r>
      <w:r>
        <w:rPr>
          <w:rFonts w:hint="eastAsia"/>
        </w:rPr>
        <w:br/>
      </w:r>
      <w:r>
        <w:rPr>
          <w:rFonts w:hint="eastAsia"/>
        </w:rPr>
        <w:t>　　第五节 微生物技术开发的目标体系</w:t>
      </w:r>
      <w:r>
        <w:rPr>
          <w:rFonts w:hint="eastAsia"/>
        </w:rPr>
        <w:br/>
      </w:r>
      <w:r>
        <w:rPr>
          <w:rFonts w:hint="eastAsia"/>
        </w:rPr>
        <w:t>　　　　一、技术可能性、经济可行性和环境相容性</w:t>
      </w:r>
      <w:r>
        <w:rPr>
          <w:rFonts w:hint="eastAsia"/>
        </w:rPr>
        <w:br/>
      </w:r>
      <w:r>
        <w:rPr>
          <w:rFonts w:hint="eastAsia"/>
        </w:rPr>
        <w:t>　　　　二、产物浓度、得率和生产率的最大化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2025年建筑设计行业外部宏观环境发展情况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四、金砖三国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2025年全球宏观经济形式展望</w:t>
      </w:r>
      <w:r>
        <w:rPr>
          <w:rFonts w:hint="eastAsia"/>
        </w:rPr>
        <w:br/>
      </w:r>
      <w:r>
        <w:rPr>
          <w:rFonts w:hint="eastAsia"/>
        </w:rPr>
        <w:t>　　第四节 2025年中国宏观经济形势展望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微生物资源开发和菌株选育</w:t>
      </w:r>
      <w:r>
        <w:rPr>
          <w:rFonts w:hint="eastAsia"/>
        </w:rPr>
        <w:br/>
      </w:r>
      <w:r>
        <w:rPr>
          <w:rFonts w:hint="eastAsia"/>
        </w:rPr>
        <w:t>　　第一节 常用的微生物类群</w:t>
      </w:r>
      <w:r>
        <w:rPr>
          <w:rFonts w:hint="eastAsia"/>
        </w:rPr>
        <w:br/>
      </w:r>
      <w:r>
        <w:rPr>
          <w:rFonts w:hint="eastAsia"/>
        </w:rPr>
        <w:t>　　　　一、细菌</w:t>
      </w:r>
      <w:r>
        <w:rPr>
          <w:rFonts w:hint="eastAsia"/>
        </w:rPr>
        <w:br/>
      </w:r>
      <w:r>
        <w:rPr>
          <w:rFonts w:hint="eastAsia"/>
        </w:rPr>
        <w:t>　　　　二、古菌</w:t>
      </w:r>
      <w:r>
        <w:rPr>
          <w:rFonts w:hint="eastAsia"/>
        </w:rPr>
        <w:br/>
      </w:r>
      <w:r>
        <w:rPr>
          <w:rFonts w:hint="eastAsia"/>
        </w:rPr>
        <w:t>　　　　三、真核微生物</w:t>
      </w:r>
      <w:r>
        <w:rPr>
          <w:rFonts w:hint="eastAsia"/>
        </w:rPr>
        <w:br/>
      </w:r>
      <w:r>
        <w:rPr>
          <w:rFonts w:hint="eastAsia"/>
        </w:rPr>
        <w:t>　　　　四、特殊的微生物资源</w:t>
      </w:r>
      <w:r>
        <w:rPr>
          <w:rFonts w:hint="eastAsia"/>
        </w:rPr>
        <w:br/>
      </w:r>
      <w:r>
        <w:rPr>
          <w:rFonts w:hint="eastAsia"/>
        </w:rPr>
        <w:t>　　第二节 微生物的分类鉴定</w:t>
      </w:r>
      <w:r>
        <w:rPr>
          <w:rFonts w:hint="eastAsia"/>
        </w:rPr>
        <w:br/>
      </w:r>
      <w:r>
        <w:rPr>
          <w:rFonts w:hint="eastAsia"/>
        </w:rPr>
        <w:t>　　　　一、微生物的分类地位</w:t>
      </w:r>
      <w:r>
        <w:rPr>
          <w:rFonts w:hint="eastAsia"/>
        </w:rPr>
        <w:br/>
      </w:r>
      <w:r>
        <w:rPr>
          <w:rFonts w:hint="eastAsia"/>
        </w:rPr>
        <w:t>　　　　二、分类原理</w:t>
      </w:r>
      <w:r>
        <w:rPr>
          <w:rFonts w:hint="eastAsia"/>
        </w:rPr>
        <w:br/>
      </w:r>
      <w:r>
        <w:rPr>
          <w:rFonts w:hint="eastAsia"/>
        </w:rPr>
        <w:t>　　　　三、分类特征</w:t>
      </w:r>
      <w:r>
        <w:rPr>
          <w:rFonts w:hint="eastAsia"/>
        </w:rPr>
        <w:br/>
      </w:r>
      <w:r>
        <w:rPr>
          <w:rFonts w:hint="eastAsia"/>
        </w:rPr>
        <w:t>　　第三节 生产菌株的筛选</w:t>
      </w:r>
      <w:r>
        <w:rPr>
          <w:rFonts w:hint="eastAsia"/>
        </w:rPr>
        <w:br/>
      </w:r>
      <w:r>
        <w:rPr>
          <w:rFonts w:hint="eastAsia"/>
        </w:rPr>
        <w:t>　　　　一、样品采集和筛选条件设计</w:t>
      </w:r>
      <w:r>
        <w:rPr>
          <w:rFonts w:hint="eastAsia"/>
        </w:rPr>
        <w:br/>
      </w:r>
      <w:r>
        <w:rPr>
          <w:rFonts w:hint="eastAsia"/>
        </w:rPr>
        <w:t>　　　　二、微生物分离纯化技术</w:t>
      </w:r>
      <w:r>
        <w:rPr>
          <w:rFonts w:hint="eastAsia"/>
        </w:rPr>
        <w:br/>
      </w:r>
      <w:r>
        <w:rPr>
          <w:rFonts w:hint="eastAsia"/>
        </w:rPr>
        <w:t>　　　　三、常规菌株改良方法</w:t>
      </w:r>
      <w:r>
        <w:rPr>
          <w:rFonts w:hint="eastAsia"/>
        </w:rPr>
        <w:br/>
      </w:r>
      <w:r>
        <w:rPr>
          <w:rFonts w:hint="eastAsia"/>
        </w:rPr>
        <w:t>　　　　四、分子生物技术育种</w:t>
      </w:r>
      <w:r>
        <w:rPr>
          <w:rFonts w:hint="eastAsia"/>
        </w:rPr>
        <w:br/>
      </w:r>
      <w:r>
        <w:rPr>
          <w:rFonts w:hint="eastAsia"/>
        </w:rPr>
        <w:t>　　　　五、高通量筛选与自动化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微生物工艺优化的试验设计</w:t>
      </w:r>
      <w:r>
        <w:rPr>
          <w:rFonts w:hint="eastAsia"/>
        </w:rPr>
        <w:br/>
      </w:r>
      <w:r>
        <w:rPr>
          <w:rFonts w:hint="eastAsia"/>
        </w:rPr>
        <w:t>　　第一节 发酵工艺的特点和工艺优化策略</w:t>
      </w:r>
      <w:r>
        <w:rPr>
          <w:rFonts w:hint="eastAsia"/>
        </w:rPr>
        <w:br/>
      </w:r>
      <w:r>
        <w:rPr>
          <w:rFonts w:hint="eastAsia"/>
        </w:rPr>
        <w:t>　　　　一、微生物发酵工艺的特点</w:t>
      </w:r>
      <w:r>
        <w:rPr>
          <w:rFonts w:hint="eastAsia"/>
        </w:rPr>
        <w:br/>
      </w:r>
      <w:r>
        <w:rPr>
          <w:rFonts w:hint="eastAsia"/>
        </w:rPr>
        <w:t>　　　　二、试验设计的常用术语</w:t>
      </w:r>
      <w:r>
        <w:rPr>
          <w:rFonts w:hint="eastAsia"/>
        </w:rPr>
        <w:br/>
      </w:r>
      <w:r>
        <w:rPr>
          <w:rFonts w:hint="eastAsia"/>
        </w:rPr>
        <w:t>　　　　三、工艺研究的方法和策略</w:t>
      </w:r>
      <w:r>
        <w:rPr>
          <w:rFonts w:hint="eastAsia"/>
        </w:rPr>
        <w:br/>
      </w:r>
      <w:r>
        <w:rPr>
          <w:rFonts w:hint="eastAsia"/>
        </w:rPr>
        <w:t>　　第二节 数理统计法试验设计</w:t>
      </w:r>
      <w:r>
        <w:rPr>
          <w:rFonts w:hint="eastAsia"/>
        </w:rPr>
        <w:br/>
      </w:r>
      <w:r>
        <w:rPr>
          <w:rFonts w:hint="eastAsia"/>
        </w:rPr>
        <w:t>　　　　一、部分因子设计</w:t>
      </w:r>
      <w:r>
        <w:rPr>
          <w:rFonts w:hint="eastAsia"/>
        </w:rPr>
        <w:br/>
      </w:r>
      <w:r>
        <w:rPr>
          <w:rFonts w:hint="eastAsia"/>
        </w:rPr>
        <w:t>　　　　二、正交试验设计</w:t>
      </w:r>
      <w:r>
        <w:rPr>
          <w:rFonts w:hint="eastAsia"/>
        </w:rPr>
        <w:br/>
      </w:r>
      <w:r>
        <w:rPr>
          <w:rFonts w:hint="eastAsia"/>
        </w:rPr>
        <w:t>　　　　三、均匀设计法</w:t>
      </w:r>
      <w:r>
        <w:rPr>
          <w:rFonts w:hint="eastAsia"/>
        </w:rPr>
        <w:br/>
      </w:r>
      <w:r>
        <w:rPr>
          <w:rFonts w:hint="eastAsia"/>
        </w:rPr>
        <w:t>　　　　四、中心组合设计</w:t>
      </w:r>
      <w:r>
        <w:rPr>
          <w:rFonts w:hint="eastAsia"/>
        </w:rPr>
        <w:br/>
      </w:r>
      <w:r>
        <w:rPr>
          <w:rFonts w:hint="eastAsia"/>
        </w:rPr>
        <w:t>　　　　五、单纯形优化法</w:t>
      </w:r>
      <w:r>
        <w:rPr>
          <w:rFonts w:hint="eastAsia"/>
        </w:rPr>
        <w:br/>
      </w:r>
      <w:r>
        <w:rPr>
          <w:rFonts w:hint="eastAsia"/>
        </w:rPr>
        <w:t>　　　　六、模式识别法</w:t>
      </w:r>
      <w:r>
        <w:rPr>
          <w:rFonts w:hint="eastAsia"/>
        </w:rPr>
        <w:br/>
      </w:r>
      <w:r>
        <w:rPr>
          <w:rFonts w:hint="eastAsia"/>
        </w:rPr>
        <w:t>　　　　七、基于遗传算法的优化</w:t>
      </w:r>
      <w:r>
        <w:rPr>
          <w:rFonts w:hint="eastAsia"/>
        </w:rPr>
        <w:br/>
      </w:r>
      <w:r>
        <w:rPr>
          <w:rFonts w:hint="eastAsia"/>
        </w:rPr>
        <w:t>　　第三节 试验结果的分析方法</w:t>
      </w:r>
      <w:r>
        <w:rPr>
          <w:rFonts w:hint="eastAsia"/>
        </w:rPr>
        <w:br/>
      </w:r>
      <w:r>
        <w:rPr>
          <w:rFonts w:hint="eastAsia"/>
        </w:rPr>
        <w:t>　　　　一、多元回归分析</w:t>
      </w:r>
      <w:r>
        <w:rPr>
          <w:rFonts w:hint="eastAsia"/>
        </w:rPr>
        <w:br/>
      </w:r>
      <w:r>
        <w:rPr>
          <w:rFonts w:hint="eastAsia"/>
        </w:rPr>
        <w:t>　　　　二、响应面方法</w:t>
      </w:r>
      <w:r>
        <w:rPr>
          <w:rFonts w:hint="eastAsia"/>
        </w:rPr>
        <w:br/>
      </w:r>
      <w:r>
        <w:rPr>
          <w:rFonts w:hint="eastAsia"/>
        </w:rPr>
        <w:t>　　　　三、sas软件的应用</w:t>
      </w:r>
      <w:r>
        <w:rPr>
          <w:rFonts w:hint="eastAsia"/>
        </w:rPr>
        <w:br/>
      </w:r>
      <w:r>
        <w:rPr>
          <w:rFonts w:hint="eastAsia"/>
        </w:rPr>
        <w:t>　　第四节 工艺条件优化的复杂性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微生物代谢工程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一、代谢工程的产生及沿革</w:t>
      </w:r>
      <w:r>
        <w:rPr>
          <w:rFonts w:hint="eastAsia"/>
        </w:rPr>
        <w:br/>
      </w:r>
      <w:r>
        <w:rPr>
          <w:rFonts w:hint="eastAsia"/>
        </w:rPr>
        <w:t>　　　　二、代谢工程的理论基础</w:t>
      </w:r>
      <w:r>
        <w:rPr>
          <w:rFonts w:hint="eastAsia"/>
        </w:rPr>
        <w:br/>
      </w:r>
      <w:r>
        <w:rPr>
          <w:rFonts w:hint="eastAsia"/>
        </w:rPr>
        <w:t>　　　　三、代谢工程的研究概要</w:t>
      </w:r>
      <w:r>
        <w:rPr>
          <w:rFonts w:hint="eastAsia"/>
        </w:rPr>
        <w:br/>
      </w:r>
      <w:r>
        <w:rPr>
          <w:rFonts w:hint="eastAsia"/>
        </w:rPr>
        <w:t>　　　　四、代谢工程的研究技术与工具</w:t>
      </w:r>
      <w:r>
        <w:rPr>
          <w:rFonts w:hint="eastAsia"/>
        </w:rPr>
        <w:br/>
      </w:r>
      <w:r>
        <w:rPr>
          <w:rFonts w:hint="eastAsia"/>
        </w:rPr>
        <w:t>　　　　五、代谢工程的研究策略</w:t>
      </w:r>
      <w:r>
        <w:rPr>
          <w:rFonts w:hint="eastAsia"/>
        </w:rPr>
        <w:br/>
      </w:r>
      <w:r>
        <w:rPr>
          <w:rFonts w:hint="eastAsia"/>
        </w:rPr>
        <w:t>　　　　六、代谢工程的重要应用和发展前景</w:t>
      </w:r>
      <w:r>
        <w:rPr>
          <w:rFonts w:hint="eastAsia"/>
        </w:rPr>
        <w:br/>
      </w:r>
      <w:r>
        <w:rPr>
          <w:rFonts w:hint="eastAsia"/>
        </w:rPr>
        <w:t>　　第二节 代谢途径的分析与控制</w:t>
      </w:r>
      <w:r>
        <w:rPr>
          <w:rFonts w:hint="eastAsia"/>
        </w:rPr>
        <w:br/>
      </w:r>
      <w:r>
        <w:rPr>
          <w:rFonts w:hint="eastAsia"/>
        </w:rPr>
        <w:t>　　　　一、细胞代谢的基本概念</w:t>
      </w:r>
      <w:r>
        <w:rPr>
          <w:rFonts w:hint="eastAsia"/>
        </w:rPr>
        <w:br/>
      </w:r>
      <w:r>
        <w:rPr>
          <w:rFonts w:hint="eastAsia"/>
        </w:rPr>
        <w:t>　　　　二、代谢网络的结构分析及其应用</w:t>
      </w:r>
      <w:r>
        <w:rPr>
          <w:rFonts w:hint="eastAsia"/>
        </w:rPr>
        <w:br/>
      </w:r>
      <w:r>
        <w:rPr>
          <w:rFonts w:hint="eastAsia"/>
        </w:rPr>
        <w:t>　　第三节 代谢控制分析</w:t>
      </w:r>
      <w:r>
        <w:rPr>
          <w:rFonts w:hint="eastAsia"/>
        </w:rPr>
        <w:br/>
      </w:r>
      <w:r>
        <w:rPr>
          <w:rFonts w:hint="eastAsia"/>
        </w:rPr>
        <w:t>　　　　一、代谢控制分析的基本理论</w:t>
      </w:r>
      <w:r>
        <w:rPr>
          <w:rFonts w:hint="eastAsia"/>
        </w:rPr>
        <w:br/>
      </w:r>
      <w:r>
        <w:rPr>
          <w:rFonts w:hint="eastAsia"/>
        </w:rPr>
        <w:t>　　　　二、代谢途径分析的应用</w:t>
      </w:r>
      <w:r>
        <w:rPr>
          <w:rFonts w:hint="eastAsia"/>
        </w:rPr>
        <w:br/>
      </w:r>
      <w:r>
        <w:rPr>
          <w:rFonts w:hint="eastAsia"/>
        </w:rPr>
        <w:t>　　　　三、代谢控制分析的局限性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微生物技术现状研究</w:t>
      </w:r>
      <w:r>
        <w:rPr>
          <w:rFonts w:hint="eastAsia"/>
        </w:rPr>
        <w:br/>
      </w:r>
      <w:r>
        <w:rPr>
          <w:rFonts w:hint="eastAsia"/>
        </w:rPr>
        <w:t>　　第一节 微生物固化技术分析</w:t>
      </w:r>
      <w:r>
        <w:rPr>
          <w:rFonts w:hint="eastAsia"/>
        </w:rPr>
        <w:br/>
      </w:r>
      <w:r>
        <w:rPr>
          <w:rFonts w:hint="eastAsia"/>
        </w:rPr>
        <w:t>　　　　一、微生物固定化技术定义</w:t>
      </w:r>
      <w:r>
        <w:rPr>
          <w:rFonts w:hint="eastAsia"/>
        </w:rPr>
        <w:br/>
      </w:r>
      <w:r>
        <w:rPr>
          <w:rFonts w:hint="eastAsia"/>
        </w:rPr>
        <w:t>　　　　二、微生物固定化常用方法</w:t>
      </w:r>
      <w:r>
        <w:rPr>
          <w:rFonts w:hint="eastAsia"/>
        </w:rPr>
        <w:br/>
      </w:r>
      <w:r>
        <w:rPr>
          <w:rFonts w:hint="eastAsia"/>
        </w:rPr>
        <w:t>　　　　三、微生物固定化载体</w:t>
      </w:r>
      <w:r>
        <w:rPr>
          <w:rFonts w:hint="eastAsia"/>
        </w:rPr>
        <w:br/>
      </w:r>
      <w:r>
        <w:rPr>
          <w:rFonts w:hint="eastAsia"/>
        </w:rPr>
        <w:t>　　第二节 有效微生物技术现状研究</w:t>
      </w:r>
      <w:r>
        <w:rPr>
          <w:rFonts w:hint="eastAsia"/>
        </w:rPr>
        <w:br/>
      </w:r>
      <w:r>
        <w:rPr>
          <w:rFonts w:hint="eastAsia"/>
        </w:rPr>
        <w:t>　　　　一、有效微生物技术介绍</w:t>
      </w:r>
      <w:r>
        <w:rPr>
          <w:rFonts w:hint="eastAsia"/>
        </w:rPr>
        <w:br/>
      </w:r>
      <w:r>
        <w:rPr>
          <w:rFonts w:hint="eastAsia"/>
        </w:rPr>
        <w:t>　　　　二、有效微生物技术特点</w:t>
      </w:r>
      <w:r>
        <w:rPr>
          <w:rFonts w:hint="eastAsia"/>
        </w:rPr>
        <w:br/>
      </w:r>
      <w:r>
        <w:rPr>
          <w:rFonts w:hint="eastAsia"/>
        </w:rPr>
        <w:t>　　　　三、有效微生物的生产</w:t>
      </w:r>
      <w:r>
        <w:rPr>
          <w:rFonts w:hint="eastAsia"/>
        </w:rPr>
        <w:br/>
      </w:r>
      <w:r>
        <w:rPr>
          <w:rFonts w:hint="eastAsia"/>
        </w:rPr>
        <w:t>　　　　四、有效微生物技术的发展展望</w:t>
      </w:r>
      <w:r>
        <w:rPr>
          <w:rFonts w:hint="eastAsia"/>
        </w:rPr>
        <w:br/>
      </w:r>
      <w:r>
        <w:rPr>
          <w:rFonts w:hint="eastAsia"/>
        </w:rPr>
        <w:t>　　第三节 HSB微生物技术研究</w:t>
      </w:r>
      <w:r>
        <w:rPr>
          <w:rFonts w:hint="eastAsia"/>
        </w:rPr>
        <w:br/>
      </w:r>
      <w:r>
        <w:rPr>
          <w:rFonts w:hint="eastAsia"/>
        </w:rPr>
        <w:t>　　　　一、HSB微生物技术介绍</w:t>
      </w:r>
      <w:r>
        <w:rPr>
          <w:rFonts w:hint="eastAsia"/>
        </w:rPr>
        <w:br/>
      </w:r>
      <w:r>
        <w:rPr>
          <w:rFonts w:hint="eastAsia"/>
        </w:rPr>
        <w:t>　　　　二、HSB微生物技术试验过程</w:t>
      </w:r>
      <w:r>
        <w:rPr>
          <w:rFonts w:hint="eastAsia"/>
        </w:rPr>
        <w:br/>
      </w:r>
      <w:r>
        <w:rPr>
          <w:rFonts w:hint="eastAsia"/>
        </w:rPr>
        <w:t>　　第四节 蛋白质体分析技术现状研究</w:t>
      </w:r>
      <w:r>
        <w:rPr>
          <w:rFonts w:hint="eastAsia"/>
        </w:rPr>
        <w:br/>
      </w:r>
      <w:r>
        <w:rPr>
          <w:rFonts w:hint="eastAsia"/>
        </w:rPr>
        <w:t>　　　　一、蛋白质体分析原理</w:t>
      </w:r>
      <w:r>
        <w:rPr>
          <w:rFonts w:hint="eastAsia"/>
        </w:rPr>
        <w:br/>
      </w:r>
      <w:r>
        <w:rPr>
          <w:rFonts w:hint="eastAsia"/>
        </w:rPr>
        <w:t>　　　　二、蛋白质体分析技术的发展历程</w:t>
      </w:r>
      <w:r>
        <w:rPr>
          <w:rFonts w:hint="eastAsia"/>
        </w:rPr>
        <w:br/>
      </w:r>
      <w:r>
        <w:rPr>
          <w:rFonts w:hint="eastAsia"/>
        </w:rPr>
        <w:t>　　　　三、蛋白质体分析技术的现状</w:t>
      </w:r>
      <w:r>
        <w:rPr>
          <w:rFonts w:hint="eastAsia"/>
        </w:rPr>
        <w:br/>
      </w:r>
      <w:r>
        <w:rPr>
          <w:rFonts w:hint="eastAsia"/>
        </w:rPr>
        <w:t>　　　　四、蛋白质间相互作用分析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微生物技术应用现状分析</w:t>
      </w:r>
      <w:r>
        <w:rPr>
          <w:rFonts w:hint="eastAsia"/>
        </w:rPr>
        <w:br/>
      </w:r>
      <w:r>
        <w:rPr>
          <w:rFonts w:hint="eastAsia"/>
        </w:rPr>
        <w:t>　　第一节 微生物技术在烟气脱硫中的应用</w:t>
      </w:r>
      <w:r>
        <w:rPr>
          <w:rFonts w:hint="eastAsia"/>
        </w:rPr>
        <w:br/>
      </w:r>
      <w:r>
        <w:rPr>
          <w:rFonts w:hint="eastAsia"/>
        </w:rPr>
        <w:t>　　　　一、微生物在烟气脱硫工艺中的应用</w:t>
      </w:r>
      <w:r>
        <w:rPr>
          <w:rFonts w:hint="eastAsia"/>
        </w:rPr>
        <w:br/>
      </w:r>
      <w:r>
        <w:rPr>
          <w:rFonts w:hint="eastAsia"/>
        </w:rPr>
        <w:t>　　　　二、利用微生物方法处理湿法烟气脱硫产物及废水的应用前景</w:t>
      </w:r>
      <w:r>
        <w:rPr>
          <w:rFonts w:hint="eastAsia"/>
        </w:rPr>
        <w:br/>
      </w:r>
      <w:r>
        <w:rPr>
          <w:rFonts w:hint="eastAsia"/>
        </w:rPr>
        <w:t>　　第二节 EM微生物技术在我国的应用</w:t>
      </w:r>
      <w:r>
        <w:rPr>
          <w:rFonts w:hint="eastAsia"/>
        </w:rPr>
        <w:br/>
      </w:r>
      <w:r>
        <w:rPr>
          <w:rFonts w:hint="eastAsia"/>
        </w:rPr>
        <w:t>　　　　一、EM技术应用于环境保护</w:t>
      </w:r>
      <w:r>
        <w:rPr>
          <w:rFonts w:hint="eastAsia"/>
        </w:rPr>
        <w:br/>
      </w:r>
      <w:r>
        <w:rPr>
          <w:rFonts w:hint="eastAsia"/>
        </w:rPr>
        <w:t>　　　　二、EM技术在种植业方面应用</w:t>
      </w:r>
      <w:r>
        <w:rPr>
          <w:rFonts w:hint="eastAsia"/>
        </w:rPr>
        <w:br/>
      </w:r>
      <w:r>
        <w:rPr>
          <w:rFonts w:hint="eastAsia"/>
        </w:rPr>
        <w:t>　　　　三、EM技术在养殖业方面应用</w:t>
      </w:r>
      <w:r>
        <w:rPr>
          <w:rFonts w:hint="eastAsia"/>
        </w:rPr>
        <w:br/>
      </w:r>
      <w:r>
        <w:rPr>
          <w:rFonts w:hint="eastAsia"/>
        </w:rPr>
        <w:t>　　　　四、EM技术研究展望</w:t>
      </w:r>
      <w:r>
        <w:rPr>
          <w:rFonts w:hint="eastAsia"/>
        </w:rPr>
        <w:br/>
      </w:r>
      <w:r>
        <w:rPr>
          <w:rFonts w:hint="eastAsia"/>
        </w:rPr>
        <w:t>　　第三节 固定化微生物技术应用现状分析</w:t>
      </w:r>
      <w:r>
        <w:rPr>
          <w:rFonts w:hint="eastAsia"/>
        </w:rPr>
        <w:br/>
      </w:r>
      <w:r>
        <w:rPr>
          <w:rFonts w:hint="eastAsia"/>
        </w:rPr>
        <w:t>　　　　一、固定化微生物技术处理重金属废水的研究</w:t>
      </w:r>
      <w:r>
        <w:rPr>
          <w:rFonts w:hint="eastAsia"/>
        </w:rPr>
        <w:br/>
      </w:r>
      <w:r>
        <w:rPr>
          <w:rFonts w:hint="eastAsia"/>
        </w:rPr>
        <w:t>　　　　二、固定化微生物技术在污染土壤中应用</w:t>
      </w:r>
      <w:r>
        <w:rPr>
          <w:rFonts w:hint="eastAsia"/>
        </w:rPr>
        <w:br/>
      </w:r>
      <w:r>
        <w:rPr>
          <w:rFonts w:hint="eastAsia"/>
        </w:rPr>
        <w:t>　　第四节 微生物技术在环境监测中的应用</w:t>
      </w:r>
      <w:r>
        <w:rPr>
          <w:rFonts w:hint="eastAsia"/>
        </w:rPr>
        <w:br/>
      </w:r>
      <w:r>
        <w:rPr>
          <w:rFonts w:hint="eastAsia"/>
        </w:rPr>
        <w:t>　　　　一、常规监测技术中微生物的应用</w:t>
      </w:r>
      <w:r>
        <w:rPr>
          <w:rFonts w:hint="eastAsia"/>
        </w:rPr>
        <w:br/>
      </w:r>
      <w:r>
        <w:rPr>
          <w:rFonts w:hint="eastAsia"/>
        </w:rPr>
        <w:t>　　　　二、现代监测技术</w:t>
      </w:r>
      <w:r>
        <w:rPr>
          <w:rFonts w:hint="eastAsia"/>
        </w:rPr>
        <w:br/>
      </w:r>
      <w:r>
        <w:rPr>
          <w:rFonts w:hint="eastAsia"/>
        </w:rPr>
        <w:t>　　第五节 微生物技术在固体矿产资源开发中的应用</w:t>
      </w:r>
      <w:r>
        <w:rPr>
          <w:rFonts w:hint="eastAsia"/>
        </w:rPr>
        <w:br/>
      </w:r>
      <w:r>
        <w:rPr>
          <w:rFonts w:hint="eastAsia"/>
        </w:rPr>
        <w:t>　　　　一、微生物技术在低品位铜矿中的应用</w:t>
      </w:r>
      <w:r>
        <w:rPr>
          <w:rFonts w:hint="eastAsia"/>
        </w:rPr>
        <w:br/>
      </w:r>
      <w:r>
        <w:rPr>
          <w:rFonts w:hint="eastAsia"/>
        </w:rPr>
        <w:t>　　　　二、微生物技术在难处理金矿中的应用</w:t>
      </w:r>
      <w:r>
        <w:rPr>
          <w:rFonts w:hint="eastAsia"/>
        </w:rPr>
        <w:br/>
      </w:r>
      <w:r>
        <w:rPr>
          <w:rFonts w:hint="eastAsia"/>
        </w:rPr>
        <w:t>　　　　三、微生物技术在其它固体矿资源中的应用</w:t>
      </w:r>
      <w:r>
        <w:rPr>
          <w:rFonts w:hint="eastAsia"/>
        </w:rPr>
        <w:br/>
      </w:r>
      <w:r>
        <w:rPr>
          <w:rFonts w:hint="eastAsia"/>
        </w:rPr>
        <w:t>　　　　四、生物湿法冶金存在的问题和发展方向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微生物相关技术的研究现状</w:t>
      </w:r>
      <w:r>
        <w:rPr>
          <w:rFonts w:hint="eastAsia"/>
        </w:rPr>
        <w:br/>
      </w:r>
      <w:r>
        <w:rPr>
          <w:rFonts w:hint="eastAsia"/>
        </w:rPr>
        <w:t>　　第一节 基因的高效表达及其调控技术</w:t>
      </w:r>
      <w:r>
        <w:rPr>
          <w:rFonts w:hint="eastAsia"/>
        </w:rPr>
        <w:br/>
      </w:r>
      <w:r>
        <w:rPr>
          <w:rFonts w:hint="eastAsia"/>
        </w:rPr>
        <w:t>　　第二节 染色体结构与定位整合技术</w:t>
      </w:r>
      <w:r>
        <w:rPr>
          <w:rFonts w:hint="eastAsia"/>
        </w:rPr>
        <w:br/>
      </w:r>
      <w:r>
        <w:rPr>
          <w:rFonts w:hint="eastAsia"/>
        </w:rPr>
        <w:t>　　第三节 编码蛋白基因的人工设计与改造技术</w:t>
      </w:r>
      <w:r>
        <w:rPr>
          <w:rFonts w:hint="eastAsia"/>
        </w:rPr>
        <w:br/>
      </w:r>
      <w:r>
        <w:rPr>
          <w:rFonts w:hint="eastAsia"/>
        </w:rPr>
        <w:t>　　第四节 蛋白质肽链的修饰及改构技术</w:t>
      </w:r>
      <w:r>
        <w:rPr>
          <w:rFonts w:hint="eastAsia"/>
        </w:rPr>
        <w:br/>
      </w:r>
      <w:r>
        <w:rPr>
          <w:rFonts w:hint="eastAsia"/>
        </w:rPr>
        <w:t>　　第五节 蛋白质结构解析技术</w:t>
      </w:r>
      <w:r>
        <w:rPr>
          <w:rFonts w:hint="eastAsia"/>
        </w:rPr>
        <w:br/>
      </w:r>
      <w:r>
        <w:rPr>
          <w:rFonts w:hint="eastAsia"/>
        </w:rPr>
        <w:t>　　第六节 蛋白质规模化分离纯化技术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微生物技术发展趋势预测</w:t>
      </w:r>
      <w:r>
        <w:rPr>
          <w:rFonts w:hint="eastAsia"/>
        </w:rPr>
        <w:br/>
      </w:r>
      <w:r>
        <w:rPr>
          <w:rFonts w:hint="eastAsia"/>
        </w:rPr>
        <w:t>　　第一节 微生物技术前景</w:t>
      </w:r>
      <w:r>
        <w:rPr>
          <w:rFonts w:hint="eastAsia"/>
        </w:rPr>
        <w:br/>
      </w:r>
      <w:r>
        <w:rPr>
          <w:rFonts w:hint="eastAsia"/>
        </w:rPr>
        <w:t>　　第二节 微生物技术的发展趋向</w:t>
      </w:r>
      <w:r>
        <w:rPr>
          <w:rFonts w:hint="eastAsia"/>
        </w:rPr>
        <w:br/>
      </w:r>
      <w:r>
        <w:rPr>
          <w:rFonts w:hint="eastAsia"/>
        </w:rPr>
        <w:t>　　　　一、微生物基因组研究形成巨大推力</w:t>
      </w:r>
      <w:r>
        <w:rPr>
          <w:rFonts w:hint="eastAsia"/>
        </w:rPr>
        <w:br/>
      </w:r>
      <w:r>
        <w:rPr>
          <w:rFonts w:hint="eastAsia"/>
        </w:rPr>
        <w:t>　　　　二、新微生物类群的发现将拓宽其应用领域</w:t>
      </w:r>
      <w:r>
        <w:rPr>
          <w:rFonts w:hint="eastAsia"/>
        </w:rPr>
        <w:br/>
      </w:r>
      <w:r>
        <w:rPr>
          <w:rFonts w:hint="eastAsia"/>
        </w:rPr>
        <w:t>　　　　三、生物质资源导向型新经济体制的建立</w:t>
      </w:r>
      <w:r>
        <w:rPr>
          <w:rFonts w:hint="eastAsia"/>
        </w:rPr>
        <w:br/>
      </w:r>
      <w:r>
        <w:rPr>
          <w:rFonts w:hint="eastAsia"/>
        </w:rPr>
        <w:t>　　　　四、可持续发展的重要基石</w:t>
      </w:r>
      <w:r>
        <w:rPr>
          <w:rFonts w:hint="eastAsia"/>
        </w:rPr>
        <w:br/>
      </w:r>
      <w:r>
        <w:rPr>
          <w:rFonts w:hint="eastAsia"/>
        </w:rPr>
        <w:t>　　第三节 (中⋅智⋅林)我国微生物技术主要研究方向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ced55850499e" w:history="1">
        <w:r>
          <w:rPr>
            <w:rStyle w:val="Hyperlink"/>
          </w:rPr>
          <w:t>2025-2031年中国微生物技术行业深度调研与发展趋势预测报告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ced55850499e" w:history="1">
        <w:r>
          <w:rPr>
            <w:rStyle w:val="Hyperlink"/>
          </w:rPr>
          <w:t>https://www.20087.com/6/27/WeiShengWuJiShuXianZhuangYuFaZhanQuShi.html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四大基本技术、微生物技术有哪些、微生物技术是什么、微生物技术及应用属于什么大类、临床微生物学检验技术、微生物技术改造全国重点实验室、二级生物安全实验室、微生物技术员的工作介绍、微生物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3be858dd0472c" w:history="1">
      <w:r>
        <w:rPr>
          <w:rStyle w:val="Hyperlink"/>
        </w:rPr>
        <w:t>2025-2031年中国微生物技术行业深度调研与发展趋势预测报告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ShengWuJiShuXianZhuangYuFaZhanQuShi.html" TargetMode="External" Id="Re61cced55850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ShengWuJiShuXianZhuangYuFaZhanQuShi.html" TargetMode="External" Id="Re3e3be858dd0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2025-05-04T01:47:00Z</dcterms:created>
  <dcterms:modified xsi:type="dcterms:W3CDTF">2025-05-04T02:47:00Z</dcterms:modified>
  <dc:subject>2025-2031年中国微生物技术行业深度调研与发展趋势预测报告</dc:subject>
  <dc:title>2025-2031年中国微生物技术行业深度调研与发展趋势预测报告</dc:title>
  <cp:keywords>2025-2031年中国微生物技术行业深度调研与发展趋势预测报告</cp:keywords>
  <dc:description>2025-2031年中国微生物技术行业深度调研与发展趋势预测报告</dc:description>
</cp:coreProperties>
</file>