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4de3da974ad5" w:history="1">
              <w:r>
                <w:rPr>
                  <w:rStyle w:val="Hyperlink"/>
                </w:rPr>
                <w:t>2026-2032年中国感冒糖浆行业发展调研与市场前景分析报告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4de3da974ad5" w:history="1">
              <w:r>
                <w:rPr>
                  <w:rStyle w:val="Hyperlink"/>
                </w:rPr>
                <w:t>2026-2032年中国感冒糖浆行业发展调研与市场前景分析报告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4de3da974ad5" w:history="1">
                <w:r>
                  <w:rPr>
                    <w:rStyle w:val="Hyperlink"/>
                  </w:rPr>
                  <w:t>https://www.20087.com/6/27/GanMaoTangJiangShiChangXianZhuangHeQianJing.html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糖浆是用于缓解普通感冒或流感引起的咳嗽、鼻塞、发热及咽痛等症状的复方口服液体制剂，常见成分包括解热镇痛药（如对乙酰氨基酚）、抗组胺药（如马来酸氯苯那敏）、镇咳药（如右美沙芬）及祛痰剂（如愈创甘油醚）。液体剂型因口感适口、吸收迅速，尤其适用于儿童与吞咽困难人群。当前市场产品同质化严重，多数配方沿用经典组合，创新不足；部分中药复方糖浆虽强调“天然”，但缺乏高质量循证医学支持。此外，含可待因或伪麻黄碱的处方类糖浆面临严格管制，而OTC产品在剂量标注、不良反应提示及儿童适用性方面存在规范不一问题。</w:t>
      </w:r>
      <w:r>
        <w:rPr>
          <w:rFonts w:hint="eastAsia"/>
        </w:rPr>
        <w:br/>
      </w:r>
      <w:r>
        <w:rPr>
          <w:rFonts w:hint="eastAsia"/>
        </w:rPr>
        <w:t>　　未来，感冒糖浆将朝着精准对症、安全性提升与体验优化方向发展。基于症状分型（如干咳型、痰多型、发热型）的细分产品将取代“万能配方”，提升治疗针对性。掩味技术（如环糊精包合）与天然甜味剂（如甜菊糖）的应用将改善儿童依从性；无酒精、无色素、无防腐剂的清洁标签配方将成为高端市场主流。在监管趋严背景下，企业将加强真实世界研究以验证疗效与安全性。长远来看，感冒糖浆将从症状缓解药物演变为整合家庭健康管理的入口产品，通过数字化工具（如症状自评小程序）构建“检测-用药-随访”闭环，重塑自我药疗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4de3da974ad5" w:history="1">
        <w:r>
          <w:rPr>
            <w:rStyle w:val="Hyperlink"/>
          </w:rPr>
          <w:t>2026-2032年中国感冒糖浆行业发展调研与市场前景分析报告</w:t>
        </w:r>
      </w:hyperlink>
      <w:r>
        <w:rPr>
          <w:rFonts w:hint="eastAsia"/>
        </w:rPr>
        <w:t>》基于统计局、相关行业协会及科研机构的详实数据，系统呈现感冒糖浆行业市场规模、技术发展现状及未来趋势，客观分析感冒糖浆行业竞争格局与主要企业经营状况。报告从感冒糖浆供需关系、政策环境等维度，评估了感冒糖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按照不同产品类型，感冒糖浆主要可以分为如下几个类别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中国不同产品类型感冒糖浆增长趋势2020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非处方感冒糖浆</w:t>
      </w:r>
      <w:r>
        <w:rPr>
          <w:rFonts w:hint="eastAsia"/>
        </w:rPr>
        <w:br/>
      </w:r>
      <w:r>
        <w:rPr>
          <w:rFonts w:hint="eastAsia"/>
        </w:rPr>
        <w:t>　　　　1.2.3 处方感冒糖浆</w:t>
      </w:r>
      <w:r>
        <w:rPr>
          <w:rFonts w:hint="eastAsia"/>
        </w:rPr>
        <w:br/>
      </w:r>
      <w:r>
        <w:rPr>
          <w:rFonts w:hint="eastAsia"/>
        </w:rPr>
        <w:t>　　1.3 按照不同使用人群，感冒糖浆主要可以分为如下几个类别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中国不同使用人群感冒糖浆增长趋势2020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成人感冒糖浆</w:t>
      </w:r>
      <w:r>
        <w:rPr>
          <w:rFonts w:hint="eastAsia"/>
        </w:rPr>
        <w:br/>
      </w:r>
      <w:r>
        <w:rPr>
          <w:rFonts w:hint="eastAsia"/>
        </w:rPr>
        <w:t>　　　　1.3.3 儿童感冒糖浆</w:t>
      </w:r>
      <w:r>
        <w:rPr>
          <w:rFonts w:hint="eastAsia"/>
        </w:rPr>
        <w:br/>
      </w:r>
      <w:r>
        <w:rPr>
          <w:rFonts w:hint="eastAsia"/>
        </w:rPr>
        <w:t>　　1.4 从不同应用，感冒糖浆主要包括如下几个方面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中国不同应用感冒糖浆增长趋势2020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中国感冒糖浆发展现状及未来趋势（2020-2032）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中国市场感冒糖浆收入及增长率（2020-2032）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中国市场感冒糖浆销量及增长率（2020-2032）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中国市场主要感冒糖浆厂商分析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中国市场主要厂商感冒糖浆销量及市场占有率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中国市场主要厂商感冒糖浆销量（2020-2025）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中国市场主要厂商感冒糖浆收入及市场占有率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中国市场主要厂商感冒糖浆收入（2020-2025）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中国市场主要厂商感冒糖浆收入市场份额（2020-2025）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2024年中国市场主要厂商感冒糖浆收入排名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中国市场主要厂商感冒糖浆价格（2020-2025）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中国市场主要厂商感冒糖浆总部及产地分布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中国市场主要厂商成立时间及感冒糖浆商业化日期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中国市场主要厂商感冒糖浆产品类型及应用</w:t>
      </w:r>
      <w:r>
        <w:rPr>
          <w:rFonts w:hint="eastAsia"/>
        </w:rPr>
        <w:br/>
      </w:r>
      <w:r>
        <w:rPr>
          <w:rFonts w:hint="eastAsia"/>
        </w:rPr>
        <w:t>　　2.7 感冒糖浆行业集中度、竞争程度分析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感冒糖浆行业集中度分析：2024年中国Top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中国市场感冒糖浆第一梯队、第二梯队和第三梯队厂商（品牌）及2024年市场份额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重点企业（26）在中国市场感冒糖浆销量、收入、价格及毛利率（2020-2025）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不同产品类型感冒糖浆分析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中国市场不同产品类型感冒糖浆销量（2020-2032）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中国市场不同产品类型感冒糖浆销量及市场份额（2020-2025）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中国市场不同产品类型感冒糖浆销量预测（2026-2032）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中国市场不同产品类型感冒糖浆规模（2020-2032）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中国市场不同产品类型感冒糖浆规模及市场份额（2020-2025）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中国市场不同产品类型感冒糖浆规模预测（2026-2032）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中国市场不同产品类型感冒糖浆价格走势（2020-2032）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不同应用感冒糖浆分析</w:t>
      </w:r>
      <w:r>
        <w:rPr>
          <w:rFonts w:hint="eastAsia"/>
        </w:rPr>
        <w:br/>
      </w:r>
      <w:r>
        <w:rPr>
          <w:rFonts w:hint="eastAsia"/>
        </w:rPr>
        <w:t>　　5.1 中国市场不同应用感冒糖浆销量（2020-2032）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中国市场不同应用感冒糖浆销量及市场份额（2020-2025）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中国市场不同应用感冒糖浆销量预测（2026-2032）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中国市场不同应用感冒糖浆规模（2020-2032）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中国市场不同应用感冒糖浆规模及市场份额（2020-2025）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中国市场不同应用感冒糖浆规模预测（2026-2032）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中国市场不同应用感冒糖浆价格走势（2020-2032）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感冒糖浆行业发展分析---发展趋势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感冒糖浆行业发展分析---厂商壁垒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感冒糖浆行业发展分析---驱动因素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感冒糖浆行业发展分析---制约因素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感冒糖浆中国企业SWOT分析</w:t>
      </w:r>
      <w:r>
        <w:rPr>
          <w:rFonts w:hint="eastAsia"/>
        </w:rPr>
        <w:br/>
      </w:r>
      <w:r>
        <w:rPr>
          <w:rFonts w:hint="eastAsia"/>
        </w:rPr>
        <w:t>　　6.6 感冒糖浆行业发展分析---行业政策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感冒糖浆行业产业链简介</w:t>
      </w:r>
      <w:r>
        <w:rPr>
          <w:rFonts w:hint="eastAsia"/>
        </w:rPr>
        <w:br/>
      </w:r>
      <w:r>
        <w:rPr>
          <w:rFonts w:hint="eastAsia"/>
        </w:rPr>
        <w:t>　　7.2 感冒糖浆产业链分析-上游</w:t>
      </w:r>
      <w:r>
        <w:rPr>
          <w:rFonts w:hint="eastAsia"/>
        </w:rPr>
        <w:br/>
      </w:r>
      <w:r>
        <w:rPr>
          <w:rFonts w:hint="eastAsia"/>
        </w:rPr>
        <w:t>　　7.3 感冒糖浆产业链分析-中游</w:t>
      </w:r>
      <w:r>
        <w:rPr>
          <w:rFonts w:hint="eastAsia"/>
        </w:rPr>
        <w:br/>
      </w:r>
      <w:r>
        <w:rPr>
          <w:rFonts w:hint="eastAsia"/>
        </w:rPr>
        <w:t>　　7.4 感冒糖浆产业链分析-下游</w:t>
      </w:r>
      <w:r>
        <w:rPr>
          <w:rFonts w:hint="eastAsia"/>
        </w:rPr>
        <w:br/>
      </w:r>
      <w:r>
        <w:rPr>
          <w:rFonts w:hint="eastAsia"/>
        </w:rPr>
        <w:t>　　7.5 感冒糖浆行业采购模式</w:t>
      </w:r>
      <w:r>
        <w:rPr>
          <w:rFonts w:hint="eastAsia"/>
        </w:rPr>
        <w:br/>
      </w:r>
      <w:r>
        <w:rPr>
          <w:rFonts w:hint="eastAsia"/>
        </w:rPr>
        <w:t>　　7.6 感冒糖浆行业生产模式</w:t>
      </w:r>
      <w:r>
        <w:rPr>
          <w:rFonts w:hint="eastAsia"/>
        </w:rPr>
        <w:br/>
      </w:r>
      <w:r>
        <w:rPr>
          <w:rFonts w:hint="eastAsia"/>
        </w:rPr>
        <w:t>　　7.7 感冒糖浆行业销售模式及销售渠道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中国本土感冒糖浆产能、产量分析</w:t>
      </w:r>
      <w:r>
        <w:rPr>
          <w:rFonts w:hint="eastAsia"/>
        </w:rPr>
        <w:br/>
      </w:r>
      <w:r>
        <w:rPr>
          <w:rFonts w:hint="eastAsia"/>
        </w:rPr>
        <w:t>　　8.1 中国感冒糖浆供需现状及预测（2020-2032）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中国感冒糖浆产能、产量、产能利用率及发展趋势（2020-2032）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中国感冒糖浆产量、市场需求量及发展趋势（2020-2032）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中国感冒糖浆进出口分析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中国市场感冒糖浆主要进口来源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中国市场感冒糖浆主要出口目的地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不同产品类型感冒糖浆市场规模2020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不同使用人群感冒糖浆市场规模2020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不同应用感冒糖浆市场规模2020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中国市场主要厂商感冒糖浆销量（2020-2025）&amp;（千瓶）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5： 中国市场主要厂商感冒糖浆销量市场份额（2020-2025）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中国市场主要厂商感冒糖浆收入（2020-2025）&amp;（万元）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中国市场主要厂商感冒糖浆收入份额（2020-2025）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2024年中国主要生产商感冒糖浆收入排名（万元）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中国市场主要厂商感冒糖浆价格（2020-2025）&amp;（元/瓶）</w:t>
      </w:r>
      <w:r>
        <w:rPr>
          <w:rFonts w:hint="eastAsia"/>
        </w:rPr>
        <w:br/>
      </w:r>
      <w:r>
        <w:rPr>
          <w:rFonts w:hint="eastAsia"/>
        </w:rPr>
        <w:t>　　表 10： 中国市场主要厂商感冒糖浆总部及产地分布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中国市场主要厂商成立时间及感冒糖浆商业化日期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中国市场主要厂商感冒糖浆产品类型及应用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2024年中国市场感冒糖浆主要厂商市场地位（第一梯队、第二梯队和第三梯队）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感冒糖浆市场投资、并购等现状分析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感冒糖浆生产基地、总部、竞争对手及市场地位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感冒糖浆产品规格、参数及市场应用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感冒糖浆销量（千瓶）、收入（万元）、价格（元/瓶）及毛利率（2020-2025）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中国市场不同产品类型感冒糖浆销量（2020-2025）&amp;（千瓶）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中国市场不同产品类型感冒糖浆销量预测（2026-2032）&amp;（千瓶）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中国市场不同产品类型感冒糖浆销量市场份额预测（2026-2032）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中国市场不同产品类型感冒糖浆规模（2020-2025）&amp;（万元）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中国市场不同产品类型感冒糖浆规模市场份额（2020-2025）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中国市场不同产品类型感冒糖浆规模预测（2026-2032）&amp;（万元）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中国市场不同产品类型感冒糖浆规模市场份额预测（2026-2032）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中国市场不同应用感冒糖浆销量（2020-2025）&amp;（千瓶）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154： 中国市场不同应用感冒糖浆销量市场份额（2020-2025）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中国市场不同应用感冒糖浆销量预测（2026-2032）&amp;（千瓶）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156： 中国市场不同应用感冒糖浆销量市场份额预测（2026-2032）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中国市场不同应用感冒糖浆规模（2020-2025）&amp;（万元）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中国市场不同应用感冒糖浆规模市场份额（2020-2025）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中国市场不同应用感冒糖浆规模预测（2026-2032）&amp;（万元）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中国市场不同应用感冒糖浆规模市场份额预测（2026-2032）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感冒糖浆行业发展分析---发展趋势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感冒糖浆行业发展分析---厂商壁垒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感冒糖浆行业发展分析---驱动因素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感冒糖浆行业发展分析---制约因素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感冒糖浆行业相关重点政策一览</w:t>
      </w:r>
      <w:r>
        <w:rPr>
          <w:rFonts w:hint="eastAsia"/>
        </w:rPr>
        <w:br/>
      </w:r>
      <w:r>
        <w:rPr>
          <w:rFonts w:hint="eastAsia"/>
        </w:rPr>
        <w:t>　　表 166： 感冒糖浆行业供应链分析</w:t>
      </w:r>
      <w:r>
        <w:rPr>
          <w:rFonts w:hint="eastAsia"/>
        </w:rPr>
        <w:br/>
      </w:r>
      <w:r>
        <w:rPr>
          <w:rFonts w:hint="eastAsia"/>
        </w:rPr>
        <w:t>　　表 167： 感冒糖浆上游原料供应商</w:t>
      </w:r>
      <w:r>
        <w:rPr>
          <w:rFonts w:hint="eastAsia"/>
        </w:rPr>
        <w:br/>
      </w:r>
      <w:r>
        <w:rPr>
          <w:rFonts w:hint="eastAsia"/>
        </w:rPr>
        <w:t>　　表 168： 感冒糖浆行业主要下游客户</w:t>
      </w:r>
      <w:r>
        <w:rPr>
          <w:rFonts w:hint="eastAsia"/>
        </w:rPr>
        <w:br/>
      </w:r>
      <w:r>
        <w:rPr>
          <w:rFonts w:hint="eastAsia"/>
        </w:rPr>
        <w:t>　　表 169： 感冒糖浆典型经销商</w:t>
      </w:r>
      <w:r>
        <w:rPr>
          <w:rFonts w:hint="eastAsia"/>
        </w:rPr>
        <w:br/>
      </w:r>
      <w:r>
        <w:rPr>
          <w:rFonts w:hint="eastAsia"/>
        </w:rPr>
        <w:t>　　表 170： 中国感冒糖浆产量、销量、进口量及出口量（2020-2025）&amp;（千瓶）</w:t>
      </w:r>
      <w:r>
        <w:rPr>
          <w:rFonts w:hint="eastAsia"/>
        </w:rPr>
        <w:br/>
      </w:r>
      <w:r>
        <w:rPr>
          <w:rFonts w:hint="eastAsia"/>
        </w:rPr>
        <w:t>　　表 171： 中国感冒糖浆产量、销量、进口量及出口量预测（2026-2032）&amp;（千瓶）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172： 中国市场感冒糖浆主要进口来源</w:t>
      </w:r>
      <w:r>
        <w:rPr>
          <w:rFonts w:hint="eastAsia"/>
        </w:rPr>
        <w:br/>
      </w:r>
      <w:r>
        <w:rPr>
          <w:rFonts w:hint="eastAsia"/>
        </w:rPr>
        <w:t>　　表 173： 中国市场感冒糖浆主要出口目的地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感冒糖浆产品图片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中国不同产品类型感冒糖浆市场规模市场份额2024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非处方感冒糖浆产品图片</w:t>
      </w:r>
      <w:r>
        <w:rPr>
          <w:rFonts w:hint="eastAsia"/>
        </w:rPr>
        <w:br/>
      </w:r>
      <w:r>
        <w:rPr>
          <w:rFonts w:hint="eastAsia"/>
        </w:rPr>
        <w:t>　　图 4： 处方感冒糖浆产品图片</w:t>
      </w:r>
      <w:r>
        <w:rPr>
          <w:rFonts w:hint="eastAsia"/>
        </w:rPr>
        <w:br/>
      </w:r>
      <w:r>
        <w:rPr>
          <w:rFonts w:hint="eastAsia"/>
        </w:rPr>
        <w:t>　　图 5： 中国不同使用人群感冒糖浆市场规模市场份额2024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成人感冒糖浆产品图片</w:t>
      </w:r>
      <w:r>
        <w:rPr>
          <w:rFonts w:hint="eastAsia"/>
        </w:rPr>
        <w:br/>
      </w:r>
      <w:r>
        <w:rPr>
          <w:rFonts w:hint="eastAsia"/>
        </w:rPr>
        <w:t>　　图 7： 儿童感冒糖浆产品图片</w:t>
      </w:r>
      <w:r>
        <w:rPr>
          <w:rFonts w:hint="eastAsia"/>
        </w:rPr>
        <w:br/>
      </w:r>
      <w:r>
        <w:rPr>
          <w:rFonts w:hint="eastAsia"/>
        </w:rPr>
        <w:t>　　图 8： 中国不同应用感冒糖浆市场份额2024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中国市场感冒糖浆市场规模，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中国市场感冒糖浆收入及增长率（2020-2032）&amp;（万元）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中国市场感冒糖浆销量及增长率（2020-2032）&amp;（千瓶）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2024年中国市场主要厂商感冒糖浆销量市场份额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2024年中国市场主要厂商感冒糖浆收入市场份额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2024年中国市场前五大厂商感冒糖浆市场份额</w:t>
      </w:r>
      <w:r>
        <w:rPr>
          <w:rFonts w:hint="eastAsia"/>
        </w:rPr>
        <w:br/>
      </w:r>
      <w:r>
        <w:rPr>
          <w:rFonts w:hint="eastAsia"/>
        </w:rPr>
        <w:t>　　图 18： 2024年中国市场感冒糖浆第一梯队、第二梯队和第三梯队厂商（品牌）及市场份额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中国市场不同产品类型感冒糖浆价格走势（2020-2032）&amp;（元/瓶）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20： 中国市场不同应用感冒糖浆价格走势（2020-2032）&amp;（元/瓶）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21： 感冒糖浆中国企业SWOT分析</w:t>
      </w:r>
      <w:r>
        <w:rPr>
          <w:rFonts w:hint="eastAsia"/>
        </w:rPr>
        <w:br/>
      </w:r>
      <w:r>
        <w:rPr>
          <w:rFonts w:hint="eastAsia"/>
        </w:rPr>
        <w:t>　　图 22： 感冒糖浆产业链</w:t>
      </w:r>
      <w:r>
        <w:rPr>
          <w:rFonts w:hint="eastAsia"/>
        </w:rPr>
        <w:br/>
      </w:r>
      <w:r>
        <w:rPr>
          <w:rFonts w:hint="eastAsia"/>
        </w:rPr>
        <w:t>　　图 23： 感冒糖浆行业采购模式分析</w:t>
      </w:r>
      <w:r>
        <w:rPr>
          <w:rFonts w:hint="eastAsia"/>
        </w:rPr>
        <w:br/>
      </w:r>
      <w:r>
        <w:rPr>
          <w:rFonts w:hint="eastAsia"/>
        </w:rPr>
        <w:t>　　图 24： 感冒糖浆行业生产模式分析</w:t>
      </w:r>
      <w:r>
        <w:rPr>
          <w:rFonts w:hint="eastAsia"/>
        </w:rPr>
        <w:br/>
      </w:r>
      <w:r>
        <w:rPr>
          <w:rFonts w:hint="eastAsia"/>
        </w:rPr>
        <w:t>　　图 25： 感冒糖浆行业销售模式分析</w:t>
      </w:r>
      <w:r>
        <w:rPr>
          <w:rFonts w:hint="eastAsia"/>
        </w:rPr>
        <w:br/>
      </w:r>
      <w:r>
        <w:rPr>
          <w:rFonts w:hint="eastAsia"/>
        </w:rPr>
        <w:t>　　图 26： 中国感冒糖浆产能、产量、产能利用率及发展趋势（2020-2032）&amp;（千瓶）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27： 中国感冒糖浆产量、市场需求量及发展趋势（2020-2032）&amp;（千瓶）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4de3da974ad5" w:history="1">
        <w:r>
          <w:rPr>
            <w:rStyle w:val="Hyperlink"/>
          </w:rPr>
          <w:t>2026-2032年中国感冒糖浆行业发展调研与市场前景分析报告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4de3da974ad5" w:history="1">
        <w:r>
          <w:rPr>
            <w:rStyle w:val="Hyperlink"/>
          </w:rPr>
          <w:t>https://www.20087.com/6/27/GanMaoTangJiangShiChangXianZhuangHeQianJing.html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0d89ee7ca4b34" w:history="1">
      <w:r>
        <w:rPr>
          <w:rStyle w:val="Hyperlink"/>
        </w:rPr>
        <w:t>2026-2032年中国感冒糖浆行业发展调研与市场前景分析报告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nMaoTangJiangShiChangXianZhuangHeQianJing.html" TargetMode="External" Id="Rbeaa4de3da97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nMaoTangJiangShiChangXianZhuangHeQianJing.html" TargetMode="External" Id="Rb480d89ee7c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2025-12-04T02:19:13Z</dcterms:created>
  <dcterms:modified xsi:type="dcterms:W3CDTF">2025-12-04T03:19:13Z</dcterms:modified>
  <dc:subject>2026-2032年中国感冒糖浆行业发展调研与市场前景分析报告</dc:subject>
  <dc:title>2026-2032年中国感冒糖浆行业发展调研与市场前景分析报告</dc:title>
  <cp:keywords>2026-2032年中国感冒糖浆行业发展调研与市场前景分析报告</cp:keywords>
  <dc:description>2026-2032年中国感冒糖浆行业发展调研与市场前景分析报告</dc:description>
</cp:coreProperties>
</file>