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a6dbe070d47f4" w:history="1">
              <w:r>
                <w:rPr>
                  <w:rStyle w:val="Hyperlink"/>
                </w:rPr>
                <w:t>2026-2032年中国核酸酶市场现状调研与前景分析报告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a6dbe070d47f4" w:history="1">
              <w:r>
                <w:rPr>
                  <w:rStyle w:val="Hyperlink"/>
                </w:rPr>
                <w:t>2026-2032年中国核酸酶市场现状调研与前景分析报告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a6dbe070d47f4" w:history="1">
                <w:r>
                  <w:rPr>
                    <w:rStyle w:val="Hyperlink"/>
                  </w:rPr>
                  <w:t>https://www.20087.com/6/37/HeSuanMeiHangYeQianJing.html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核酸酶是一类能够特异性切割DNA或RNA分子的生物催化剂，在分子生物学研究、基因编辑、体外诊断及核酸药物生产中发挥基础性作用。典型代表包括限制性内切酶、CRISPR相关Cas核酸酶、DNase I及RNase H，广泛应用于基因克隆、测序文库构建、残留核酸清除及抗病毒治疗。现代核酸酶生产依赖高表达工程菌株与严格纯化工艺，强调高特异性、低星号活性及批次稳定性。在基因治疗与mRNA疫苗产业化推动下，对高纯度、无动物源成分核酸酶的需求显著上升。然而，酶活性易受缓冲体系、温度及抑制剂影响，且部分新型核酸酶（如Cas12/13）存在脱靶风险，需配套优化递送与调控策略。</w:t>
      </w:r>
      <w:r>
        <w:rPr>
          <w:rFonts w:hint="eastAsia"/>
        </w:rPr>
        <w:br/>
      </w:r>
      <w:r>
        <w:rPr>
          <w:rFonts w:hint="eastAsia"/>
        </w:rPr>
        <w:t>　　未来，核酸酶将向超高保真、可编程调控与治疗级应用方向演进。蛋白质工程与定向进化可开发耐高温、抗血清抑制或具备逻辑门控功能的智能核酸酶；光控或小分子诱导型Cas系统将提升体内编辑时空精度。在生产端，无细胞合成与连续流生物反应器将保障GMP级供应。此外，核酸酶正被探索用于环境病原体检测（如SHERLOCK技术）及肿瘤微环境激活的前药系统。长远看，在精准医疗与合成生物学爆发背景下，核酸酶将从实验室工具升级为连接诊断、治疗与生物制造的核心生物分子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a6dbe070d47f4" w:history="1">
        <w:r>
          <w:rPr>
            <w:rStyle w:val="Hyperlink"/>
          </w:rPr>
          <w:t>2026-2032年中国核酸酶市场现状调研与前景分析报告</w:t>
        </w:r>
      </w:hyperlink>
      <w:r>
        <w:rPr>
          <w:rFonts w:hint="eastAsia"/>
        </w:rPr>
        <w:t>》基于多年行业研究经验，系统分析了核酸酶产业链、市场规模、需求特征及价格趋势，客观呈现核酸酶行业现状。报告科学预测了核酸酶市场前景与发展方向，重点评估了核酸酶重点企业的竞争格局与品牌影响力，同时挖掘核酸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脱氧核糖核酸酶Dnases</w:t>
      </w:r>
      <w:r>
        <w:rPr>
          <w:rFonts w:hint="eastAsia"/>
        </w:rPr>
        <w:br/>
      </w:r>
      <w:r>
        <w:rPr>
          <w:rFonts w:hint="eastAsia"/>
        </w:rPr>
        <w:t>　　　　1.2.3 核糖核酸酶Rnases</w:t>
      </w:r>
      <w:r>
        <w:rPr>
          <w:rFonts w:hint="eastAsia"/>
        </w:rPr>
        <w:br/>
      </w:r>
      <w:r>
        <w:rPr>
          <w:rFonts w:hint="eastAsia"/>
        </w:rPr>
        <w:t>　　1.3 从不同应用，核酸酶主要包括如下几个方面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医院和诊断中心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中国核酸酶发展现状及未来趋势（2021-2032）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中国市场核酸酶收入及增长率（2021-2032）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中国市场核酸酶销量及增长率（2021-2032）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中国市场主要核酸酶厂商分析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中国市场主要厂商核酸酶销量及市场占有率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中国市场主要厂商核酸酶销量（2021-2026）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中国市场主要厂商核酸酶收入及市场占有率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中国市场主要厂商核酸酶收入（2021-2026）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中国市场主要厂商核酸酶收入市场份额（2021-2026）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2025年中国市场主要厂商核酸酶收入排名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中国市场主要厂商核酸酶价格（2021-2026）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中国市场主要厂商核酸酶总部及产地分布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中国市场主要厂商成立时间及核酸酶商业化日期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中国市场主要厂商核酸酶产品类型及应用</w:t>
      </w:r>
      <w:r>
        <w:rPr>
          <w:rFonts w:hint="eastAsia"/>
        </w:rPr>
        <w:br/>
      </w:r>
      <w:r>
        <w:rPr>
          <w:rFonts w:hint="eastAsia"/>
        </w:rPr>
        <w:t>　　2.7 核酸酶行业集中度、竞争程度分析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核酸酶行业集中度分析：2025年中国Top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中国市场核酸酶第一梯队、第二梯队和第三梯队厂商（品牌）及2025年市场份额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不同产品类型核酸酶分析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中国市场不同产品类型核酸酶销量（2021-2032）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中国市场不同产品类型核酸酶销量预测（2027-2032）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中国市场不同产品类型核酸酶规模（2021-2032）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中国市场不同产品类型核酸酶规模预测（2027-2032）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不同应用核酸酶分析</w:t>
      </w:r>
      <w:r>
        <w:rPr>
          <w:rFonts w:hint="eastAsia"/>
        </w:rPr>
        <w:br/>
      </w:r>
      <w:r>
        <w:rPr>
          <w:rFonts w:hint="eastAsia"/>
        </w:rPr>
        <w:t>　　5.1 中国市场不同应用核酸酶销量（2021-2032）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中国市场不同应用核酸酶销量预测（2027-2032）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中国市场不同应用核酸酶规模（2021-2032）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中国市场不同应用核酸酶规模预测（2027-2032）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6.2 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6.3 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6.4 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6.5 核酸酶中国企业SWOT分析</w:t>
      </w:r>
      <w:r>
        <w:rPr>
          <w:rFonts w:hint="eastAsia"/>
        </w:rPr>
        <w:br/>
      </w:r>
      <w:r>
        <w:rPr>
          <w:rFonts w:hint="eastAsia"/>
        </w:rPr>
        <w:t>　　6.6 核酸酶行业发展分析---行业政策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核酸酶行业产业链简介</w:t>
      </w:r>
      <w:r>
        <w:rPr>
          <w:rFonts w:hint="eastAsia"/>
        </w:rPr>
        <w:br/>
      </w:r>
      <w:r>
        <w:rPr>
          <w:rFonts w:hint="eastAsia"/>
        </w:rPr>
        <w:t>　　7.2 核酸酶产业链分析-上游</w:t>
      </w:r>
      <w:r>
        <w:rPr>
          <w:rFonts w:hint="eastAsia"/>
        </w:rPr>
        <w:br/>
      </w:r>
      <w:r>
        <w:rPr>
          <w:rFonts w:hint="eastAsia"/>
        </w:rPr>
        <w:t>　　7.3 核酸酶产业链分析-中游</w:t>
      </w:r>
      <w:r>
        <w:rPr>
          <w:rFonts w:hint="eastAsia"/>
        </w:rPr>
        <w:br/>
      </w:r>
      <w:r>
        <w:rPr>
          <w:rFonts w:hint="eastAsia"/>
        </w:rPr>
        <w:t>　　7.4 核酸酶产业链分析-下游</w:t>
      </w:r>
      <w:r>
        <w:rPr>
          <w:rFonts w:hint="eastAsia"/>
        </w:rPr>
        <w:br/>
      </w:r>
      <w:r>
        <w:rPr>
          <w:rFonts w:hint="eastAsia"/>
        </w:rPr>
        <w:t>　　7.5 核酸酶行业采购模式</w:t>
      </w:r>
      <w:r>
        <w:rPr>
          <w:rFonts w:hint="eastAsia"/>
        </w:rPr>
        <w:br/>
      </w:r>
      <w:r>
        <w:rPr>
          <w:rFonts w:hint="eastAsia"/>
        </w:rPr>
        <w:t>　　7.6 核酸酶行业生产模式</w:t>
      </w:r>
      <w:r>
        <w:rPr>
          <w:rFonts w:hint="eastAsia"/>
        </w:rPr>
        <w:br/>
      </w:r>
      <w:r>
        <w:rPr>
          <w:rFonts w:hint="eastAsia"/>
        </w:rPr>
        <w:t>　　7.7 核酸酶行业销售模式及销售渠道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中国本土核酸酶产能、产量分析</w:t>
      </w:r>
      <w:r>
        <w:rPr>
          <w:rFonts w:hint="eastAsia"/>
        </w:rPr>
        <w:br/>
      </w:r>
      <w:r>
        <w:rPr>
          <w:rFonts w:hint="eastAsia"/>
        </w:rPr>
        <w:t>　　8.1 中国核酸酶供需现状及预测（2021-2032）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中国核酸酶产能、产量、产能利用率及发展趋势（2021-2032）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中国核酸酶产量、市场需求量及发展趋势（2021-2032）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中国核酸酶进出口分析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中国市场核酸酶主要进口来源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中国市场核酸酶主要出口目的地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中国市场主要厂商核酸酶收入份额（2021-2026）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2025年中国主要生产商核酸酶收入排名（万元）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中国市场主要厂商核酸酶价格（2021-2026）&amp;（元/支）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中国市场主要厂商核酸酶总部及产地分布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中国市场主要厂商成立时间及核酸酶商业化日期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中国市场主要厂商核酸酶产品类型及应用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中国市场不同产品类型核酸酶销量预测（2027-2032）&amp;（千支）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中国市场不同产品类型核酸酶规模（2021-2026）&amp;（万元）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中国市场不同产品类型核酸酶规模市场份额（2021-2026）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中国市场不同产品类型核酸酶规模预测（2027-2032）&amp;（万元）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中国市场不同产品类型核酸酶规模市场份额预测（2027-2032）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103： 中国市场不同应用核酸酶销量市场份额（2021-2026）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中国市场不同应用核酸酶销量预测（2027-2032）&amp;（千支）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105： 中国市场不同应用核酸酶销量市场份额预测（2027-2032）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中国市场不同应用核酸酶规模（2021-2026）&amp;（万元）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中国市场不同应用核酸酶规模市场份额（2021-2026）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中国市场不同应用核酸酶规模预测（2027-2032）&amp;（万元）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中国市场不同应用核酸酶规模市场份额预测（2027-2032）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核酸酶行业相关重点政策一览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核酸酶行业供应链分析</w:t>
      </w:r>
      <w:r>
        <w:rPr>
          <w:rFonts w:hint="eastAsia"/>
        </w:rPr>
        <w:br/>
      </w:r>
      <w:r>
        <w:rPr>
          <w:rFonts w:hint="eastAsia"/>
        </w:rPr>
        <w:t>　　表 116： 核酸酶上游原料供应商</w:t>
      </w:r>
      <w:r>
        <w:rPr>
          <w:rFonts w:hint="eastAsia"/>
        </w:rPr>
        <w:br/>
      </w:r>
      <w:r>
        <w:rPr>
          <w:rFonts w:hint="eastAsia"/>
        </w:rPr>
        <w:t>　　表 117： 核酸酶行业主要下游客户</w:t>
      </w:r>
      <w:r>
        <w:rPr>
          <w:rFonts w:hint="eastAsia"/>
        </w:rPr>
        <w:br/>
      </w:r>
      <w:r>
        <w:rPr>
          <w:rFonts w:hint="eastAsia"/>
        </w:rPr>
        <w:t>　　表 118： 核酸酶典型经销商</w:t>
      </w:r>
      <w:r>
        <w:rPr>
          <w:rFonts w:hint="eastAsia"/>
        </w:rPr>
        <w:br/>
      </w:r>
      <w:r>
        <w:rPr>
          <w:rFonts w:hint="eastAsia"/>
        </w:rPr>
        <w:t>　　表 119： 中国核酸酶产量、销量、进口量及出口量（2021-2026）&amp;（千支）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中国核酸酶产量、销量、进口量及出口量预测（2027-2032）&amp;（千支）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中国市场核酸酶主要进口来源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中国市场核酸酶主要出口目的地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中国不同产品类型核酸酶市场规模市场份额2025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脱氧核糖核酸酶Dnases产品图片</w:t>
      </w:r>
      <w:r>
        <w:rPr>
          <w:rFonts w:hint="eastAsia"/>
        </w:rPr>
        <w:br/>
      </w:r>
      <w:r>
        <w:rPr>
          <w:rFonts w:hint="eastAsia"/>
        </w:rPr>
        <w:t>　　图 4： 核糖核酸酶Rnases产品图片</w:t>
      </w:r>
      <w:r>
        <w:rPr>
          <w:rFonts w:hint="eastAsia"/>
        </w:rPr>
        <w:br/>
      </w:r>
      <w:r>
        <w:rPr>
          <w:rFonts w:hint="eastAsia"/>
        </w:rPr>
        <w:t>　　图 5： 中国不同应用核酸酶市场份额2025 &amp; 2032</w:t>
      </w:r>
      <w:r>
        <w:rPr>
          <w:rFonts w:hint="eastAsia"/>
        </w:rPr>
        <w:br/>
      </w:r>
      <w:r>
        <w:rPr>
          <w:rFonts w:hint="eastAsia"/>
        </w:rPr>
        <w:t>　　图 6： 学术研究机构</w:t>
      </w:r>
      <w:r>
        <w:rPr>
          <w:rFonts w:hint="eastAsia"/>
        </w:rPr>
        <w:br/>
      </w:r>
      <w:r>
        <w:rPr>
          <w:rFonts w:hint="eastAsia"/>
        </w:rPr>
        <w:t>　　图 7： 生物制药</w:t>
      </w:r>
      <w:r>
        <w:rPr>
          <w:rFonts w:hint="eastAsia"/>
        </w:rPr>
        <w:br/>
      </w:r>
      <w:r>
        <w:rPr>
          <w:rFonts w:hint="eastAsia"/>
        </w:rPr>
        <w:t>　　图 8： 医院和诊断中心</w:t>
      </w:r>
      <w:r>
        <w:rPr>
          <w:rFonts w:hint="eastAsia"/>
        </w:rPr>
        <w:br/>
      </w:r>
      <w:r>
        <w:rPr>
          <w:rFonts w:hint="eastAsia"/>
        </w:rPr>
        <w:t>　　图 9： 其他场所</w:t>
      </w:r>
      <w:r>
        <w:rPr>
          <w:rFonts w:hint="eastAsia"/>
        </w:rPr>
        <w:br/>
      </w:r>
      <w:r>
        <w:rPr>
          <w:rFonts w:hint="eastAsia"/>
        </w:rPr>
        <w:t>　　图 10： 中国市场核酸酶市场规模，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2025年中国市场主要厂商核酸酶销量市场份额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2025年中国市场主要厂商核酸酶收入市场份额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2025年中国市场前五大厂商核酸酶市场份额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2025年中国市场核酸酶第一梯队、第二梯队和第三梯队厂商（品牌）及市场份额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中国市场不同产品类型核酸酶价格走势（2021-2032）&amp;（元/支）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中国市场不同应用核酸酶价格走势（2021-2032）&amp;（元/支）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核酸酶中国企业SWOT分析</w:t>
      </w:r>
      <w:r>
        <w:rPr>
          <w:rFonts w:hint="eastAsia"/>
        </w:rPr>
        <w:br/>
      </w:r>
      <w:r>
        <w:rPr>
          <w:rFonts w:hint="eastAsia"/>
        </w:rPr>
        <w:t>　　图 20： 核酸酶产业链</w:t>
      </w:r>
      <w:r>
        <w:rPr>
          <w:rFonts w:hint="eastAsia"/>
        </w:rPr>
        <w:br/>
      </w:r>
      <w:r>
        <w:rPr>
          <w:rFonts w:hint="eastAsia"/>
        </w:rPr>
        <w:t>　　图 21： 核酸酶行业采购模式分析</w:t>
      </w:r>
      <w:r>
        <w:rPr>
          <w:rFonts w:hint="eastAsia"/>
        </w:rPr>
        <w:br/>
      </w:r>
      <w:r>
        <w:rPr>
          <w:rFonts w:hint="eastAsia"/>
        </w:rPr>
        <w:t>　　图 22： 核酸酶行业生产模式分析</w:t>
      </w:r>
      <w:r>
        <w:rPr>
          <w:rFonts w:hint="eastAsia"/>
        </w:rPr>
        <w:br/>
      </w:r>
      <w:r>
        <w:rPr>
          <w:rFonts w:hint="eastAsia"/>
        </w:rPr>
        <w:t>　　图 23： 核酸酶行业销售模式分析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中国核酸酶产能、产量、产能利用率及发展趋势（2021-2032）&amp;（千支）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中国核酸酶产量、市场需求量及发展趋势（2021-2032）&amp;（千支）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a6dbe070d47f4" w:history="1">
        <w:r>
          <w:rPr>
            <w:rStyle w:val="Hyperlink"/>
          </w:rPr>
          <w:t>2026-2032年中国核酸酶市场现状调研与前景分析报告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a6dbe070d47f4" w:history="1">
        <w:r>
          <w:rPr>
            <w:rStyle w:val="Hyperlink"/>
          </w:rPr>
          <w:t>https://www.20087.com/6/37/HeSuanMeiHangYeQianJing.html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热点：核酸酶是干嘛的、核酸酶和核酶有何不同、双链特异性核酸酶、核酸酶的作用、核酸酶的三种分类方法、核酸酶的种类有哪三种、核酶的作用效果、核酸酶包括哪几种主要类型、核酸酶用途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ff16c6bd447db" w:history="1">
      <w:r>
        <w:rPr>
          <w:rStyle w:val="Hyperlink"/>
        </w:rPr>
        <w:t>2026-2032年中国核酸酶市场现状调研与前景分析报告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eSuanMeiHangYeQianJing.html" TargetMode="External" Id="Rdaea6dbe070d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eSuanMeiHangYeQianJing.html" TargetMode="External" Id="R367ff16c6bd4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2025-11-27T07:27:20Z</dcterms:created>
  <dcterms:modified xsi:type="dcterms:W3CDTF">2025-11-27T08:27:20Z</dcterms:modified>
  <dc:subject>2026-2032年中国核酸酶市场现状调研与前景分析报告</dc:subject>
  <dc:title>2026-2032年中国核酸酶市场现状调研与前景分析报告</dc:title>
  <cp:keywords>2026-2032年中国核酸酶市场现状调研与前景分析报告</cp:keywords>
  <dc:description>2026-2032年中国核酸酶市场现状调研与前景分析报告</dc:description>
</cp:coreProperties>
</file>