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2d2aa2b15413c" w:history="1">
              <w:r>
                <w:rPr>
                  <w:rStyle w:val="Hyperlink"/>
                </w:rPr>
                <w:t>2024-2030年中国比色皿市场现状与发展前景分析报告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2d2aa2b15413c" w:history="1">
              <w:r>
                <w:rPr>
                  <w:rStyle w:val="Hyperlink"/>
                </w:rPr>
                <w:t>2024-2030年中国比色皿市场现状与发展前景分析报告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2d2aa2b15413c" w:history="1">
                <w:r>
                  <w:rPr>
                    <w:rStyle w:val="Hyperlink"/>
                  </w:rPr>
                  <w:t>https://www.20087.com/6/17/BiSeMinQianJing.html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色皿是光谱分析中常用的样品容器，其光学性能直接影响测量结果的准确性。目前市场上的比色皿材质多样，包括玻璃、石英、塑料等，且形状、尺寸规格齐全，以适应不同的实验需求。高精度、低吸水性、耐化学腐蚀的比色皿成为科研和工业检测领域的首选。</w:t>
      </w:r>
      <w:r>
        <w:rPr>
          <w:rFonts w:hint="eastAsia"/>
        </w:rPr>
        <w:br/>
      </w:r>
      <w:r>
        <w:rPr>
          <w:rFonts w:hint="eastAsia"/>
        </w:rPr>
        <w:t>　　未来比色皿的发展将聚焦于材料创新和智能化设计，如开发新型超透明材料，提高透光率和耐热性，减少测量误差。智能化比色皿可能集成微流控技术、自动识别功能，与光谱分析仪器更高效地协同工作，实现自动化、高通量分析。同时，为适应更广泛的实验条件，耐高压、耐低温等特殊环境应用的比色皿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2d2aa2b15413c" w:history="1">
        <w:r>
          <w:rPr>
            <w:rStyle w:val="Hyperlink"/>
          </w:rPr>
          <w:t>2024-2030年中国比色皿市场现状与发展前景分析报告</w:t>
        </w:r>
      </w:hyperlink>
      <w:r>
        <w:rPr>
          <w:rFonts w:hint="eastAsia"/>
        </w:rPr>
        <w:t>》主要分析了比色皿行业的市场规模、比色皿市场供需状况、比色皿市场竞争状况和比色皿主要企业经营情况，同时对比色皿行业的未来发展做出科学的预测。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12d2aa2b15413c" w:history="1">
        <w:r>
          <w:rPr>
            <w:rStyle w:val="Hyperlink"/>
          </w:rPr>
          <w:t>2024-2030年中国比色皿市场现状与发展前景分析报告</w:t>
        </w:r>
      </w:hyperlink>
      <w:r>
        <w:rPr>
          <w:rFonts w:hint="eastAsia"/>
        </w:rPr>
        <w:t>》可以帮助投资者准确把握比色皿行业的市场现状，为投资者进行投资作出比色皿行业前景预判，挖掘比色皿行业投资价值，同时提出比色皿行业投资策略、营销策略等方面的建议。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比色皿行业发展概述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一、比色皿行业定义及分类</w:t>
      </w:r>
      <w:r>
        <w:rPr>
          <w:rFonts w:hint="eastAsia"/>
        </w:rPr>
        <w:br/>
      </w:r>
      <w:r>
        <w:rPr>
          <w:rFonts w:hint="eastAsia"/>
        </w:rPr>
        <w:t>　　　　二、比色皿行业经济特性</w:t>
      </w:r>
      <w:r>
        <w:rPr>
          <w:rFonts w:hint="eastAsia"/>
        </w:rPr>
        <w:br/>
      </w:r>
      <w:r>
        <w:rPr>
          <w:rFonts w:hint="eastAsia"/>
        </w:rPr>
        <w:t>　　　　三、比色皿行业产业链简介</w:t>
      </w:r>
      <w:r>
        <w:rPr>
          <w:rFonts w:hint="eastAsia"/>
        </w:rPr>
        <w:br/>
      </w:r>
      <w:r>
        <w:rPr>
          <w:rFonts w:hint="eastAsia"/>
        </w:rPr>
        <w:t>　　第二节 比色皿行业发展成熟度</w:t>
      </w:r>
      <w:r>
        <w:rPr>
          <w:rFonts w:hint="eastAsia"/>
        </w:rPr>
        <w:br/>
      </w:r>
      <w:r>
        <w:rPr>
          <w:rFonts w:hint="eastAsia"/>
        </w:rPr>
        <w:t>　　　　一、比色皿行业发展周期分析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2023-2024年比色皿行业相关产业动态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2023-2024年比色皿行业发展环境分析</w:t>
      </w:r>
      <w:r>
        <w:rPr>
          <w:rFonts w:hint="eastAsia"/>
        </w:rPr>
        <w:br/>
      </w:r>
      <w:r>
        <w:rPr>
          <w:rFonts w:hint="eastAsia"/>
        </w:rPr>
        <w:t>　　第一节 比色皿行业环境分析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比色皿行业相关政策、法规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2023-2024年比色皿行业技术发展现状及趋势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当前我国比色皿技术发展现状</w:t>
      </w:r>
      <w:r>
        <w:rPr>
          <w:rFonts w:hint="eastAsia"/>
        </w:rPr>
        <w:br/>
      </w:r>
      <w:r>
        <w:rPr>
          <w:rFonts w:hint="eastAsia"/>
        </w:rPr>
        <w:t>　　第二节 中外比色皿技术差距及产生差距的主要原因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提高我国比色皿技术的对策</w:t>
      </w:r>
      <w:r>
        <w:rPr>
          <w:rFonts w:hint="eastAsia"/>
        </w:rPr>
        <w:br/>
      </w:r>
      <w:r>
        <w:rPr>
          <w:rFonts w:hint="eastAsia"/>
        </w:rPr>
        <w:t>　　第四节 我国比色皿产品研发、设计发展趋势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中国比色皿市场发展调研</w:t>
      </w:r>
      <w:r>
        <w:rPr>
          <w:rFonts w:hint="eastAsia"/>
        </w:rPr>
        <w:br/>
      </w:r>
      <w:r>
        <w:rPr>
          <w:rFonts w:hint="eastAsia"/>
        </w:rPr>
        <w:t>　　第一节 比色皿市场现状分析及预测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一、2019-2024年中国比色皿市场规模分析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二、2024-2030年中国比色皿市场规模预测</w:t>
      </w:r>
      <w:r>
        <w:rPr>
          <w:rFonts w:hint="eastAsia"/>
        </w:rPr>
        <w:br/>
      </w:r>
      <w:r>
        <w:rPr>
          <w:rFonts w:hint="eastAsia"/>
        </w:rPr>
        <w:t>　　第二节 比色皿行业产能分析及预测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一、2019-2024年中国比色皿行业产能分析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二、2024-2030年中国比色皿行业产能预测</w:t>
      </w:r>
      <w:r>
        <w:rPr>
          <w:rFonts w:hint="eastAsia"/>
        </w:rPr>
        <w:br/>
      </w:r>
      <w:r>
        <w:rPr>
          <w:rFonts w:hint="eastAsia"/>
        </w:rPr>
        <w:t>　　第三节 比色皿行业产量分析及预测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一、2019-2024年中国比色皿行业产量分析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二、2024-2030年中国比色皿行业产量预测</w:t>
      </w:r>
      <w:r>
        <w:rPr>
          <w:rFonts w:hint="eastAsia"/>
        </w:rPr>
        <w:br/>
      </w:r>
      <w:r>
        <w:rPr>
          <w:rFonts w:hint="eastAsia"/>
        </w:rPr>
        <w:t>　　第四节 比色皿市场需求分析及预测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一、2019-2024年中国比色皿市场需求分析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二、2024-2030年中国比色皿市场需求预测</w:t>
      </w:r>
      <w:r>
        <w:rPr>
          <w:rFonts w:hint="eastAsia"/>
        </w:rPr>
        <w:br/>
      </w:r>
      <w:r>
        <w:rPr>
          <w:rFonts w:hint="eastAsia"/>
        </w:rPr>
        <w:t>　　第五节 比色皿进出口数据分析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一、2019-2024年中国比色皿进出口数据分析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二、2024-2030年国内比色皿进出口情况预测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2019-2024年中国比色皿行业总体发展状况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中国比色皿行业规模情况分析</w:t>
      </w:r>
      <w:r>
        <w:rPr>
          <w:rFonts w:hint="eastAsia"/>
        </w:rPr>
        <w:br/>
      </w:r>
      <w:r>
        <w:rPr>
          <w:rFonts w:hint="eastAsia"/>
        </w:rPr>
        <w:t>　　　　一、比色皿行业单位规模情况分析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二、比色皿行业人员规模状况分析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三、比色皿行业资产规模状况分析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四、比色皿行业市场规模状况分析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五、比色皿行业敏感性分析</w:t>
      </w:r>
      <w:r>
        <w:rPr>
          <w:rFonts w:hint="eastAsia"/>
        </w:rPr>
        <w:br/>
      </w:r>
      <w:r>
        <w:rPr>
          <w:rFonts w:hint="eastAsia"/>
        </w:rPr>
        <w:t>　　第二节 中国比色皿行业财务能力分析</w:t>
      </w:r>
      <w:r>
        <w:rPr>
          <w:rFonts w:hint="eastAsia"/>
        </w:rPr>
        <w:br/>
      </w:r>
      <w:r>
        <w:rPr>
          <w:rFonts w:hint="eastAsia"/>
        </w:rPr>
        <w:t>　　　　一、比色皿行业盈利能力分析</w:t>
      </w:r>
      <w:r>
        <w:rPr>
          <w:rFonts w:hint="eastAsia"/>
        </w:rPr>
        <w:br/>
      </w:r>
      <w:r>
        <w:rPr>
          <w:rFonts w:hint="eastAsia"/>
        </w:rPr>
        <w:t>　　　　二、比色皿行业偿债能力分析</w:t>
      </w:r>
      <w:r>
        <w:rPr>
          <w:rFonts w:hint="eastAsia"/>
        </w:rPr>
        <w:br/>
      </w:r>
      <w:r>
        <w:rPr>
          <w:rFonts w:hint="eastAsia"/>
        </w:rPr>
        <w:t>　　　　三、比色皿行业营运能力分析</w:t>
      </w:r>
      <w:r>
        <w:rPr>
          <w:rFonts w:hint="eastAsia"/>
        </w:rPr>
        <w:br/>
      </w:r>
      <w:r>
        <w:rPr>
          <w:rFonts w:hint="eastAsia"/>
        </w:rPr>
        <w:t>　　　　四、比色皿行业发展能力分析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中国比色皿行业重点区域发展分析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一、中国比色皿行业重点区域市场结构变化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二、重点地区（一）比色皿行业发展分析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三、重点地区（二）比色皿行业发展分析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四、重点地区（三）比色皿行业发展分析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五、重点地区（四）比色皿行业发展分析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六、重点地区（五）比色皿行业发展分析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比色皿行业产品价格分析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三、主要比色皿品牌产品价位分析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五、价格在比色皿行业竞争中的重要性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2024年中国比色皿行业上下游行业发展分析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比色皿上游行业分析</w:t>
      </w:r>
      <w:r>
        <w:rPr>
          <w:rFonts w:hint="eastAsia"/>
        </w:rPr>
        <w:br/>
      </w:r>
      <w:r>
        <w:rPr>
          <w:rFonts w:hint="eastAsia"/>
        </w:rPr>
        <w:t>　　　　一、比色皿产品成本构成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四、上游供给对比色皿行业的影响</w:t>
      </w:r>
      <w:r>
        <w:rPr>
          <w:rFonts w:hint="eastAsia"/>
        </w:rPr>
        <w:br/>
      </w:r>
      <w:r>
        <w:rPr>
          <w:rFonts w:hint="eastAsia"/>
        </w:rPr>
        <w:t>　　第二节 比色皿下游行业分析</w:t>
      </w:r>
      <w:r>
        <w:rPr>
          <w:rFonts w:hint="eastAsia"/>
        </w:rPr>
        <w:br/>
      </w:r>
      <w:r>
        <w:rPr>
          <w:rFonts w:hint="eastAsia"/>
        </w:rPr>
        <w:t>　　　　一、比色皿下游行业分布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四、下游需求对比色皿行业的影响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比色皿行业重点企业发展调研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比色皿重点企业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比色皿重点企业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比色皿重点企业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比色皿重点企业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比色皿重点企业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比色皿重点企业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2024年中国比色皿产业市场竞争格局分析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2024年中国比色皿产业竞争现状分析</w:t>
      </w:r>
      <w:r>
        <w:rPr>
          <w:rFonts w:hint="eastAsia"/>
        </w:rPr>
        <w:br/>
      </w:r>
      <w:r>
        <w:rPr>
          <w:rFonts w:hint="eastAsia"/>
        </w:rPr>
        <w:t>　　　　一、比色皿竞争力分析</w:t>
      </w:r>
      <w:r>
        <w:rPr>
          <w:rFonts w:hint="eastAsia"/>
        </w:rPr>
        <w:br/>
      </w:r>
      <w:r>
        <w:rPr>
          <w:rFonts w:hint="eastAsia"/>
        </w:rPr>
        <w:t>　　　　二、比色皿技术竞争分析</w:t>
      </w:r>
      <w:r>
        <w:rPr>
          <w:rFonts w:hint="eastAsia"/>
        </w:rPr>
        <w:br/>
      </w:r>
      <w:r>
        <w:rPr>
          <w:rFonts w:hint="eastAsia"/>
        </w:rPr>
        <w:t>　　　　三、比色皿价格竞争分析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2024年中国比色皿产业集中度分析</w:t>
      </w:r>
      <w:r>
        <w:rPr>
          <w:rFonts w:hint="eastAsia"/>
        </w:rPr>
        <w:br/>
      </w:r>
      <w:r>
        <w:rPr>
          <w:rFonts w:hint="eastAsia"/>
        </w:rPr>
        <w:t>　　　　一、比色皿市场集中度分析</w:t>
      </w:r>
      <w:r>
        <w:rPr>
          <w:rFonts w:hint="eastAsia"/>
        </w:rPr>
        <w:br/>
      </w:r>
      <w:r>
        <w:rPr>
          <w:rFonts w:hint="eastAsia"/>
        </w:rPr>
        <w:t>　　　　二、比色皿企业集中度分析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2024-2030年提高比色皿企业竞争力的策略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比色皿行业投资风险预警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2024年影响比色皿行业发展的主要因素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一、影响比色皿行业运行的有利因素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二、影响比色皿行业运行的稳定因素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三、影响比色皿行业运行的不利因素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四、我国比色皿行业发展面临的挑战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五、我国比色皿行业发展面临的机遇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对比色皿行业投资风险预警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一、2024-2030年比色皿行业市场风险及控制策略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二、2024-2030年比色皿行业政策风险及控制策略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三、2024-2030年比色皿行业经营风险及控制策略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四、2024-2030年比色皿同业竞争风险及控制策略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五、2024-2030年比色皿行业其他风险及控制策略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比色皿行业发展趋势与投资规划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2024-2030年比色皿市场发展潜力分析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2024-2030年比色皿行业发展趋势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2024-2030年比色皿行业投资前景研究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对我国比色皿品牌的战略思考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二、比色皿实施品牌战略的意义</w:t>
      </w:r>
      <w:r>
        <w:rPr>
          <w:rFonts w:hint="eastAsia"/>
        </w:rPr>
        <w:br/>
      </w:r>
      <w:r>
        <w:rPr>
          <w:rFonts w:hint="eastAsia"/>
        </w:rPr>
        <w:t>　　　　三、比色皿企业品牌的现状分析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四、我国比色皿企业的品牌战略</w:t>
      </w:r>
      <w:r>
        <w:rPr>
          <w:rFonts w:hint="eastAsia"/>
        </w:rPr>
        <w:br/>
      </w:r>
      <w:r>
        <w:rPr>
          <w:rFonts w:hint="eastAsia"/>
        </w:rPr>
        <w:t>　　　　五、比色皿品牌战略管理的策略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2019-2024年中国比色皿市场规模及增长情况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2019-2024年中国比色皿行业产量及增长趋势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2024-2030年中国比色皿行业产量预测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2019-2024年中国比色皿行业市场需求及增长情况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2024-2030年中国比色皿行业市场需求预测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2019-2024年中国比色皿行业利润及增长情况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**地区比色皿市场规模及增长情况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**地区比色皿行业市场需求情况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**地区比色皿市场规模及增长情况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**地区比色皿行业市场需求情况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2019-2024年中国比色皿行业出口情况分析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2019-2024年中国比色皿行业产品市场价格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2024-2030年中国比色皿行业产品市场价格走势预测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比色皿重点企业经营情况分析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比色皿重点企业经营情况分析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2024-2030年中国比色皿市场规模预测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2024-2030年中国比色皿行业利润预测</w:t>
      </w:r>
      <w:r>
        <w:rPr>
          <w:rFonts w:hint="eastAsia"/>
        </w:rPr>
        <w:br/>
      </w:r>
      <w:r>
        <w:rPr>
          <w:rFonts w:hint="eastAsia"/>
        </w:rPr>
        <w:t>　　图表 2024年比色皿行业壁垒</w:t>
      </w:r>
      <w:r>
        <w:rPr>
          <w:rFonts w:hint="eastAsia"/>
        </w:rPr>
        <w:br/>
      </w:r>
      <w:r>
        <w:rPr>
          <w:rFonts w:hint="eastAsia"/>
        </w:rPr>
        <w:t>　　图表 2024年比色皿市场前景分析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2024-2030年中国比色皿市场需求预测</w:t>
      </w:r>
      <w:r>
        <w:rPr>
          <w:rFonts w:hint="eastAsia"/>
        </w:rPr>
        <w:br/>
      </w:r>
      <w:r>
        <w:rPr>
          <w:rFonts w:hint="eastAsia"/>
        </w:rPr>
        <w:t>　　图表 2024年比色皿发展趋势预测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2d2aa2b15413c" w:history="1">
        <w:r>
          <w:rPr>
            <w:rStyle w:val="Hyperlink"/>
          </w:rPr>
          <w:t>2024-2030年中国比色皿市场现状与发展前景分析报告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2d2aa2b15413c" w:history="1">
        <w:r>
          <w:rPr>
            <w:rStyle w:val="Hyperlink"/>
          </w:rPr>
          <w:t>https://www.20087.com/6/17/BiSeMinQianJing.html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0e9a62dd249db" w:history="1">
      <w:r>
        <w:rPr>
          <w:rStyle w:val="Hyperlink"/>
        </w:rPr>
        <w:t>2024-2030年中国比色皿市场现状与发展前景分析报告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iSeMinQianJing.html" TargetMode="External" Id="Rb412d2aa2b15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iSeMinQianJing.html" TargetMode="External" Id="Rbad0e9a62dd2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2024-03-17T00:02:00Z</dcterms:created>
  <dcterms:modified xsi:type="dcterms:W3CDTF">2024-03-17T01:02:00Z</dcterms:modified>
  <dc:subject>2024-2030年中国比色皿市场现状与发展前景分析报告</dc:subject>
  <dc:title>2024-2030年中国比色皿市场现状与发展前景分析报告</dc:title>
  <cp:keywords>2024-2030年中国比色皿市场现状与发展前景分析报告</cp:keywords>
  <dc:description>2024-2030年中国比色皿市场现状与发展前景分析报告</dc:description>
</cp:coreProperties>
</file>