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9f799f5c64609" w:history="1">
              <w:r>
                <w:rPr>
                  <w:rStyle w:val="Hyperlink"/>
                </w:rPr>
                <w:t>2026年中国银阳虫草胶囊行业市场调查研究与发展前景分析报告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9f799f5c64609" w:history="1">
              <w:r>
                <w:rPr>
                  <w:rStyle w:val="Hyperlink"/>
                </w:rPr>
                <w:t>2026年中国银阳虫草胶囊行业市场调查研究与发展前景分析报告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9f799f5c64609" w:history="1">
                <w:r>
                  <w:rPr>
                    <w:rStyle w:val="Hyperlink"/>
                  </w:rPr>
                  <w:t>https://www.20087.com/6/67/YinYangChongCaoJiaoNangHangYeFenXiBaoGao.html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阳虫草胶囊是传统中医药和保健食品市场中的新产品，其市场现状反映了全球对天然、健康补充剂需求的增长。近年来，随着消费者对化学药物副作用的担忧和对整体健康观的重视，银阳虫草胶囊凭借其丰富的营养成分和传统医学理论，成为了增强免疫力、改善体质的热门选择。技术进步，如现代提取技术和质量控制标准的应用，提高了银阳虫草胶囊的纯度和功效。</w:t>
      </w:r>
      <w:r>
        <w:rPr>
          <w:rFonts w:hint="eastAsia"/>
        </w:rPr>
        <w:br/>
      </w:r>
      <w:r>
        <w:rPr>
          <w:rFonts w:hint="eastAsia"/>
        </w:rPr>
        <w:t>　　未来，银阳虫草胶囊市场将受到全球对个性化医疗和自然疗法的推动。随着精准医疗和消费者对天然产品偏好的增强，对针对性强、副作用小的天然健康补充剂需求将持续增长，特别是在抗衰老、免疫力提升和慢性病预防领域。然而，行业也面临产品标准化、质量控制和国际市场竞争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f799f5c64609" w:history="1">
        <w:r>
          <w:rPr>
            <w:rStyle w:val="Hyperlink"/>
          </w:rPr>
          <w:t>2026年中国银阳虫草胶囊行业市场调查研究与发展前景分析报告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银阳虫草胶囊行业的市场规模、需求变化、产业链动态及区域发展格局。报告重点解读了银阳虫草胶囊行业竞争态势与重点企业的市场表现，并通过科学研判行业趋势与前景，揭示了银阳虫草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银阳虫草胶囊行业概述</w:t>
      </w:r>
      <w:r>
        <w:rPr>
          <w:rFonts w:hint="eastAsia"/>
        </w:rPr>
        <w:br/>
      </w:r>
      <w:r>
        <w:rPr>
          <w:rFonts w:hint="eastAsia"/>
        </w:rPr>
        <w:t>　　第一节 银阳虫草胶囊定义</w:t>
      </w:r>
      <w:r>
        <w:rPr>
          <w:rFonts w:hint="eastAsia"/>
        </w:rPr>
        <w:br/>
      </w:r>
      <w:r>
        <w:rPr>
          <w:rFonts w:hint="eastAsia"/>
        </w:rPr>
        <w:t>　　第二节 银阳虫草胶囊行业发展历程</w:t>
      </w:r>
      <w:r>
        <w:rPr>
          <w:rFonts w:hint="eastAsia"/>
        </w:rPr>
        <w:br/>
      </w:r>
      <w:r>
        <w:rPr>
          <w:rFonts w:hint="eastAsia"/>
        </w:rPr>
        <w:t>　　第三节 银阳虫草胶囊行业分类情况</w:t>
      </w:r>
      <w:r>
        <w:rPr>
          <w:rFonts w:hint="eastAsia"/>
        </w:rPr>
        <w:br/>
      </w:r>
      <w:r>
        <w:rPr>
          <w:rFonts w:hint="eastAsia"/>
        </w:rPr>
        <w:t>　　第四节 银阳虫草胶囊产业链分析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二、银阳虫草胶囊产业链模型分析</w:t>
      </w:r>
      <w:r>
        <w:rPr>
          <w:rFonts w:hint="eastAsia"/>
        </w:rPr>
        <w:br/>
      </w:r>
      <w:r>
        <w:rPr>
          <w:rFonts w:hint="eastAsia"/>
        </w:rPr>
        <w:t>　　第五节 银阳虫草胶囊行业地位分析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二、银阳虫草胶囊行业对人民生活的影响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三、银阳虫草胶囊行业关联度情况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2025-2026年中国银阳虫草胶囊行业发展环境分析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中国银阳虫草胶囊行业相关政策、标准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2025-2026年中国银阳虫草胶囊行业发展分析</w:t>
      </w:r>
      <w:r>
        <w:rPr>
          <w:rFonts w:hint="eastAsia"/>
        </w:rPr>
        <w:br/>
      </w:r>
      <w:r>
        <w:rPr>
          <w:rFonts w:hint="eastAsia"/>
        </w:rPr>
        <w:t>　　第一节 中国银阳虫草胶囊行业市场分析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二、银阳虫草胶囊行业消费市场现状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三、银阳虫草胶囊行业相关政策现状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2020-2025年银阳虫草胶囊行业主要原材料价格及供应情况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2020-2025年中国银阳虫草胶囊行业供需分析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一、2020-2025年中国银阳虫草胶囊行业产量分析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二、2020-2025年中国银阳虫草胶囊行业需求分析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三、2020-2025年中国银阳虫草胶囊行业供需平衡分析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2026-2032年银阳虫草胶囊行业主要原材料价格及供应情况预测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2026-2032年中国银阳虫草胶囊行业供需预测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一、2026-2032年中国银阳虫草胶囊行业产量预测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二、2026-2032年中国银阳虫草胶囊行业需求预测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中国银阳虫草胶囊行业市场价格走势及影响因素分析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中国银阳虫草胶囊市场价格回顾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2025-2026年中国银阳虫草胶囊行业当前市场价格及评述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2025-2026年中国银阳虫草胶囊市场价格影响因素分析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2026-2032年中国银阳虫草胶囊未来市场价格走势预测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2020-2025年中国银阳虫草胶囊行业总体发展状况分析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中国银阳虫草胶囊行业规模情况分析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中国银阳虫草胶囊行业产销情况分析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三、银阳虫草胶囊行业产销情况分析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2020-2025年中国银阳虫草胶囊行业财务能力分析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三、银阳虫草胶囊行业营运能力分析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四、银阳虫草胶囊行业发展能力分析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2026-2032年中国银阳虫草胶囊行业进出口分析及预测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2025-2026年中国银阳虫草胶囊行业进出口格局分析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一、银阳虫草胶囊行业进口格局</w:t>
      </w:r>
      <w:r>
        <w:rPr>
          <w:rFonts w:hint="eastAsia"/>
        </w:rPr>
        <w:br/>
      </w:r>
      <w:r>
        <w:rPr>
          <w:rFonts w:hint="eastAsia"/>
        </w:rPr>
        <w:t>　　　　二、银阳虫草胶囊行业出口格局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2020-2025年中国银阳虫草胶囊行业进出口分析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一、银阳虫草胶囊行业进口分析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2025-2026年影响银阳虫草胶囊行业进出口因素分析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2026-2032年中国银阳虫草胶囊行业进口预测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2026-2032年中国银阳虫草胶囊行业出口预测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2025-2026年银阳虫草胶囊行业市场竞争策略分析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银阳虫草胶囊竞争结构分析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二、银阳虫草胶囊行业潜在进入者分析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三、银阳虫草胶囊行业替代品威胁分析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四、银阳虫草胶囊行业供应商议价能力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五、银阳虫草胶囊行业客户议价能力</w:t>
      </w:r>
      <w:r>
        <w:rPr>
          <w:rFonts w:hint="eastAsia"/>
        </w:rPr>
        <w:br/>
      </w:r>
      <w:r>
        <w:rPr>
          <w:rFonts w:hint="eastAsia"/>
        </w:rPr>
        <w:t>　　第二节 银阳虫草胶囊市场竞争策略分析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一、银阳虫草胶囊市场增长潜力分析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银阳虫草胶囊企业竞争策略分析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一、2026-2032年中国银阳虫草胶囊市场竞争趋势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二、2026-2032年银阳虫草胶囊行业竞争格局展望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三、2026-2032年银阳虫草胶囊行业竞争策略分析</w:t>
      </w:r>
      <w:r>
        <w:rPr>
          <w:rFonts w:hint="eastAsia"/>
        </w:rPr>
        <w:br/>
      </w:r>
      <w:r>
        <w:rPr>
          <w:rFonts w:hint="eastAsia"/>
        </w:rPr>
        <w:t>　　第四节 银阳虫草胶囊竞争力评价及构建分析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一、银阳虫草胶囊整体产品竞争力评价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二、银阳虫草胶囊竞争优势评价及构建建议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中国银阳虫草胶囊重点企业发展分析</w:t>
      </w:r>
      <w:r>
        <w:rPr>
          <w:rFonts w:hint="eastAsia"/>
        </w:rPr>
        <w:br/>
      </w:r>
      <w:r>
        <w:rPr>
          <w:rFonts w:hint="eastAsia"/>
        </w:rPr>
        <w:t>　　第一节 银阳虫草胶囊企业（一）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银阳虫草胶囊企业（二）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银阳虫草胶囊企业（三）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银阳虫草胶囊企业（四）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银阳虫草胶囊企业（五）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银阳虫草胶囊企业（六）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银阳虫草胶囊行业发展趋势与投资战略研究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2026-2032年中国银阳虫草胶囊行业发展趋势分析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一、2020-2025年中国银阳虫草胶囊行业发展趋势总结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二、2026-2032年中国银阳虫草胶囊行业发展趋势预测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2026-2032年中国银阳虫草胶囊行业产品技术趋势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一、银阳虫草胶囊行业产品发展新动态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二、银阳虫草胶囊行业产品技术新动态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三、银阳虫草胶囊行业产品技术发展趋势预测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2026-2032年中国银阳虫草胶囊行业风险分析</w:t>
      </w:r>
      <w:r>
        <w:rPr>
          <w:rFonts w:hint="eastAsia"/>
        </w:rPr>
        <w:br/>
      </w:r>
      <w:r>
        <w:rPr>
          <w:rFonts w:hint="eastAsia"/>
        </w:rPr>
        <w:t>　　　　一、银阳虫草胶囊市场竞争风险分析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三、银阳虫草胶囊行业技术风险分析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四、银阳虫草胶囊行业政策和体制风险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银阳虫草胶囊行业的发展战略研究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一、银阳虫草胶囊行业战略综合规划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二、银阳虫草胶囊行业技术开发战略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三、银阳虫草胶囊行业区域战略规划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四、银阳虫草胶囊行业产业战略规划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五、银阳虫草胶囊行业营销品牌战略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六、银阳虫草胶囊行业竞争战略规划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2026-2032年银阳虫草胶囊行业前景分析及对策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银阳虫草胶囊行业发展前景分析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一、银阳虫草胶囊行业市场发展前景分析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二、银阳虫草胶囊行业市场蕴藏的商机分析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银阳虫草胶囊行业发展对策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中⋅智⋅林⋅：银阳虫草胶囊行业研究结论及建议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2020-2025年中国银阳虫草胶囊市场规模及增长情况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2020-2025年中国银阳虫草胶囊行业产量及增长趋势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2026-2032年中国银阳虫草胶囊行业产量预测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2020-2025年中国银阳虫草胶囊行业市场需求及增长情况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2026-2032年中国银阳虫草胶囊行业市场需求预测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**地区银阳虫草胶囊市场规模及增长情况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**地区银阳虫草胶囊行业市场需求情况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**地区银阳虫草胶囊市场规模及增长情况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**地区银阳虫草胶囊行业市场需求情况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2020-2025年中国银阳虫草胶囊行业出口情况分析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银阳虫草胶囊重点企业经营情况分析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2026年银阳虫草胶囊行业壁垒</w:t>
      </w:r>
      <w:r>
        <w:rPr>
          <w:rFonts w:hint="eastAsia"/>
        </w:rPr>
        <w:br/>
      </w:r>
      <w:r>
        <w:rPr>
          <w:rFonts w:hint="eastAsia"/>
        </w:rPr>
        <w:t>　　图表 2026年银阳虫草胶囊市场前景分析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2026-2032年中国银阳虫草胶囊市场规模预测</w:t>
      </w:r>
      <w:r>
        <w:rPr>
          <w:rFonts w:hint="eastAsia"/>
        </w:rPr>
        <w:br/>
      </w:r>
      <w:r>
        <w:rPr>
          <w:rFonts w:hint="eastAsia"/>
        </w:rPr>
        <w:t>　　图表 2026年银阳虫草胶囊发展趋势预测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9f799f5c64609" w:history="1">
        <w:r>
          <w:rPr>
            <w:rStyle w:val="Hyperlink"/>
          </w:rPr>
          <w:t>2026年中国银阳虫草胶囊行业市场调查研究与发展前景分析报告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9f799f5c64609" w:history="1">
        <w:r>
          <w:rPr>
            <w:rStyle w:val="Hyperlink"/>
          </w:rPr>
          <w:t>https://www.20087.com/6/67/YinYangChongCaoJiaoNangHangYeFenXiBaoGao.html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热点：虫草七鞭胶囊28元一盒、银阳虫草胶囊生产厂家、冬虫夏草菌丝体口服液多少一盒、银边虫草、虫草胶囊怎么吃效果最好、银洋活药草、虫草胶囊吃一粒还是二粒、虫草菌丝体口服液功效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8ec075b99465a" w:history="1">
      <w:r>
        <w:rPr>
          <w:rStyle w:val="Hyperlink"/>
        </w:rPr>
        <w:t>2026年中国银阳虫草胶囊行业市场调查研究与发展前景分析报告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nYangChongCaoJiaoNangHangYeFenXiBaoGao.html" TargetMode="External" Id="Rc7e9f799f5c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nYangChongCaoJiaoNangHangYeFenXiBaoGao.html" TargetMode="External" Id="Rc1b8ec075b99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2025-09-08T00:21:00Z</dcterms:created>
  <dcterms:modified xsi:type="dcterms:W3CDTF">2025-09-08T01:21:00Z</dcterms:modified>
  <dc:subject>2026年中国银阳虫草胶囊行业市场调查研究与发展前景分析报告</dc:subject>
  <dc:title>2026年中国银阳虫草胶囊行业市场调查研究与发展前景分析报告</dc:title>
  <cp:keywords>2026年中国银阳虫草胶囊行业市场调查研究与发展前景分析报告</cp:keywords>
  <dc:description>2026年中国银阳虫草胶囊行业市场调查研究与发展前景分析报告</dc:description>
</cp:coreProperties>
</file>