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a00e0ed12f4616" w:history="1">
              <w:r>
                <w:rPr>
                  <w:rStyle w:val="Hyperlink"/>
                </w:rPr>
                <w:t>2024-2030年中国免疫诊断试剂市场调查研究与发展前景预测报告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a00e0ed12f4616" w:history="1">
              <w:r>
                <w:rPr>
                  <w:rStyle w:val="Hyperlink"/>
                </w:rPr>
                <w:t>2024-2030年中国免疫诊断试剂市场调查研究与发展前景预测报告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a00e0ed12f4616" w:history="1">
                <w:r>
                  <w:rPr>
                    <w:rStyle w:val="Hyperlink"/>
                  </w:rPr>
                  <w:t>https://www.20087.com/7/27/MianYiZhenDuanShiJiHangYeXianZhuangJiQianJing.html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免疫诊断试剂基于抗原抗体反应原理，广泛应用于临床检验，包括传染病、肿瘤标志物、激素水平检测等多个领域。随着分子生物学和纳米技术的发展，免疫诊断试剂的灵敏度和特异性不断提高，快速检测和床旁检测（POCT）产品日益增多，满足了急诊和基层医疗的需求。</w:t>
      </w:r>
      <w:r>
        <w:rPr>
          <w:rFonts w:hint="eastAsia"/>
        </w:rPr>
        <w:br/>
      </w:r>
      <w:r>
        <w:rPr>
          <w:rFonts w:hint="eastAsia"/>
        </w:rPr>
        <w:t>　　未来，免疫诊断试剂将朝着高通量、自动化、个性化方向发展。新一代测序技术、微流控芯片和人工智能算法的结合，将推动诊断平台的创新，实现从样本到结果的全自动化流程。同时，伴随精准医疗的兴起，针对个体遗传背景和疾病状态的定制化试剂盒将更加普遍，提升诊疗效率和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a00e0ed12f4616" w:history="1">
        <w:r>
          <w:rPr>
            <w:rStyle w:val="Hyperlink"/>
          </w:rPr>
          <w:t>2024-2030年中国免疫诊断试剂市场调查研究与发展前景预测报告</w:t>
        </w:r>
      </w:hyperlink>
      <w:r>
        <w:rPr>
          <w:rFonts w:hint="eastAsia"/>
        </w:rPr>
        <w:t>》依据国家统计局、发改委及免疫诊断试剂相关协会等的数据资料，深入研究了免疫诊断试剂行业的现状，包括免疫诊断试剂市场需求、市场规模及产业链状况。免疫诊断试剂报告分析了免疫诊断试剂的价格波动、各细分市场的动态，以及重点企业的经营状况。同时，报告对免疫诊断试剂市场前景及发展趋势进行了科学预测，揭示了潜在的市场需求和投资机会，也指出了免疫诊断试剂行业内可能的风险。此外，免疫诊断试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免疫诊断试剂行业概述</w:t>
      </w:r>
      <w:r>
        <w:rPr>
          <w:rFonts w:hint="eastAsia"/>
        </w:rPr>
        <w:br/>
      </w:r>
      <w:r>
        <w:rPr>
          <w:rFonts w:hint="eastAsia"/>
        </w:rPr>
        <w:t>　　第一节 免疫诊断试剂定义</w:t>
      </w:r>
      <w:r>
        <w:rPr>
          <w:rFonts w:hint="eastAsia"/>
        </w:rPr>
        <w:br/>
      </w:r>
      <w:r>
        <w:rPr>
          <w:rFonts w:hint="eastAsia"/>
        </w:rPr>
        <w:t>　　第二节 免疫诊断试剂行业发展历程</w:t>
      </w:r>
      <w:r>
        <w:rPr>
          <w:rFonts w:hint="eastAsia"/>
        </w:rPr>
        <w:br/>
      </w:r>
      <w:r>
        <w:rPr>
          <w:rFonts w:hint="eastAsia"/>
        </w:rPr>
        <w:t>　　第三节 免疫诊断试剂产业链分析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2023年中国免疫诊断试剂行业发展环境分析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2023年中国免疫诊断试剂行业发展政策环境分析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2023年中国免疫诊断试剂行业发展社会环境分析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中国免疫诊断试剂行业生产现状分析</w:t>
      </w:r>
      <w:r>
        <w:rPr>
          <w:rFonts w:hint="eastAsia"/>
        </w:rPr>
        <w:br/>
      </w:r>
      <w:r>
        <w:rPr>
          <w:rFonts w:hint="eastAsia"/>
        </w:rPr>
        <w:t>　　第一节 免疫诊断试剂行业总体规模</w:t>
      </w:r>
      <w:r>
        <w:rPr>
          <w:rFonts w:hint="eastAsia"/>
        </w:rPr>
        <w:br/>
      </w:r>
      <w:r>
        <w:rPr>
          <w:rFonts w:hint="eastAsia"/>
        </w:rPr>
        <w:t>　　第二节 免疫诊断试剂行业市场容量概况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一、2018-2023年免疫诊断试剂行业市场容量分析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二、2024-2030年免疫诊断试剂行业市场容量预测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中国免疫诊断试剂行业产品市场价格走势及影响因素分析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近几年中国免疫诊断试剂行业产品市场价格回顾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中国免疫诊断试剂行业产品当前市场价格及评述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2024-2030年中国免疫诊断试剂行业产品未来价格走势预测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2022-2023年中国免疫诊断试剂行业发展现状分析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中国免疫诊断试剂行业发展现状</w:t>
      </w:r>
      <w:r>
        <w:rPr>
          <w:rFonts w:hint="eastAsia"/>
        </w:rPr>
        <w:br/>
      </w:r>
      <w:r>
        <w:rPr>
          <w:rFonts w:hint="eastAsia"/>
        </w:rPr>
        <w:t>　　第二节 中国免疫诊断试剂行业产品技术分析</w:t>
      </w:r>
      <w:r>
        <w:rPr>
          <w:rFonts w:hint="eastAsia"/>
        </w:rPr>
        <w:br/>
      </w:r>
      <w:r>
        <w:rPr>
          <w:rFonts w:hint="eastAsia"/>
        </w:rPr>
        <w:t>　　第三节 中国免疫诊断试剂行业存在的问题</w:t>
      </w:r>
      <w:r>
        <w:rPr>
          <w:rFonts w:hint="eastAsia"/>
        </w:rPr>
        <w:br/>
      </w:r>
      <w:r>
        <w:rPr>
          <w:rFonts w:hint="eastAsia"/>
        </w:rPr>
        <w:t>　　第四节 对中国免疫诊断试剂市场的分析及思考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2023年中国免疫诊断试剂行业发展概况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2022-2023年中国免疫诊断试剂行业发展态势分析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2023年中国免疫诊断试剂行业发展特点分析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2022-2023年中国免疫诊断试剂行业市场供需分析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免疫诊断试剂行业市场竞争策略分析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免疫诊断试剂行业竞争结构分析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免疫诊断试剂市场竞争策略分析</w:t>
      </w:r>
      <w:r>
        <w:rPr>
          <w:rFonts w:hint="eastAsia"/>
        </w:rPr>
        <w:br/>
      </w:r>
      <w:r>
        <w:rPr>
          <w:rFonts w:hint="eastAsia"/>
        </w:rPr>
        <w:t>　　第三节 免疫诊断试剂行业企业竞争策略分析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2024-2030年中国免疫诊断试剂行业发展前景预测分析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2024-2030年中国免疫诊断试剂行业发展预测分析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2024-2030年中国免疫诊断试剂行业市场前景分析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免疫诊断试剂上游原材料供应状况分析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主要原材料2022-2023年价格及供应情况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免疫诊断试剂行业上、下游行业分析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2024-2030年免疫诊断试剂行业发展趋势及投资风险分析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当前免疫诊断试剂行业存在的问题</w:t>
      </w:r>
      <w:r>
        <w:rPr>
          <w:rFonts w:hint="eastAsia"/>
        </w:rPr>
        <w:br/>
      </w:r>
      <w:r>
        <w:rPr>
          <w:rFonts w:hint="eastAsia"/>
        </w:rPr>
        <w:t>　　第二节 免疫诊断试剂行业未来发展预测分析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2024-2030年中国免疫诊断试剂行业投资风险分析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2018-2023年免疫诊断试剂行业重点企业发展分析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上海科华生物工程股份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中山大学达安基因股份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北京利德曼生化股份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北京九强生物技术股份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长春迪瑞医疗科技股份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广州阳普医疗科技股份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中国免疫诊断试剂行业重点地区销售分析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中国免疫诊断试剂行业重点区域销售市场结构变化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免疫诊断试剂行业“东北地区”销售分析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免疫诊断试剂行业“华北地区”销售分析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免疫诊断试剂行业“中南地区”销售分析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免疫诊断试剂行业“华东地区”销售分析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免疫诊断试剂行业“西部地区”销售分析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2024-2030年中国免疫诊断试剂行业投资战略研究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2024-2030年中国免疫诊断试剂行业投资策略分析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2024-2030年中国免疫诊断试剂行业品牌建设策略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免疫诊断试剂市场指标预测及行业项目投资建议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中国免疫诊断试剂行业市场发展趋势预测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免疫诊断试剂行业产品投资机会</w:t>
      </w:r>
      <w:r>
        <w:rPr>
          <w:rFonts w:hint="eastAsia"/>
        </w:rPr>
        <w:br/>
      </w:r>
      <w:r>
        <w:rPr>
          <w:rFonts w:hint="eastAsia"/>
        </w:rPr>
        <w:t>　　第三节 免疫诊断试剂行业产品投资趋势分析</w:t>
      </w:r>
      <w:r>
        <w:rPr>
          <w:rFonts w:hint="eastAsia"/>
        </w:rPr>
        <w:br/>
      </w:r>
      <w:r>
        <w:rPr>
          <w:rFonts w:hint="eastAsia"/>
        </w:rPr>
        <w:t>　　第四节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免疫诊断试剂行业类别</w:t>
      </w:r>
      <w:r>
        <w:rPr>
          <w:rFonts w:hint="eastAsia"/>
        </w:rPr>
        <w:br/>
      </w:r>
      <w:r>
        <w:rPr>
          <w:rFonts w:hint="eastAsia"/>
        </w:rPr>
        <w:t>　　图表 免疫诊断试剂行业产业链调研</w:t>
      </w:r>
      <w:r>
        <w:rPr>
          <w:rFonts w:hint="eastAsia"/>
        </w:rPr>
        <w:br/>
      </w:r>
      <w:r>
        <w:rPr>
          <w:rFonts w:hint="eastAsia"/>
        </w:rPr>
        <w:t>　　图表 免疫诊断试剂行业现状</w:t>
      </w:r>
      <w:r>
        <w:rPr>
          <w:rFonts w:hint="eastAsia"/>
        </w:rPr>
        <w:br/>
      </w:r>
      <w:r>
        <w:rPr>
          <w:rFonts w:hint="eastAsia"/>
        </w:rPr>
        <w:t>　　图表 免疫诊断试剂行业标准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2018-2023年中国免疫诊断试剂行业市场规模</w:t>
      </w:r>
      <w:r>
        <w:rPr>
          <w:rFonts w:hint="eastAsia"/>
        </w:rPr>
        <w:br/>
      </w:r>
      <w:r>
        <w:rPr>
          <w:rFonts w:hint="eastAsia"/>
        </w:rPr>
        <w:t>　　图表 2023年中国免疫诊断试剂行业产能</w:t>
      </w:r>
      <w:r>
        <w:rPr>
          <w:rFonts w:hint="eastAsia"/>
        </w:rPr>
        <w:br/>
      </w:r>
      <w:r>
        <w:rPr>
          <w:rFonts w:hint="eastAsia"/>
        </w:rPr>
        <w:t>　　图表 2018-2023年中国免疫诊断试剂行业产量统计</w:t>
      </w:r>
      <w:r>
        <w:rPr>
          <w:rFonts w:hint="eastAsia"/>
        </w:rPr>
        <w:br/>
      </w:r>
      <w:r>
        <w:rPr>
          <w:rFonts w:hint="eastAsia"/>
        </w:rPr>
        <w:t>　　图表 免疫诊断试剂行业动态</w:t>
      </w:r>
      <w:r>
        <w:rPr>
          <w:rFonts w:hint="eastAsia"/>
        </w:rPr>
        <w:br/>
      </w:r>
      <w:r>
        <w:rPr>
          <w:rFonts w:hint="eastAsia"/>
        </w:rPr>
        <w:t>　　图表 2018-2023年中国免疫诊断试剂市场需求量</w:t>
      </w:r>
      <w:r>
        <w:rPr>
          <w:rFonts w:hint="eastAsia"/>
        </w:rPr>
        <w:br/>
      </w:r>
      <w:r>
        <w:rPr>
          <w:rFonts w:hint="eastAsia"/>
        </w:rPr>
        <w:t>　　图表 2023年中国免疫诊断试剂行业需求区域调研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2018-2023年中国免疫诊断试剂行情</w:t>
      </w:r>
      <w:r>
        <w:rPr>
          <w:rFonts w:hint="eastAsia"/>
        </w:rPr>
        <w:br/>
      </w:r>
      <w:r>
        <w:rPr>
          <w:rFonts w:hint="eastAsia"/>
        </w:rPr>
        <w:t>　　图表 2018-2023年中国免疫诊断试剂价格走势图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2018-2023年中国免疫诊断试剂行业销售收入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2018-2023年中国免疫诊断试剂行业盈利情况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2018-2023年中国免疫诊断试剂行业利润总额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2018-2023年中国免疫诊断试剂进口统计</w:t>
      </w:r>
      <w:r>
        <w:rPr>
          <w:rFonts w:hint="eastAsia"/>
        </w:rPr>
        <w:br/>
      </w:r>
      <w:r>
        <w:rPr>
          <w:rFonts w:hint="eastAsia"/>
        </w:rPr>
        <w:t>　　图表 2018-2023年中国免疫诊断试剂出口统计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2018-2023年中国免疫诊断试剂行业企业数量统计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**地区免疫诊断试剂市场规模</w:t>
      </w:r>
      <w:r>
        <w:rPr>
          <w:rFonts w:hint="eastAsia"/>
        </w:rPr>
        <w:br/>
      </w:r>
      <w:r>
        <w:rPr>
          <w:rFonts w:hint="eastAsia"/>
        </w:rPr>
        <w:t>　　图表 **地区免疫诊断试剂行业市场需求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**地区免疫诊断试剂市场调研</w:t>
      </w:r>
      <w:r>
        <w:rPr>
          <w:rFonts w:hint="eastAsia"/>
        </w:rPr>
        <w:br/>
      </w:r>
      <w:r>
        <w:rPr>
          <w:rFonts w:hint="eastAsia"/>
        </w:rPr>
        <w:t>　　图表 **地区免疫诊断试剂行业市场需求分析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**地区免疫诊断试剂市场规模</w:t>
      </w:r>
      <w:r>
        <w:rPr>
          <w:rFonts w:hint="eastAsia"/>
        </w:rPr>
        <w:br/>
      </w:r>
      <w:r>
        <w:rPr>
          <w:rFonts w:hint="eastAsia"/>
        </w:rPr>
        <w:t>　　图表 **地区免疫诊断试剂行业市场需求</w:t>
      </w:r>
      <w:r>
        <w:rPr>
          <w:rFonts w:hint="eastAsia"/>
        </w:rPr>
        <w:br/>
      </w:r>
      <w:r>
        <w:rPr>
          <w:rFonts w:hint="eastAsia"/>
        </w:rPr>
        <w:t>　　图表 **地区免疫诊断试剂市场调研</w:t>
      </w:r>
      <w:r>
        <w:rPr>
          <w:rFonts w:hint="eastAsia"/>
        </w:rPr>
        <w:br/>
      </w:r>
      <w:r>
        <w:rPr>
          <w:rFonts w:hint="eastAsia"/>
        </w:rPr>
        <w:t>　　图表 **地区免疫诊断试剂行业市场需求分析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免疫诊断试剂行业竞争对手分析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免疫诊断试剂重点企业（二）经营情况分析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免疫诊断试剂重点企业（二）主要经济指标情况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免疫诊断试剂重点企业（三）成长能力情况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2024-2030年中国免疫诊断试剂行业产能预测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2024-2030年中国免疫诊断试剂行业产量预测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2024-2030年中国免疫诊断试剂市场需求预测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2024-2030年中国免疫诊断试剂行业市场规模预测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免疫诊断试剂行业准入条件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2024-2030年中国免疫诊断试剂行业信息化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2024-2030年中国免疫诊断试剂行业风险分析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2024-2030年中国免疫诊断试剂行业发展趋势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2024-2030年中国免疫诊断试剂市场前景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a00e0ed12f4616" w:history="1">
        <w:r>
          <w:rPr>
            <w:rStyle w:val="Hyperlink"/>
          </w:rPr>
          <w:t>2024-2030年中国免疫诊断试剂市场调查研究与发展前景预测报告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a00e0ed12f4616" w:history="1">
        <w:r>
          <w:rPr>
            <w:rStyle w:val="Hyperlink"/>
          </w:rPr>
          <w:t>https://www.20087.com/7/27/MianYiZhenDuanShiJiHangYeXianZhuangJiQianJing.html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892287e16f4edf" w:history="1">
      <w:r>
        <w:rPr>
          <w:rStyle w:val="Hyperlink"/>
        </w:rPr>
        <w:t>2024-2030年中国免疫诊断试剂市场调查研究与发展前景预测报告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MianYiZhenDuanShiJiHangYeXianZhuangJiQianJing.html" TargetMode="External" Id="R75a00e0ed12f46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MianYiZhenDuanShiJiHangYeXianZhuangJiQianJing.html" TargetMode="External" Id="Rc4892287e16f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2023-07-16T07:36:00Z</dcterms:created>
  <dcterms:modified xsi:type="dcterms:W3CDTF">2023-07-16T08:36:00Z</dcterms:modified>
  <dc:subject>2024-2030年中国免疫诊断试剂市场调查研究与发展前景预测报告</dc:subject>
  <dc:title>2024-2030年中国免疫诊断试剂市场调查研究与发展前景预测报告</dc:title>
  <cp:keywords>2024-2030年中国免疫诊断试剂市场调查研究与发展前景预测报告</cp:keywords>
  <dc:description>2024-2030年中国免疫诊断试剂市场调查研究与发展前景预测报告</dc:description>
</cp:coreProperties>
</file>