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d66038a48434d" w:history="1">
              <w:r>
                <w:rPr>
                  <w:rStyle w:val="Hyperlink"/>
                </w:rPr>
                <w:t>2025-2031年中国活检针市场现状全面调研与发展趋势分析报告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d66038a48434d" w:history="1">
              <w:r>
                <w:rPr>
                  <w:rStyle w:val="Hyperlink"/>
                </w:rPr>
                <w:t>2025-2031年中国活检针市场现状全面调研与发展趋势分析报告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d66038a48434d" w:history="1">
                <w:r>
                  <w:rPr>
                    <w:rStyle w:val="Hyperlink"/>
                  </w:rPr>
                  <w:t>https://www.20087.com/7/57/HuoJianZhenWeiLaiFaZhanQuShi.html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检针是医学诊断中获取组织样本的重要工具，其设计和技术经历了不断的创新，包括自动活检枪、超声引导下的穿刺针等。现代活检针强调减少患者痛苦、提高取样成功率和降低并发症风险。材质、尖端设计和灵活性的优化，使得活检操作更加精准、安全。</w:t>
      </w:r>
      <w:r>
        <w:rPr>
          <w:rFonts w:hint="eastAsia"/>
        </w:rPr>
        <w:br/>
      </w:r>
      <w:r>
        <w:rPr>
          <w:rFonts w:hint="eastAsia"/>
        </w:rPr>
        <w:t>　　活检针技术的未来发展将聚焦于精准医疗和微创化。结合影像导航技术，如磁共振、超声波引导，将提高穿刺的准确性和效率。智能化活检系统的开发，如机器人辅助活检，将减少人为误差，提高操作的标准化水平。此外，生物兼容性更好的材料和表面处理技术的应用，将减少组织损伤和感染风险，提升患者术后恢复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d66038a48434d" w:history="1">
        <w:r>
          <w:rPr>
            <w:rStyle w:val="Hyperlink"/>
          </w:rPr>
          <w:t>2025-2031年中国活检针市场现状全面调研与发展趋势分析报告</w:t>
        </w:r>
      </w:hyperlink>
      <w:r>
        <w:rPr>
          <w:rFonts w:hint="eastAsia"/>
        </w:rPr>
        <w:t>》通过严谨的分析、翔实的数据及直观的图表，系统解析了活检针行业的市场规模、需求变化、价格波动及产业链结构。报告全面评估了当前活检针市场现状，科学预测了未来市场前景与发展趋势，重点剖析了活检针细分市场的机遇与挑战。同时，报告对活检针重点企业的竞争地位及市场集中度进行了评估，为活检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中国活检针行业发展潜力分析</w:t>
      </w:r>
      <w:r>
        <w:rPr>
          <w:rFonts w:hint="eastAsia"/>
        </w:rPr>
        <w:br/>
      </w:r>
      <w:r>
        <w:rPr>
          <w:rFonts w:hint="eastAsia"/>
        </w:rPr>
        <w:t>　　第一节 活检针行业基本概述</w:t>
      </w:r>
      <w:r>
        <w:rPr>
          <w:rFonts w:hint="eastAsia"/>
        </w:rPr>
        <w:br/>
      </w:r>
      <w:r>
        <w:rPr>
          <w:rFonts w:hint="eastAsia"/>
        </w:rPr>
        <w:t>　　　　一、活检针行业概念界定</w:t>
      </w:r>
      <w:r>
        <w:rPr>
          <w:rFonts w:hint="eastAsia"/>
        </w:rPr>
        <w:br/>
      </w:r>
      <w:r>
        <w:rPr>
          <w:rFonts w:hint="eastAsia"/>
        </w:rPr>
        <w:t>　　　　二、中国活检针建设模式</w:t>
      </w:r>
      <w:r>
        <w:rPr>
          <w:rFonts w:hint="eastAsia"/>
        </w:rPr>
        <w:br/>
      </w:r>
      <w:r>
        <w:rPr>
          <w:rFonts w:hint="eastAsia"/>
        </w:rPr>
        <w:t>　　第二节 活检针行业发展特征</w:t>
      </w:r>
      <w:r>
        <w:rPr>
          <w:rFonts w:hint="eastAsia"/>
        </w:rPr>
        <w:br/>
      </w:r>
      <w:r>
        <w:rPr>
          <w:rFonts w:hint="eastAsia"/>
        </w:rPr>
        <w:t>　　　　一、活检针行业经营模式分析</w:t>
      </w:r>
      <w:r>
        <w:rPr>
          <w:rFonts w:hint="eastAsia"/>
        </w:rPr>
        <w:br/>
      </w:r>
      <w:r>
        <w:rPr>
          <w:rFonts w:hint="eastAsia"/>
        </w:rPr>
        <w:t>　　　　二、活检针行业周期性特征</w:t>
      </w:r>
      <w:r>
        <w:rPr>
          <w:rFonts w:hint="eastAsia"/>
        </w:rPr>
        <w:br/>
      </w:r>
      <w:r>
        <w:rPr>
          <w:rFonts w:hint="eastAsia"/>
        </w:rPr>
        <w:t>　　　　三、活检针行业季节性特征</w:t>
      </w:r>
      <w:r>
        <w:rPr>
          <w:rFonts w:hint="eastAsia"/>
        </w:rPr>
        <w:br/>
      </w:r>
      <w:r>
        <w:rPr>
          <w:rFonts w:hint="eastAsia"/>
        </w:rPr>
        <w:t>　　第三节 活检针行业发展潜力</w:t>
      </w:r>
      <w:r>
        <w:rPr>
          <w:rFonts w:hint="eastAsia"/>
        </w:rPr>
        <w:br/>
      </w:r>
      <w:r>
        <w:rPr>
          <w:rFonts w:hint="eastAsia"/>
        </w:rPr>
        <w:t>　　　　四、中国活检针技术的研发水平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活检针行业发展环境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一、政治环境分析</w:t>
      </w:r>
      <w:r>
        <w:rPr>
          <w:rFonts w:hint="eastAsia"/>
        </w:rPr>
        <w:br/>
      </w:r>
      <w:r>
        <w:rPr>
          <w:rFonts w:hint="eastAsia"/>
        </w:rPr>
        <w:t>　　　　二、人文环境分析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一、我国活检针技术进展分析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三、活检针技术的未来发展趋势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中国活检针细分产品市场分析</w:t>
      </w:r>
      <w:r>
        <w:rPr>
          <w:rFonts w:hint="eastAsia"/>
        </w:rPr>
        <w:br/>
      </w:r>
      <w:r>
        <w:rPr>
          <w:rFonts w:hint="eastAsia"/>
        </w:rPr>
        <w:t>　　第一节 活检针细分产品结构特征分析</w:t>
      </w:r>
      <w:r>
        <w:rPr>
          <w:rFonts w:hint="eastAsia"/>
        </w:rPr>
        <w:br/>
      </w:r>
      <w:r>
        <w:rPr>
          <w:rFonts w:hint="eastAsia"/>
        </w:rPr>
        <w:t>　　第二节 我国活检针供需值得关注的问题</w:t>
      </w:r>
      <w:r>
        <w:rPr>
          <w:rFonts w:hint="eastAsia"/>
        </w:rPr>
        <w:br/>
      </w:r>
      <w:r>
        <w:rPr>
          <w:rFonts w:hint="eastAsia"/>
        </w:rPr>
        <w:t>　　第三节 活检针行业发展亟需解决的问题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2020-2025年中国活检针行业市场规模</w:t>
      </w:r>
      <w:r>
        <w:rPr>
          <w:rFonts w:hint="eastAsia"/>
        </w:rPr>
        <w:br/>
      </w:r>
      <w:r>
        <w:rPr>
          <w:rFonts w:hint="eastAsia"/>
        </w:rPr>
        <w:t>　　第五节 2020-2025年中国活检针行业区域结构</w:t>
      </w:r>
      <w:r>
        <w:rPr>
          <w:rFonts w:hint="eastAsia"/>
        </w:rPr>
        <w:br/>
      </w:r>
      <w:r>
        <w:rPr>
          <w:rFonts w:hint="eastAsia"/>
        </w:rPr>
        <w:t>　　第六节 2020-2025年中国活检针行业规模结构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世界活检针产业发展对比及经验借鉴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2025-2031年国际活检针产业的发展</w:t>
      </w:r>
      <w:r>
        <w:rPr>
          <w:rFonts w:hint="eastAsia"/>
        </w:rPr>
        <w:br/>
      </w:r>
      <w:r>
        <w:rPr>
          <w:rFonts w:hint="eastAsia"/>
        </w:rPr>
        <w:t>　　　　一、世界活检针产业发展综述</w:t>
      </w:r>
      <w:r>
        <w:rPr>
          <w:rFonts w:hint="eastAsia"/>
        </w:rPr>
        <w:br/>
      </w:r>
      <w:r>
        <w:rPr>
          <w:rFonts w:hint="eastAsia"/>
        </w:rPr>
        <w:t>　　　　二、全球活检针产业竞争格局</w:t>
      </w:r>
      <w:r>
        <w:rPr>
          <w:rFonts w:hint="eastAsia"/>
        </w:rPr>
        <w:br/>
      </w:r>
      <w:r>
        <w:rPr>
          <w:rFonts w:hint="eastAsia"/>
        </w:rPr>
        <w:t>　　　　三、全球活检针产业发展特点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主要国家地区活检针产业发展分析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世界活检针产业发展趋势及前景分析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一、活检针技术发展及趋势分析</w:t>
      </w:r>
      <w:r>
        <w:rPr>
          <w:rFonts w:hint="eastAsia"/>
        </w:rPr>
        <w:br/>
      </w:r>
      <w:r>
        <w:rPr>
          <w:rFonts w:hint="eastAsia"/>
        </w:rPr>
        <w:t>　　　　二、活检针产业发展趋势分析</w:t>
      </w:r>
      <w:r>
        <w:rPr>
          <w:rFonts w:hint="eastAsia"/>
        </w:rPr>
        <w:br/>
      </w:r>
      <w:r>
        <w:rPr>
          <w:rFonts w:hint="eastAsia"/>
        </w:rPr>
        <w:t>　　　　三、活检针产业发展潜力分析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中国活检针市场运行综合分析</w:t>
      </w:r>
      <w:r>
        <w:rPr>
          <w:rFonts w:hint="eastAsia"/>
        </w:rPr>
        <w:br/>
      </w:r>
      <w:r>
        <w:rPr>
          <w:rFonts w:hint="eastAsia"/>
        </w:rPr>
        <w:t>　　第一节 活检针行业市场发展基本情况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活检针行业技术研发情况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二、行业技术特点</w:t>
      </w:r>
      <w:r>
        <w:rPr>
          <w:rFonts w:hint="eastAsia"/>
        </w:rPr>
        <w:br/>
      </w:r>
      <w:r>
        <w:rPr>
          <w:rFonts w:hint="eastAsia"/>
        </w:rPr>
        <w:t>　　　　三、行业技术发展动态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四、行业技术存在问题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中国活检针所属行业经济运行指标分析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中国活检针所属行业总体规模分析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五、2025-2031年活检针供给预测</w:t>
      </w:r>
      <w:r>
        <w:rPr>
          <w:rFonts w:hint="eastAsia"/>
        </w:rPr>
        <w:br/>
      </w:r>
      <w:r>
        <w:rPr>
          <w:rFonts w:hint="eastAsia"/>
        </w:rPr>
        <w:t>　　第二节 中国活检针行业产销分析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中国活检针所属行业财务指标总体分析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2025-2031年中国活检针市场需求分析及预测</w:t>
      </w:r>
      <w:r>
        <w:rPr>
          <w:rFonts w:hint="eastAsia"/>
        </w:rPr>
        <w:br/>
      </w:r>
      <w:r>
        <w:rPr>
          <w:rFonts w:hint="eastAsia"/>
        </w:rPr>
        <w:t>　　第一节 活检针市场需求分析</w:t>
      </w:r>
      <w:r>
        <w:rPr>
          <w:rFonts w:hint="eastAsia"/>
        </w:rPr>
        <w:br/>
      </w:r>
      <w:r>
        <w:rPr>
          <w:rFonts w:hint="eastAsia"/>
        </w:rPr>
        <w:t>　　　　一、活检针行业需求市场</w:t>
      </w:r>
      <w:r>
        <w:rPr>
          <w:rFonts w:hint="eastAsia"/>
        </w:rPr>
        <w:br/>
      </w:r>
      <w:r>
        <w:rPr>
          <w:rFonts w:hint="eastAsia"/>
        </w:rPr>
        <w:t>　　　　二、活检针行业客户结构</w:t>
      </w:r>
      <w:r>
        <w:rPr>
          <w:rFonts w:hint="eastAsia"/>
        </w:rPr>
        <w:br/>
      </w:r>
      <w:r>
        <w:rPr>
          <w:rFonts w:hint="eastAsia"/>
        </w:rPr>
        <w:t>　　　　三、活检针行业需求的地区差异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一、2025-2031年活检针行业的需求预测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二、2025-2031年活检针供求平衡预测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活检针行业区域市场发展分析及预测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活检针行业主要区域市场发展状况及竞争力研究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活检针市场竞争格局分析</w:t>
      </w:r>
      <w:r>
        <w:rPr>
          <w:rFonts w:hint="eastAsia"/>
        </w:rPr>
        <w:br/>
      </w:r>
      <w:r>
        <w:rPr>
          <w:rFonts w:hint="eastAsia"/>
        </w:rPr>
        <w:t>　　第一节 活检针行业竞争结构分析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活检针行业集中度分析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活检针行业国际竞争力比较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活检针行业竞争格局分析</w:t>
      </w:r>
      <w:r>
        <w:rPr>
          <w:rFonts w:hint="eastAsia"/>
        </w:rPr>
        <w:br/>
      </w:r>
      <w:r>
        <w:rPr>
          <w:rFonts w:hint="eastAsia"/>
        </w:rPr>
        <w:t>　　　　一、活检针行业竞争分析</w:t>
      </w:r>
      <w:r>
        <w:rPr>
          <w:rFonts w:hint="eastAsia"/>
        </w:rPr>
        <w:br/>
      </w:r>
      <w:r>
        <w:rPr>
          <w:rFonts w:hint="eastAsia"/>
        </w:rPr>
        <w:t>　　　　二、国内外活检针竞争分析</w:t>
      </w:r>
      <w:r>
        <w:rPr>
          <w:rFonts w:hint="eastAsia"/>
        </w:rPr>
        <w:br/>
      </w:r>
      <w:r>
        <w:rPr>
          <w:rFonts w:hint="eastAsia"/>
        </w:rPr>
        <w:t>　　　　三、中国活检针市场竞争分析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活检针行业重点领先企业经营状况及前景规划分析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浙江康康医疗器械有限公司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广东富江医学科技有限公司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广东连之新金属检测设备有限公司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深圳市医漫科技有限公司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诸暨市鹏天医疗器械有限公司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2025-2031年活检针行业发展趋势及影响因素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2025-2031年活检针行业市场前景分析</w:t>
      </w:r>
      <w:r>
        <w:rPr>
          <w:rFonts w:hint="eastAsia"/>
        </w:rPr>
        <w:br/>
      </w:r>
      <w:r>
        <w:rPr>
          <w:rFonts w:hint="eastAsia"/>
        </w:rPr>
        <w:t>　　　　一、活检针市场规模分析</w:t>
      </w:r>
      <w:r>
        <w:rPr>
          <w:rFonts w:hint="eastAsia"/>
        </w:rPr>
        <w:br/>
      </w:r>
      <w:r>
        <w:rPr>
          <w:rFonts w:hint="eastAsia"/>
        </w:rPr>
        <w:t>　　　　二、活检针行业利好利空政策</w:t>
      </w:r>
      <w:r>
        <w:rPr>
          <w:rFonts w:hint="eastAsia"/>
        </w:rPr>
        <w:br/>
      </w:r>
      <w:r>
        <w:rPr>
          <w:rFonts w:hint="eastAsia"/>
        </w:rPr>
        <w:t>　　　　三、活检针行业发展前景分析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2025-2031年活检针行业未来发展预测分析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一、中国活检针发展方向分析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二、2025-2031年中国活检针行业市场需求预测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三、2025-2031年中国活检针行业发展趋势预测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六、2025-2031年中国活检针行业SWOT分析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2025-2031年活检针行业投资方向与风险分析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2025-2031年活检针行业发展的有利因素与不利因素分析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2025-2031年活检针行业产业发展的空白点分析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2025-2031年活检针行业投资回报率比较高的投资方向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2025-2031年活检针行业投资潜力与机会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2025-2031年活检针行业新进入者应注意的障碍因素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2025-2031年中国活检针行业投资风险分析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2025-2031年活检针行业发展环境与渠道分析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主要活检针产业聚集区发展背景分析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一、主要活检针产业聚集区市场特点分析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二、主要活检针产业聚集区社会经济现状分析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三、未来主要活检针产业聚集区经济发展预测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一、活检针市场渠道情况</w:t>
      </w:r>
      <w:r>
        <w:rPr>
          <w:rFonts w:hint="eastAsia"/>
        </w:rPr>
        <w:br/>
      </w:r>
      <w:r>
        <w:rPr>
          <w:rFonts w:hint="eastAsia"/>
        </w:rPr>
        <w:t>　　　　二、活检针竞争对手渠道模式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2025-2031年活检针行业市场策略分析</w:t>
      </w:r>
      <w:r>
        <w:rPr>
          <w:rFonts w:hint="eastAsia"/>
        </w:rPr>
        <w:br/>
      </w:r>
      <w:r>
        <w:rPr>
          <w:rFonts w:hint="eastAsia"/>
        </w:rPr>
        <w:t>　　第一节 活检针行业营销策略分析及建议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一、活检针行业营销模式</w:t>
      </w:r>
      <w:r>
        <w:rPr>
          <w:rFonts w:hint="eastAsia"/>
        </w:rPr>
        <w:br/>
      </w:r>
      <w:r>
        <w:rPr>
          <w:rFonts w:hint="eastAsia"/>
        </w:rPr>
        <w:t>　　　　二、活检针行业营销策略</w:t>
      </w:r>
      <w:r>
        <w:rPr>
          <w:rFonts w:hint="eastAsia"/>
        </w:rPr>
        <w:br/>
      </w:r>
      <w:r>
        <w:rPr>
          <w:rFonts w:hint="eastAsia"/>
        </w:rPr>
        <w:t>　　第二节 活检针行业企业经营发展分析及建议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一、活检针行业经营模式</w:t>
      </w:r>
      <w:r>
        <w:rPr>
          <w:rFonts w:hint="eastAsia"/>
        </w:rPr>
        <w:br/>
      </w:r>
      <w:r>
        <w:rPr>
          <w:rFonts w:hint="eastAsia"/>
        </w:rPr>
        <w:t>　　　　二、活检针行业经营建议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[.中.智林]市场重点客户战略实施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d66038a48434d" w:history="1">
        <w:r>
          <w:rPr>
            <w:rStyle w:val="Hyperlink"/>
          </w:rPr>
          <w:t>2025-2031年中国活检针市场现状全面调研与发展趋势分析报告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d66038a48434d" w:history="1">
        <w:r>
          <w:rPr>
            <w:rStyle w:val="Hyperlink"/>
          </w:rPr>
          <w:t>https://www.20087.com/7/57/HuoJianZhenWeiLaiFaZhanQuShi.html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热点：活检针使用方法图解、活检针是干嘛的、组织活检针有哪几种、活检针图片、自动切割针活检、活检针使用方法图解、活检针是干嘛的、活检钳、tsk活检针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8c7dfa1d148dd" w:history="1">
      <w:r>
        <w:rPr>
          <w:rStyle w:val="Hyperlink"/>
        </w:rPr>
        <w:t>2025-2031年中国活检针市场现状全面调研与发展趋势分析报告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HuoJianZhenWeiLaiFaZhanQuShi.html" TargetMode="External" Id="R3b8d66038a48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HuoJianZhenWeiLaiFaZhanQuShi.html" TargetMode="External" Id="R50c8c7dfa1d1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2025-02-11T01:18:00Z</dcterms:created>
  <dcterms:modified xsi:type="dcterms:W3CDTF">2025-02-11T02:18:00Z</dcterms:modified>
  <dc:subject>2025-2031年中国活检针市场现状全面调研与发展趋势分析报告</dc:subject>
  <dc:title>2025-2031年中国活检针市场现状全面调研与发展趋势分析报告</dc:title>
  <cp:keywords>2025-2031年中国活检针市场现状全面调研与发展趋势分析报告</cp:keywords>
  <dc:description>2025-2031年中国活检针市场现状全面调研与发展趋势分析报告</dc:description>
</cp:coreProperties>
</file>