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83d575df648d6" w:history="1">
              <w:r>
                <w:rPr>
                  <w:rStyle w:val="Hyperlink"/>
                </w:rPr>
                <w:t>全球与中国丙戊酸钠制剂行业研究及发展前景预测报告（2025-2031年）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83d575df648d6" w:history="1">
              <w:r>
                <w:rPr>
                  <w:rStyle w:val="Hyperlink"/>
                </w:rPr>
                <w:t>全球与中国丙戊酸钠制剂行业研究及发展前景预测报告（2025-2031年）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83d575df648d6" w:history="1">
                <w:r>
                  <w:rPr>
                    <w:rStyle w:val="Hyperlink"/>
                  </w:rPr>
                  <w:t>https://www.20087.com/7/07/BingWuSuanNaZhiJiShiChangQianJingFenXi.html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是一种广谱抗癫痫药物，广泛用于治疗各种类型的癫痫发作，包括全身性强直-阵挛发作、失神发作、肌阵挛发作等。其作用机制涉及增强γ-氨基丁酸（GABA）的抑制作用，从而稳定神经元兴奋性。目前，丙戊酸钠制剂包括普通片剂、缓释片、注射剂等多种形式，适用于不同阶段和类型的癫痫患者。该药因其疗效确切、价格适中而在全球范围内广泛使用，尤其是在资源有限地区的癫痫管理中占据重要地位。然而，丙戊酸钠存在一定的肝毒性和致畸风险，尤其在育龄女性中需谨慎使用。此外，其治疗窗较窄，需定期监测血药浓度以避免毒性反应。随着新型抗癫痫药物的不断涌现，丙戊酸钠面临一定的替代压力。</w:t>
      </w:r>
      <w:r>
        <w:rPr>
          <w:rFonts w:hint="eastAsia"/>
        </w:rPr>
        <w:br/>
      </w:r>
      <w:r>
        <w:rPr>
          <w:rFonts w:hint="eastAsia"/>
        </w:rPr>
        <w:t>　　未来，丙戊酸钠制剂的发展将集中在剂型优化、安全性提升与特定人群管理策略的完善。缓释或控释剂型的推广有助于减少服药频率，提高患者依从性，同时降低血药浓度波动带来的副作用风险。对于育龄期女性，加强用药前筛查与生育规划指导将成为临床管理重点，部分地区甚至出台限制性政策以减少胎儿暴露风险。此外，与新型抗癫痫药物的联合使用策略也在探索之中，旨在保留其强效抗痫优势的同时降低单药剂量与不良反应发生率。随着癫痫诊疗指南的持续更新，丙戊酸钠仍将作为基础治疗药物之一，在儿童癫痫、难治性癫痫及资源受限地区的临床实践中保持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83d575df648d6" w:history="1">
        <w:r>
          <w:rPr>
            <w:rStyle w:val="Hyperlink"/>
          </w:rPr>
          <w:t>全球与中国丙戊酸钠制剂行业研究及发展前景预测报告（2025-2031年）</w:t>
        </w:r>
      </w:hyperlink>
      <w:r>
        <w:rPr>
          <w:rFonts w:hint="eastAsia"/>
        </w:rPr>
        <w:t>》依托国家统计局及丙戊酸钠制剂相关协会的详实数据，全面解析了丙戊酸钠制剂行业现状与市场需求，重点分析了丙戊酸钠制剂市场规模、产业链结构及价格动态，并对丙戊酸钠制剂细分市场进行了详细探讨。报告科学预测了丙戊酸钠制剂市场前景与发展趋势，评估了品牌竞争格局、市场集中度及重点企业的市场表现。同时，通过SWOT分析揭示了丙戊酸钠制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丙戊酸钠制剂市场概述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按照不同产品类型，丙戊酸钠制剂主要可以分为如下几个类别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全球不同产品类型丙戊酸钠制剂销售额增长趋势2020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缓释片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从不同应用，丙戊酸钠制剂主要包括如下几个方面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全球不同应用丙戊酸钠制剂销售额增长趋势2020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癫痫</w:t>
      </w:r>
      <w:r>
        <w:rPr>
          <w:rFonts w:hint="eastAsia"/>
        </w:rPr>
        <w:br/>
      </w:r>
      <w:r>
        <w:rPr>
          <w:rFonts w:hint="eastAsia"/>
        </w:rPr>
        <w:t>　　　　1.3.3 脑出血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丙戊酸钠制剂行业背景、发展历史、现状及趋势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丙戊酸钠制剂行业目前现状分析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丙戊酸钠制剂发展趋势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全球丙戊酸钠制剂总体规模分析</w:t>
      </w:r>
      <w:r>
        <w:rPr>
          <w:rFonts w:hint="eastAsia"/>
        </w:rPr>
        <w:br/>
      </w:r>
      <w:r>
        <w:rPr>
          <w:rFonts w:hint="eastAsia"/>
        </w:rPr>
        <w:t>　　2.1 全球丙戊酸钠制剂供需现状及预测（2020-2031）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全球丙戊酸钠制剂产能、产量、产能利用率及发展趋势（2020-2031）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全球丙戊酸钠制剂产量、需求量及发展趋势（2020-2031）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全球主要地区丙戊酸钠制剂产量及发展趋势（2020-2031）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全球主要地区丙戊酸钠制剂产量（2020-2025）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全球主要地区丙戊酸钠制剂产量（2026-2031）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全球主要地区丙戊酸钠制剂产量市场份额（2020-2031）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中国丙戊酸钠制剂供需现状及预测（2020-2031）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中国丙戊酸钠制剂产能、产量、产能利用率及发展趋势（2020-2031）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中国丙戊酸钠制剂产量、市场需求量及发展趋势（2020-2031）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全球丙戊酸钠制剂销量及销售额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全球市场丙戊酸钠制剂销售额（2020-2031）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全球市场丙戊酸钠制剂销量（2020-2031）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全球市场丙戊酸钠制剂价格趋势（2020-2031）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全球丙戊酸钠制剂主要地区分析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全球主要地区丙戊酸钠制剂市场规模分析：2020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全球主要地区丙戊酸钠制剂销售收入及市场份额（2020-2025年）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全球主要地区丙戊酸钠制剂销售收入预测（2026-2031年）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全球主要地区丙戊酸钠制剂销量分析：2020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全球主要地区丙戊酸钠制剂销量及市场份额（2020-2025年）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全球主要地区丙戊酸钠制剂销量及市场份额预测（2026-2031）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北美市场丙戊酸钠制剂销量、收入及增长率（2020-2031）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欧洲市场丙戊酸钠制剂销量、收入及增长率（2020-2031）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中国市场丙戊酸钠制剂销量、收入及增长率（2020-2031）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日本市场丙戊酸钠制剂销量、收入及增长率（2020-2031）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东南亚市场丙戊酸钠制剂销量、收入及增长率（2020-2031）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印度市场丙戊酸钠制剂销量、收入及增长率（2020-2031）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全球市场主要厂商丙戊酸钠制剂产能市场份额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全球市场主要厂商丙戊酸钠制剂销量（2020-2025）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全球市场主要厂商丙戊酸钠制剂销量（2020-2025）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全球市场主要厂商丙戊酸钠制剂销售收入（2020-2025）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全球市场主要厂商丙戊酸钠制剂销售价格（2020-2025）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2024年全球主要生产商丙戊酸钠制剂收入排名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中国市场主要厂商丙戊酸钠制剂销量（2020-2025）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中国市场主要厂商丙戊酸钠制剂销量（2020-2025）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中国市场主要厂商丙戊酸钠制剂销售收入（2020-2025）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2024年中国主要生产商丙戊酸钠制剂收入排名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中国市场主要厂商丙戊酸钠制剂销售价格（2020-2025）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全球主要厂商丙戊酸钠制剂总部及产地分布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全球主要厂商成立时间及丙戊酸钠制剂商业化日期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全球主要厂商丙戊酸钠制剂产品类型及应用</w:t>
      </w:r>
      <w:r>
        <w:rPr>
          <w:rFonts w:hint="eastAsia"/>
        </w:rPr>
        <w:br/>
      </w:r>
      <w:r>
        <w:rPr>
          <w:rFonts w:hint="eastAsia"/>
        </w:rPr>
        <w:t>　　4.7 丙戊酸钠制剂行业集中度、竞争程度分析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丙戊酸钠制剂行业集中度分析：2024年全球Top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全球丙戊酸钠制剂第一梯队、第二梯队和第三梯队生产商（品牌）及市场份额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丙戊酸钠制剂销量、收入、价格及毛利率（2020-2025）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不同产品类型丙戊酸钠制剂分析</w:t>
      </w:r>
      <w:r>
        <w:rPr>
          <w:rFonts w:hint="eastAsia"/>
        </w:rPr>
        <w:br/>
      </w:r>
      <w:r>
        <w:rPr>
          <w:rFonts w:hint="eastAsia"/>
        </w:rPr>
        <w:t>　　6.1 全球不同产品类型丙戊酸钠制剂销量（2020-2031）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全球不同产品类型丙戊酸钠制剂销量及市场份额（2020-2025）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全球不同产品类型丙戊酸钠制剂销量预测（2026-2031）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全球不同产品类型丙戊酸钠制剂收入（2020-2031）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全球不同产品类型丙戊酸钠制剂收入及市场份额（2020-2025）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全球不同产品类型丙戊酸钠制剂收入预测（2026-2031）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全球不同产品类型丙戊酸钠制剂价格走势（2020-2031）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不同应用丙戊酸钠制剂分析</w:t>
      </w:r>
      <w:r>
        <w:rPr>
          <w:rFonts w:hint="eastAsia"/>
        </w:rPr>
        <w:br/>
      </w:r>
      <w:r>
        <w:rPr>
          <w:rFonts w:hint="eastAsia"/>
        </w:rPr>
        <w:t>　　7.1 全球不同应用丙戊酸钠制剂销量（2020-2031）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全球不同应用丙戊酸钠制剂销量及市场份额（2020-2025）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全球不同应用丙戊酸钠制剂销量预测（2026-2031）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全球不同应用丙戊酸钠制剂收入（2020-2031）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全球不同应用丙戊酸钠制剂收入及市场份额（2020-2025）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全球不同应用丙戊酸钠制剂收入预测（2026-2031）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全球不同应用丙戊酸钠制剂价格走势（2020-2031）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丙戊酸钠制剂产业链分析</w:t>
      </w:r>
      <w:r>
        <w:rPr>
          <w:rFonts w:hint="eastAsia"/>
        </w:rPr>
        <w:br/>
      </w:r>
      <w:r>
        <w:rPr>
          <w:rFonts w:hint="eastAsia"/>
        </w:rPr>
        <w:t>　　8.2 丙戊酸钠制剂工艺制造技术分析</w:t>
      </w:r>
      <w:r>
        <w:rPr>
          <w:rFonts w:hint="eastAsia"/>
        </w:rPr>
        <w:br/>
      </w:r>
      <w:r>
        <w:rPr>
          <w:rFonts w:hint="eastAsia"/>
        </w:rPr>
        <w:t>　　8.3 丙戊酸钠制剂产业上游供应分析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丙戊酸钠制剂下游客户分析</w:t>
      </w:r>
      <w:r>
        <w:rPr>
          <w:rFonts w:hint="eastAsia"/>
        </w:rPr>
        <w:br/>
      </w:r>
      <w:r>
        <w:rPr>
          <w:rFonts w:hint="eastAsia"/>
        </w:rPr>
        <w:t>　　8.5 丙戊酸钠制剂销售渠道分析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丙戊酸钠制剂行业发展机遇及主要驱动因素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丙戊酸钠制剂行业发展面临的风险</w:t>
      </w:r>
      <w:r>
        <w:rPr>
          <w:rFonts w:hint="eastAsia"/>
        </w:rPr>
        <w:br/>
      </w:r>
      <w:r>
        <w:rPr>
          <w:rFonts w:hint="eastAsia"/>
        </w:rPr>
        <w:t>　　9.3 丙戊酸钠制剂行业政策分析</w:t>
      </w:r>
      <w:r>
        <w:rPr>
          <w:rFonts w:hint="eastAsia"/>
        </w:rPr>
        <w:br/>
      </w:r>
      <w:r>
        <w:rPr>
          <w:rFonts w:hint="eastAsia"/>
        </w:rPr>
        <w:t>　　9.4 丙戊酸钠制剂中国企业SWOT分析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全球不同产品类型丙戊酸钠制剂销售额增长（CAGR）趋势2020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丙戊酸钠制剂行业目前发展现状</w:t>
      </w:r>
      <w:r>
        <w:rPr>
          <w:rFonts w:hint="eastAsia"/>
        </w:rPr>
        <w:br/>
      </w:r>
      <w:r>
        <w:rPr>
          <w:rFonts w:hint="eastAsia"/>
        </w:rPr>
        <w:t>　　表 4： 丙戊酸钠制剂发展趋势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全球主要地区丙戊酸钠制剂产量增速（CAGR）：（2020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全球主要地区丙戊酸钠制剂产量（2020-2025）&amp;（千件）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全球主要地区丙戊酸钠制剂产量（2026-2031）&amp;（千件）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全球主要地区丙戊酸钠制剂产量市场份额（2020-2025）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全球主要地区丙戊酸钠制剂产量（2026-2031）&amp;（千件）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全球主要地区丙戊酸钠制剂销售收入增速：（2020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全球主要地区丙戊酸钠制剂销售收入（2020-2025）&amp;（百万美元）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全球主要地区丙戊酸钠制剂销售收入市场份额（2020-2025）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全球主要地区丙戊酸钠制剂收入（2026-2031）&amp;（百万美元）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全球主要地区丙戊酸钠制剂收入市场份额（2026-2031）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全球主要地区丙戊酸钠制剂销量（千件）：2020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全球主要地区丙戊酸钠制剂销量（2020-2025）&amp;（千件）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全球主要地区丙戊酸钠制剂销量市场份额（2020-2025）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全球主要地区丙戊酸钠制剂销量（2026-2031）&amp;（千件）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全球主要地区丙戊酸钠制剂销量份额（2026-2031）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全球市场主要厂商丙戊酸钠制剂产能（2024-2025）&amp;（千件）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全球市场主要厂商丙戊酸钠制剂销量（2020-2025）&amp;（千件）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全球市场主要厂商丙戊酸钠制剂销量市场份额（2020-2025）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全球市场主要厂商丙戊酸钠制剂销售收入（2020-2025）&amp;（百万美元）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全球市场主要厂商丙戊酸钠制剂销售收入市场份额（2020-2025）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全球市场主要厂商丙戊酸钠制剂销售价格（2020-2025）&amp;（美元/件）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2024年全球主要生产商丙戊酸钠制剂收入排名（百万美元）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中国市场主要厂商丙戊酸钠制剂销量（2020-2025）&amp;（千件）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中国市场主要厂商丙戊酸钠制剂销量市场份额（2020-2025）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中国市场主要厂商丙戊酸钠制剂销售收入（2020-2025）&amp;（百万美元）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中国市场主要厂商丙戊酸钠制剂销售收入市场份额（2020-2025）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2024年中国主要生产商丙戊酸钠制剂收入排名（百万美元）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中国市场主要厂商丙戊酸钠制剂销售价格（2020-2025）&amp;（美元/件）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全球主要厂商丙戊酸钠制剂总部及产地分布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全球主要厂商成立时间及丙戊酸钠制剂商业化日期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全球主要厂商丙戊酸钠制剂产品类型及应用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2024年全球丙戊酸钠制剂主要厂商市场地位（第一梯队、第二梯队和第三梯队）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全球丙戊酸钠制剂市场投资、并购等现状分析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丙戊酸钠制剂生产基地、销售区域、竞争对手及市场地位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丙戊酸钠制剂产品规格、参数及市场应用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丙戊酸钠制剂销量（千件）、收入（百万美元）、价格（美元/件）及毛利率（2020-2025）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全球不同产品类型丙戊酸钠制剂销量（2020-2025年）&amp;（千件）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全球不同产品类型丙戊酸钠制剂销量市场份额（2020-2025）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全球不同产品类型丙戊酸钠制剂销量预测（2026-2031）&amp;（千件）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全球市场不同产品类型丙戊酸钠制剂销量市场份额预测（2026-2031）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全球不同产品类型丙戊酸钠制剂收入（2020-2025年）&amp;（百万美元）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全球不同产品类型丙戊酸钠制剂收入市场份额（2020-2025）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全球不同产品类型丙戊酸钠制剂收入预测（2026-2031）&amp;（百万美元）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全球不同产品类型丙戊酸钠制剂收入市场份额预测（2026-2031）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全球不同应用丙戊酸钠制剂销量（2020-2025年）&amp;（千件）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全球不同应用丙戊酸钠制剂销量市场份额（2020-2025）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全球不同应用丙戊酸钠制剂销量预测（2026-2031）&amp;（千件）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全球市场不同应用丙戊酸钠制剂销量市场份额预测（2026-2031）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全球不同应用丙戊酸钠制剂收入（2020-2025年）&amp;（百万美元）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全球不同应用丙戊酸钠制剂收入市场份额（2020-2025）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全球不同应用丙戊酸钠制剂收入预测（2026-2031）&amp;（百万美元）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全球不同应用丙戊酸钠制剂收入市场份额预测（2026-2031）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丙戊酸钠制剂上游原料供应商及联系方式列表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丙戊酸钠制剂典型客户列表</w:t>
      </w:r>
      <w:r>
        <w:rPr>
          <w:rFonts w:hint="eastAsia"/>
        </w:rPr>
        <w:br/>
      </w:r>
      <w:r>
        <w:rPr>
          <w:rFonts w:hint="eastAsia"/>
        </w:rPr>
        <w:t>　　表 116： 丙戊酸钠制剂主要销售模式及销售渠道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丙戊酸钠制剂行业发展机遇及主要驱动因素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丙戊酸钠制剂行业发展面临的风险</w:t>
      </w:r>
      <w:r>
        <w:rPr>
          <w:rFonts w:hint="eastAsia"/>
        </w:rPr>
        <w:br/>
      </w:r>
      <w:r>
        <w:rPr>
          <w:rFonts w:hint="eastAsia"/>
        </w:rPr>
        <w:t>　　表 119： 丙戊酸钠制剂行业政策分析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丙戊酸钠制剂产品图片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全球不同产品类型丙戊酸钠制剂销售额2020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全球不同产品类型丙戊酸钠制剂市场份额2024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注射剂产品图片</w:t>
      </w:r>
      <w:r>
        <w:rPr>
          <w:rFonts w:hint="eastAsia"/>
        </w:rPr>
        <w:br/>
      </w:r>
      <w:r>
        <w:rPr>
          <w:rFonts w:hint="eastAsia"/>
        </w:rPr>
        <w:t>　　图 5： 片剂产品图片</w:t>
      </w:r>
      <w:r>
        <w:rPr>
          <w:rFonts w:hint="eastAsia"/>
        </w:rPr>
        <w:br/>
      </w:r>
      <w:r>
        <w:rPr>
          <w:rFonts w:hint="eastAsia"/>
        </w:rPr>
        <w:t>　　图 6： 缓释片产品图片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全球不同应用丙戊酸钠制剂市场份额2024 &amp; 2031</w:t>
      </w:r>
      <w:r>
        <w:rPr>
          <w:rFonts w:hint="eastAsia"/>
        </w:rPr>
        <w:br/>
      </w:r>
      <w:r>
        <w:rPr>
          <w:rFonts w:hint="eastAsia"/>
        </w:rPr>
        <w:t>　　图 10： 癫痫</w:t>
      </w:r>
      <w:r>
        <w:rPr>
          <w:rFonts w:hint="eastAsia"/>
        </w:rPr>
        <w:br/>
      </w:r>
      <w:r>
        <w:rPr>
          <w:rFonts w:hint="eastAsia"/>
        </w:rPr>
        <w:t>　　图 11： 脑出血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全球丙戊酸钠制剂产能、产量、产能利用率及发展趋势（2020-2031）&amp;（千件）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全球丙戊酸钠制剂产量、需求量及发展趋势（2020-2031）&amp;（千件）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全球主要地区丙戊酸钠制剂产量（2020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全球主要地区丙戊酸钠制剂产量市场份额（2020-2031）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中国丙戊酸钠制剂产能、产量、产能利用率及发展趋势（2020-2031）&amp;（千件）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中国丙戊酸钠制剂产量、市场需求量及发展趋势（2020-2031）&amp;（千件）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全球丙戊酸钠制剂市场销售额及增长率：（2020-2031）&amp;（百万美元）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全球市场丙戊酸钠制剂市场规模：2020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全球市场丙戊酸钠制剂销量及增长率（2020-2031）&amp;（千件）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全球市场丙戊酸钠制剂价格趋势（2020-2031）&amp;（美元/件）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全球主要地区丙戊酸钠制剂销售收入（2020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全球主要地区丙戊酸钠制剂销售收入市场份额（2020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北美市场丙戊酸钠制剂销量及增长率（2020-2031）&amp;（千件）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北美市场丙戊酸钠制剂收入及增长率（2020-2031）&amp;（百万美元）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欧洲市场丙戊酸钠制剂销量及增长率（2020-2031）&amp;（千件）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欧洲市场丙戊酸钠制剂收入及增长率（2020-2031）&amp;（百万美元）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中国市场丙戊酸钠制剂销量及增长率（2020-2031）&amp;（千件）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中国市场丙戊酸钠制剂收入及增长率（2020-2031）&amp;（百万美元）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日本市场丙戊酸钠制剂销量及增长率（2020-2031）&amp;（千件）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日本市场丙戊酸钠制剂收入及增长率（2020-2031）&amp;（百万美元）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东南亚市场丙戊酸钠制剂销量及增长率（2020-2031）&amp;（千件）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东南亚市场丙戊酸钠制剂收入及增长率（2020-2031）&amp;（百万美元）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印度市场丙戊酸钠制剂销量及增长率（2020-2031）&amp;（千件）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印度市场丙戊酸钠制剂收入及增长率（2020-2031）&amp;（百万美元）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2024年全球市场主要厂商丙戊酸钠制剂销量市场份额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2024年全球市场主要厂商丙戊酸钠制剂收入市场份额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2024年中国市场主要厂商丙戊酸钠制剂销量市场份额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2024年中国市场主要厂商丙戊酸钠制剂收入市场份额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2024年全球前五大生产商丙戊酸钠制剂市场份额</w:t>
      </w:r>
      <w:r>
        <w:rPr>
          <w:rFonts w:hint="eastAsia"/>
        </w:rPr>
        <w:br/>
      </w:r>
      <w:r>
        <w:rPr>
          <w:rFonts w:hint="eastAsia"/>
        </w:rPr>
        <w:t>　　图 42： 2024年全球丙戊酸钠制剂第一梯队、第二梯队和第三梯队厂商及市场份额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全球不同产品类型丙戊酸钠制剂价格走势（2020-2031）&amp;（美元/件）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全球不同应用丙戊酸钠制剂价格走势（2020-2031）&amp;（美元/件）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丙戊酸钠制剂产业链</w:t>
      </w:r>
      <w:r>
        <w:rPr>
          <w:rFonts w:hint="eastAsia"/>
        </w:rPr>
        <w:br/>
      </w:r>
      <w:r>
        <w:rPr>
          <w:rFonts w:hint="eastAsia"/>
        </w:rPr>
        <w:t>　　图 46： 丙戊酸钠制剂中国企业SWOT分析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83d575df648d6" w:history="1">
        <w:r>
          <w:rPr>
            <w:rStyle w:val="Hyperlink"/>
          </w:rPr>
          <w:t>全球与中国丙戊酸钠制剂行业研究及发展前景预测报告（2025-2031年）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83d575df648d6" w:history="1">
        <w:r>
          <w:rPr>
            <w:rStyle w:val="Hyperlink"/>
          </w:rPr>
          <w:t>https://www.20087.com/7/07/BingWuSuanNaZhiJiShiChangQianJingFenXi.html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热点：丙戊酸钠又叫什么名、丙戊酸钠的剂型、丙戊酸钠的作用机制与药理作用、丙戊酸钠知乎、双丙戊酸钠是什么药、丙戊酸钠优点、丙戊酸钠是什么类药物、丙戊酸钠说明书和用药原则、丙戊酸钠适应症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132e7582b436c" w:history="1">
      <w:r>
        <w:rPr>
          <w:rStyle w:val="Hyperlink"/>
        </w:rPr>
        <w:t>全球与中国丙戊酸钠制剂行业研究及发展前景预测报告（2025-2031年）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ingWuSuanNaZhiJiShiChangQianJingFenXi.html" TargetMode="External" Id="R37483d575df6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ingWuSuanNaZhiJiShiChangQianJingFenXi.html" TargetMode="External" Id="R0d9132e7582b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2025-02-24T02:00:12Z</dcterms:created>
  <dcterms:modified xsi:type="dcterms:W3CDTF">2025-02-24T03:00:12Z</dcterms:modified>
  <dc:subject>全球与中国丙戊酸钠制剂行业研究及发展前景预测报告（2025-2031年）</dc:subject>
  <dc:title>全球与中国丙戊酸钠制剂行业研究及发展前景预测报告（2025-2031年）</dc:title>
  <cp:keywords>全球与中国丙戊酸钠制剂行业研究及发展前景预测报告（2025-2031年）</cp:keywords>
  <dc:description>全球与中国丙戊酸钠制剂行业研究及发展前景预测报告（2025-2031年）</dc:description>
</cp:coreProperties>
</file>