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10e82dcba4226" w:history="1">
              <w:r>
                <w:rPr>
                  <w:rStyle w:val="Hyperlink"/>
                </w:rPr>
                <w:t>中国中枢神经系统（CNS）药物行业发展研究与市场前景分析报告（2025-2031年）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10e82dcba4226" w:history="1">
              <w:r>
                <w:rPr>
                  <w:rStyle w:val="Hyperlink"/>
                </w:rPr>
                <w:t>中国中枢神经系统（CNS）药物行业发展研究与市场前景分析报告（2025-2031年）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a10e82dcba4226" w:history="1">
                <w:r>
                  <w:rPr>
                    <w:rStyle w:val="Hyperlink"/>
                  </w:rPr>
                  <w:t>https://www.20087.com/7/07/ZhongShuShenJingXiTong-CNS-YaoWuDeQianJing.html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枢神经系统（CNS）药物是一类用于治疗神经退行性疾病、精神障碍和疼痛管理的药物，广泛应用于神经科、精神病学和麻醉科等领域。该类产品以其高度特异性、多样化的机制和广泛的适用性而著称，适用于多种不同的疾病治疗需求场景。近年来，随着全球老龄化加剧以及对高效能CNS药物的需求增加，CNS药物市场需求稳步增长，并逐步成为许多企业提升治疗效果的重要选择之一。</w:t>
      </w:r>
      <w:r>
        <w:rPr>
          <w:rFonts w:hint="eastAsia"/>
        </w:rPr>
        <w:br/>
      </w:r>
      <w:r>
        <w:rPr>
          <w:rFonts w:hint="eastAsia"/>
        </w:rPr>
        <w:t>　　未来，CNS药物的发展将更加注重技术创新和个性化治疗的提升。一方面，通过改进药物设计和靶点识别技术，有望进一步提高产品的疗效、安全性和环保性能，使其能够在更复杂的临床环境中使用。例如，采用先进的基因编辑技术和AI算法，可以显著提升CNS药物的质量和可靠性。另一方面，随着精准医疗、物联网和大数据分析技术的快速发展，CNS药物将在更多新兴领域中找到应用机会，如智能药品管理系统、无人值守设备和远程监控平台等。例如，开发具备智能监控和数据分析功能的智能CNS药物系统，提供更加高效和可靠的用药管理解决方案。此外，结合绿色环保和社会责任理念，CNS药物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10e82dcba4226" w:history="1">
        <w:r>
          <w:rPr>
            <w:rStyle w:val="Hyperlink"/>
          </w:rPr>
          <w:t>中国中枢神经系统（CNS）药物行业发展研究与市场前景分析报告（2025-2031年）</w:t>
        </w:r>
      </w:hyperlink>
      <w:r>
        <w:rPr>
          <w:rFonts w:hint="eastAsia"/>
        </w:rPr>
        <w:t>》全面分析了我国中枢神经系统（CNS）药物行业的现状、市场需求、市场规模以及价格动态，探讨了中枢神经系统（CNS）药物产业链的结构与发展。中枢神经系统（CNS）药物报告对中枢神经系统（CNS）药物细分市场进行了剖析，同时基于科学数据，对中枢神经系统（CNS）药物市场前景及发展趋势进行了预测。报告还聚焦中枢神经系统（CNS）药物重点企业，并对其品牌影响力、市场竞争力以及行业集中度进行了评估。中枢神经系统（CNS）药物报告为投资者、产业链相关企业及政府决策部门提供了专业、客观的参考，是了解和把握中枢神经系统（CNS）药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中枢神经系统（CNS）药物产业概述</w:t>
      </w:r>
      <w:r>
        <w:rPr>
          <w:rFonts w:hint="eastAsia"/>
        </w:rPr>
        <w:br/>
      </w:r>
      <w:r>
        <w:rPr>
          <w:rFonts w:hint="eastAsia"/>
        </w:rPr>
        <w:t>　　第一节 中枢神经系统（CNS）药物定义</w:t>
      </w:r>
      <w:r>
        <w:rPr>
          <w:rFonts w:hint="eastAsia"/>
        </w:rPr>
        <w:br/>
      </w:r>
      <w:r>
        <w:rPr>
          <w:rFonts w:hint="eastAsia"/>
        </w:rPr>
        <w:t>　　第二节 中枢神经系统（CNS）药物行业特点</w:t>
      </w:r>
      <w:r>
        <w:rPr>
          <w:rFonts w:hint="eastAsia"/>
        </w:rPr>
        <w:br/>
      </w:r>
      <w:r>
        <w:rPr>
          <w:rFonts w:hint="eastAsia"/>
        </w:rPr>
        <w:t>　　第三节 中枢神经系统（CNS）药物产业链分析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2024-2025年中国中枢神经系统（CNS）药物行业运行环境分析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中国中枢神经系统（CNS）药物运行经济环境分析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中国中枢神经系统（CNS）药物产业政策环境分析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一、中枢神经系统（CNS）药物行业监管体制</w:t>
      </w:r>
      <w:r>
        <w:rPr>
          <w:rFonts w:hint="eastAsia"/>
        </w:rPr>
        <w:br/>
      </w:r>
      <w:r>
        <w:rPr>
          <w:rFonts w:hint="eastAsia"/>
        </w:rPr>
        <w:t>　　　　二、中枢神经系统（CNS）药物行业主要法规</w:t>
      </w:r>
      <w:r>
        <w:rPr>
          <w:rFonts w:hint="eastAsia"/>
        </w:rPr>
        <w:br/>
      </w:r>
      <w:r>
        <w:rPr>
          <w:rFonts w:hint="eastAsia"/>
        </w:rPr>
        <w:t>　　　　三、主要中枢神经系统（CNS）药物产业政策</w:t>
      </w:r>
      <w:r>
        <w:rPr>
          <w:rFonts w:hint="eastAsia"/>
        </w:rPr>
        <w:br/>
      </w:r>
      <w:r>
        <w:rPr>
          <w:rFonts w:hint="eastAsia"/>
        </w:rPr>
        <w:t>　　第三节 中国中枢神经系统（CNS）药物产业社会环境分析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国外中枢神经系统（CNS）药物行业发展态势分析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国外中枢神经系统（CNS）药物市场发展现状分析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国外主要国家中枢神经系统（CNS）药物市场现状</w:t>
      </w:r>
      <w:r>
        <w:rPr>
          <w:rFonts w:hint="eastAsia"/>
        </w:rPr>
        <w:br/>
      </w:r>
      <w:r>
        <w:rPr>
          <w:rFonts w:hint="eastAsia"/>
        </w:rPr>
        <w:t>　　第三节 国外中枢神经系统（CNS）药物行业发展趋势预测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中国中枢神经系统（CNS）药物行业市场分析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2019-2024年中国中枢神经系统（CNS）药物行业规模情况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2019-2024年中国中枢神经系统（CNS）药物市场规模情况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2019-2024年中国中枢神经系统（CNS）药物行业盈利情况分析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2019-2024年中国中枢神经系统（CNS）药物市场需求状况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2019-2024年中国中枢神经系统（CNS）药物行业市场供给状况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2019-2024年中枢神经系统（CNS）药物行业市场供需平衡状况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中国重点地区中枢神经系统（CNS）药物行业市场调研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重点地区（一）中枢神经系统（CNS）药物市场调研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重点地区（二）中枢神经系统（CNS）药物市场调研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重点地区（三）中枢神经系统（CNS）药物市场调研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重点地区（四）中枢神经系统（CNS）药物市场调研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重点地区（五）中枢神经系统（CNS）药物市场调研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中国中枢神经系统（CNS）药物行业价格走势及影响因素分析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国内中枢神经系统（CNS）药物行业价格回顾</w:t>
      </w:r>
      <w:r>
        <w:rPr>
          <w:rFonts w:hint="eastAsia"/>
        </w:rPr>
        <w:br/>
      </w:r>
      <w:r>
        <w:rPr>
          <w:rFonts w:hint="eastAsia"/>
        </w:rPr>
        <w:t>　　第二节 国内中枢神经系统（CNS）药物行业价格走势预测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国内中枢神经系统（CNS）药物行业价格影响因素分析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中国中枢神经系统（CNS）药物行业客户调研</w:t>
      </w:r>
      <w:r>
        <w:rPr>
          <w:rFonts w:hint="eastAsia"/>
        </w:rPr>
        <w:br/>
      </w:r>
      <w:r>
        <w:rPr>
          <w:rFonts w:hint="eastAsia"/>
        </w:rPr>
        <w:t>　　　　一、中枢神经系统（CNS）药物行业客户偏好调查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二、客户对中枢神经系统（CNS）药物品牌的首要认知渠道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三、中枢神经系统（CNS）药物品牌忠诚度调查</w:t>
      </w:r>
      <w:r>
        <w:rPr>
          <w:rFonts w:hint="eastAsia"/>
        </w:rPr>
        <w:br/>
      </w:r>
      <w:r>
        <w:rPr>
          <w:rFonts w:hint="eastAsia"/>
        </w:rPr>
        <w:t>　　　　四、中枢神经系统（CNS）药物行业客户消费理念调研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中国中枢神经系统（CNS）药物行业竞争格局分析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2025年中枢神经系统（CNS）药物行业集中度分析</w:t>
      </w:r>
      <w:r>
        <w:rPr>
          <w:rFonts w:hint="eastAsia"/>
        </w:rPr>
        <w:br/>
      </w:r>
      <w:r>
        <w:rPr>
          <w:rFonts w:hint="eastAsia"/>
        </w:rPr>
        <w:t>　　　　一、中枢神经系统（CNS）药物市场集中度分析</w:t>
      </w:r>
      <w:r>
        <w:rPr>
          <w:rFonts w:hint="eastAsia"/>
        </w:rPr>
        <w:br/>
      </w:r>
      <w:r>
        <w:rPr>
          <w:rFonts w:hint="eastAsia"/>
        </w:rPr>
        <w:t>　　　　二、中枢神经系统（CNS）药物企业集中度分析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2024-2025年中枢神经系统（CNS）药物行业竞争格局分析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一、中枢神经系统（CNS）药物行业竞争策略分析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二、中枢神经系统（CNS）药物行业竞争格局展望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三、我国中枢神经系统（CNS）药物市场竞争趋势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中枢神经系统（CNS）药物行业重点企业发展调研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中枢神经系统（CNS）药物行业企业经营策略研究分析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中枢神经系统（CNS）药物企业多样化经营策略分析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一、中枢神经系统（CNS）药物企业多样化经营情况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二、现行中枢神经系统（CNS）药物行业多样化经营的方向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大型中枢神经系统（CNS）药物企业集团未来发展策略分析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对中小中枢神经系统（CNS）药物企业生产经营的建议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中枢神经系统（CNS）药物行业投资风险与控制策略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中枢神经系统（CNS）药物行业SWOT模型分析</w:t>
      </w:r>
      <w:r>
        <w:rPr>
          <w:rFonts w:hint="eastAsia"/>
        </w:rPr>
        <w:br/>
      </w:r>
      <w:r>
        <w:rPr>
          <w:rFonts w:hint="eastAsia"/>
        </w:rPr>
        <w:t>　　　　一、中枢神经系统（CNS）药物行业优势分析</w:t>
      </w:r>
      <w:r>
        <w:rPr>
          <w:rFonts w:hint="eastAsia"/>
        </w:rPr>
        <w:br/>
      </w:r>
      <w:r>
        <w:rPr>
          <w:rFonts w:hint="eastAsia"/>
        </w:rPr>
        <w:t>　　　　二、中枢神经系统（CNS）药物行业劣势分析</w:t>
      </w:r>
      <w:r>
        <w:rPr>
          <w:rFonts w:hint="eastAsia"/>
        </w:rPr>
        <w:br/>
      </w:r>
      <w:r>
        <w:rPr>
          <w:rFonts w:hint="eastAsia"/>
        </w:rPr>
        <w:t>　　　　三、中枢神经系统（CNS）药物行业机会分析</w:t>
      </w:r>
      <w:r>
        <w:rPr>
          <w:rFonts w:hint="eastAsia"/>
        </w:rPr>
        <w:br/>
      </w:r>
      <w:r>
        <w:rPr>
          <w:rFonts w:hint="eastAsia"/>
        </w:rPr>
        <w:t>　　　　四、中枢神经系统（CNS）药物行业风险分析</w:t>
      </w:r>
      <w:r>
        <w:rPr>
          <w:rFonts w:hint="eastAsia"/>
        </w:rPr>
        <w:br/>
      </w:r>
      <w:r>
        <w:rPr>
          <w:rFonts w:hint="eastAsia"/>
        </w:rPr>
        <w:t>　　第二节 中枢神经系统（CNS）药物行业投资风险及控制策略分析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一、中枢神经系统（CNS）药物市场风险及控制策略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二、中枢神经系统（CNS）药物行业政策风险及控制策略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三、中枢神经系统（CNS）药物行业经营风险及控制策略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四、中枢神经系统（CNS）药物同业竞争风险及控制策略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五、中枢神经系统（CNS）药物行业其他风险及控制策略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2025-2031年中国中枢神经系统（CNS）药物行业投资潜力及发展趋势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2025-2031年中枢神经系统（CNS）药物行业投资潜力分析</w:t>
      </w:r>
      <w:r>
        <w:rPr>
          <w:rFonts w:hint="eastAsia"/>
        </w:rPr>
        <w:br/>
      </w:r>
      <w:r>
        <w:rPr>
          <w:rFonts w:hint="eastAsia"/>
        </w:rPr>
        <w:t>　　　　一、中枢神经系统（CNS）药物行业重点可投资领域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二、中枢神经系统（CNS）药物行业目标市场需求潜力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三、中枢神经系统（CNS）药物行业投资潜力综合评判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中.智.林－2025-2031年中国中枢神经系统（CNS）药物行业发展趋势分析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一、2025年中枢神经系统（CNS）药物市场前景分析</w:t>
      </w:r>
      <w:r>
        <w:rPr>
          <w:rFonts w:hint="eastAsia"/>
        </w:rPr>
        <w:br/>
      </w:r>
      <w:r>
        <w:rPr>
          <w:rFonts w:hint="eastAsia"/>
        </w:rPr>
        <w:t>　　　　二、2025年中枢神经系统（CNS）药物发展趋势预测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三、2025-2031年我国中枢神经系统（CNS）药物行业发展剖析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五、未来中枢神经系统（CNS）药物行业发展变局剖析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中枢神经系统（CNS）药物图片</w:t>
      </w:r>
      <w:r>
        <w:rPr>
          <w:rFonts w:hint="eastAsia"/>
        </w:rPr>
        <w:br/>
      </w:r>
      <w:r>
        <w:rPr>
          <w:rFonts w:hint="eastAsia"/>
        </w:rPr>
        <w:t>　　图表 中枢神经系统（CNS）药物种类 分类</w:t>
      </w:r>
      <w:r>
        <w:rPr>
          <w:rFonts w:hint="eastAsia"/>
        </w:rPr>
        <w:br/>
      </w:r>
      <w:r>
        <w:rPr>
          <w:rFonts w:hint="eastAsia"/>
        </w:rPr>
        <w:t>　　图表 中枢神经系统（CNS）药物用途 应用</w:t>
      </w:r>
      <w:r>
        <w:rPr>
          <w:rFonts w:hint="eastAsia"/>
        </w:rPr>
        <w:br/>
      </w:r>
      <w:r>
        <w:rPr>
          <w:rFonts w:hint="eastAsia"/>
        </w:rPr>
        <w:t>　　图表 中枢神经系统（CNS）药物主要特点</w:t>
      </w:r>
      <w:r>
        <w:rPr>
          <w:rFonts w:hint="eastAsia"/>
        </w:rPr>
        <w:br/>
      </w:r>
      <w:r>
        <w:rPr>
          <w:rFonts w:hint="eastAsia"/>
        </w:rPr>
        <w:t>　　图表 中枢神经系统（CNS）药物产业链分析</w:t>
      </w:r>
      <w:r>
        <w:rPr>
          <w:rFonts w:hint="eastAsia"/>
        </w:rPr>
        <w:br/>
      </w:r>
      <w:r>
        <w:rPr>
          <w:rFonts w:hint="eastAsia"/>
        </w:rPr>
        <w:t>　　图表 中枢神经系统（CNS）药物政策分析</w:t>
      </w:r>
      <w:r>
        <w:rPr>
          <w:rFonts w:hint="eastAsia"/>
        </w:rPr>
        <w:br/>
      </w:r>
      <w:r>
        <w:rPr>
          <w:rFonts w:hint="eastAsia"/>
        </w:rPr>
        <w:t>　　图表 中枢神经系统（CNS）药物技术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2019-2024年中国中枢神经系统（CNS）药物行业市场规模及增长情况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2019-2024年中枢神经系统（CNS）药物行业市场容量分析</w:t>
      </w:r>
      <w:r>
        <w:rPr>
          <w:rFonts w:hint="eastAsia"/>
        </w:rPr>
        <w:br/>
      </w:r>
      <w:r>
        <w:rPr>
          <w:rFonts w:hint="eastAsia"/>
        </w:rPr>
        <w:t>　　图表 中枢神经系统（CNS）药物生产现状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2019-2024年中国中枢神经系统（CNS）药物行业产能统计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2019-2024年中国中枢神经系统（CNS）药物行业产量及增长趋势</w:t>
      </w:r>
      <w:r>
        <w:rPr>
          <w:rFonts w:hint="eastAsia"/>
        </w:rPr>
        <w:br/>
      </w:r>
      <w:r>
        <w:rPr>
          <w:rFonts w:hint="eastAsia"/>
        </w:rPr>
        <w:t>　　图表 中枢神经系统（CNS）药物行业动态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2019-2024年中国中枢神经系统（CNS）药物市场需求量及增速统计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2019-2024年中国中枢神经系统（CNS）药物行业销售收入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2024年中国中枢神经系统（CNS）药物行业需求领域分布格局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2019-2024年中国中枢神经系统（CNS）药物行业利润总额统计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2019-2024年中国中枢神经系统（CNS）药物进口情况分析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2019-2024年中国中枢神经系统（CNS）药物出口情况分析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2019-2024年中国中枢神经系统（CNS）药物行业企业数量情况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2019-2024年中国中枢神经系统（CNS）药物行业企业平均规模情况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2019-2024年中国中枢神经系统（CNS）药物价格走势</w:t>
      </w:r>
      <w:r>
        <w:rPr>
          <w:rFonts w:hint="eastAsia"/>
        </w:rPr>
        <w:br/>
      </w:r>
      <w:r>
        <w:rPr>
          <w:rFonts w:hint="eastAsia"/>
        </w:rPr>
        <w:t>　　图表 2024年中枢神经系统（CNS）药物成本和利润分析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**地区中枢神经系统（CNS）药物市场规模及增长情况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**地区中枢神经系统（CNS）药物行业市场需求情况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**地区中枢神经系统（CNS）药物市场规模及增长情况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**地区中枢神经系统（CNS）药物行业市场需求情况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**地区中枢神经系统（CNS）药物市场规模及增长情况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**地区中枢神经系统（CNS）药物行业市场需求情况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**地区中枢神经系统（CNS）药物市场规模及增长情况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**地区中枢神经系统（CNS）药物行业市场需求情况</w:t>
      </w:r>
      <w:r>
        <w:rPr>
          <w:rFonts w:hint="eastAsia"/>
        </w:rPr>
        <w:br/>
      </w:r>
      <w:r>
        <w:rPr>
          <w:rFonts w:hint="eastAsia"/>
        </w:rPr>
        <w:t>　　图表 中枢神经系统（CNS）药物品牌</w:t>
      </w:r>
      <w:r>
        <w:rPr>
          <w:rFonts w:hint="eastAsia"/>
        </w:rPr>
        <w:br/>
      </w:r>
      <w:r>
        <w:rPr>
          <w:rFonts w:hint="eastAsia"/>
        </w:rPr>
        <w:t>　　图表 中枢神经系统（CNS）药物企业（一）概况</w:t>
      </w:r>
      <w:r>
        <w:rPr>
          <w:rFonts w:hint="eastAsia"/>
        </w:rPr>
        <w:br/>
      </w:r>
      <w:r>
        <w:rPr>
          <w:rFonts w:hint="eastAsia"/>
        </w:rPr>
        <w:t>　　图表 企业中枢神经系统（CNS）药物型号 规格</w:t>
      </w:r>
      <w:r>
        <w:rPr>
          <w:rFonts w:hint="eastAsia"/>
        </w:rPr>
        <w:br/>
      </w:r>
      <w:r>
        <w:rPr>
          <w:rFonts w:hint="eastAsia"/>
        </w:rPr>
        <w:t>　　图表 中枢神经系统（CNS）药物企业（一）经营分析</w:t>
      </w:r>
      <w:r>
        <w:rPr>
          <w:rFonts w:hint="eastAsia"/>
        </w:rPr>
        <w:br/>
      </w:r>
      <w:r>
        <w:rPr>
          <w:rFonts w:hint="eastAsia"/>
        </w:rPr>
        <w:t>　　图表 中枢神经系统（CNS）药物企业（一）盈利能力情况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中枢神经系统（CNS）药物企业（一）偿债能力情况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中枢神经系统（CNS）药物企业（一）运营能力情况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中枢神经系统（CNS）药物企业（一）成长能力情况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中枢神经系统（CNS）药物上游现状</w:t>
      </w:r>
      <w:r>
        <w:rPr>
          <w:rFonts w:hint="eastAsia"/>
        </w:rPr>
        <w:br/>
      </w:r>
      <w:r>
        <w:rPr>
          <w:rFonts w:hint="eastAsia"/>
        </w:rPr>
        <w:t>　　图表 中枢神经系统（CNS）药物下游调研</w:t>
      </w:r>
      <w:r>
        <w:rPr>
          <w:rFonts w:hint="eastAsia"/>
        </w:rPr>
        <w:br/>
      </w:r>
      <w:r>
        <w:rPr>
          <w:rFonts w:hint="eastAsia"/>
        </w:rPr>
        <w:t>　　图表 中枢神经系统（CNS）药物企业（二）概况</w:t>
      </w:r>
      <w:r>
        <w:rPr>
          <w:rFonts w:hint="eastAsia"/>
        </w:rPr>
        <w:br/>
      </w:r>
      <w:r>
        <w:rPr>
          <w:rFonts w:hint="eastAsia"/>
        </w:rPr>
        <w:t>　　图表 企业中枢神经系统（CNS）药物型号 规格</w:t>
      </w:r>
      <w:r>
        <w:rPr>
          <w:rFonts w:hint="eastAsia"/>
        </w:rPr>
        <w:br/>
      </w:r>
      <w:r>
        <w:rPr>
          <w:rFonts w:hint="eastAsia"/>
        </w:rPr>
        <w:t>　　图表 中枢神经系统（CNS）药物企业（二）经营分析</w:t>
      </w:r>
      <w:r>
        <w:rPr>
          <w:rFonts w:hint="eastAsia"/>
        </w:rPr>
        <w:br/>
      </w:r>
      <w:r>
        <w:rPr>
          <w:rFonts w:hint="eastAsia"/>
        </w:rPr>
        <w:t>　　图表 中枢神经系统（CNS）药物企业（二）盈利能力情况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中枢神经系统（CNS）药物企业（二）偿债能力情况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中枢神经系统（CNS）药物企业（二）运营能力情况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中枢神经系统（CNS）药物企业（二）成长能力情况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中枢神经系统（CNS）药物企业（三）概况</w:t>
      </w:r>
      <w:r>
        <w:rPr>
          <w:rFonts w:hint="eastAsia"/>
        </w:rPr>
        <w:br/>
      </w:r>
      <w:r>
        <w:rPr>
          <w:rFonts w:hint="eastAsia"/>
        </w:rPr>
        <w:t>　　图表 企业中枢神经系统（CNS）药物型号 规格</w:t>
      </w:r>
      <w:r>
        <w:rPr>
          <w:rFonts w:hint="eastAsia"/>
        </w:rPr>
        <w:br/>
      </w:r>
      <w:r>
        <w:rPr>
          <w:rFonts w:hint="eastAsia"/>
        </w:rPr>
        <w:t>　　图表 中枢神经系统（CNS）药物企业（三）经营分析</w:t>
      </w:r>
      <w:r>
        <w:rPr>
          <w:rFonts w:hint="eastAsia"/>
        </w:rPr>
        <w:br/>
      </w:r>
      <w:r>
        <w:rPr>
          <w:rFonts w:hint="eastAsia"/>
        </w:rPr>
        <w:t>　　图表 中枢神经系统（CNS）药物企业（三）盈利能力情况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中枢神经系统（CNS）药物企业（三）偿债能力情况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中枢神经系统（CNS）药物企业（三）运营能力情况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中枢神经系统（CNS）药物企业（三）成长能力情况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中枢神经系统（CNS）药物优势</w:t>
      </w:r>
      <w:r>
        <w:rPr>
          <w:rFonts w:hint="eastAsia"/>
        </w:rPr>
        <w:br/>
      </w:r>
      <w:r>
        <w:rPr>
          <w:rFonts w:hint="eastAsia"/>
        </w:rPr>
        <w:t>　　图表 中枢神经系统（CNS）药物劣势</w:t>
      </w:r>
      <w:r>
        <w:rPr>
          <w:rFonts w:hint="eastAsia"/>
        </w:rPr>
        <w:br/>
      </w:r>
      <w:r>
        <w:rPr>
          <w:rFonts w:hint="eastAsia"/>
        </w:rPr>
        <w:t>　　图表 中枢神经系统（CNS）药物机会</w:t>
      </w:r>
      <w:r>
        <w:rPr>
          <w:rFonts w:hint="eastAsia"/>
        </w:rPr>
        <w:br/>
      </w:r>
      <w:r>
        <w:rPr>
          <w:rFonts w:hint="eastAsia"/>
        </w:rPr>
        <w:t>　　图表 中枢神经系统（CNS）药物威胁</w:t>
      </w:r>
      <w:r>
        <w:rPr>
          <w:rFonts w:hint="eastAsia"/>
        </w:rPr>
        <w:br/>
      </w:r>
      <w:r>
        <w:rPr>
          <w:rFonts w:hint="eastAsia"/>
        </w:rPr>
        <w:t>　　图表 2025-2031年中国中枢神经系统（CNS）药物行业产能预测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2025-2031年中国中枢神经系统（CNS）药物行业产量预测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2025-2031年中国中枢神经系统（CNS）药物市场销售预测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2025-2031年中国中枢神经系统（CNS）药物行业市场规模预测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2025-2031年中国中枢神经系统（CNS）药物市场前景分析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2025-2031年中国中枢神经系统（CNS）药物行业风险分析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2025-2031年中国中枢神经系统（CNS）药物行业发展趋势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10e82dcba4226" w:history="1">
        <w:r>
          <w:rPr>
            <w:rStyle w:val="Hyperlink"/>
          </w:rPr>
          <w:t>中国中枢神经系统（CNS）药物行业发展研究与市场前景分析报告（2025-2031年）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a10e82dcba4226" w:history="1">
        <w:r>
          <w:rPr>
            <w:rStyle w:val="Hyperlink"/>
          </w:rPr>
          <w:t>https://www.20087.com/7/07/ZhongShuShenJingXiTong-CNS-YaoWuDeQianJing.html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枢神经系统药物分类、中枢神经系统药物说明书、抑制中枢神经的药物有哪些、中枢神经系统药物包括哪几类药物、中枢神经系统用药、中枢神经系统药物临床应用、中枢神经系统受损、中枢神经系统用药分类、作用于中枢神经系统的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c98ce4c3a4403" w:history="1">
      <w:r>
        <w:rPr>
          <w:rStyle w:val="Hyperlink"/>
        </w:rPr>
        <w:t>中国中枢神经系统（CNS）药物行业发展研究与市场前景分析报告（2025-2031年）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ZhongShuShenJingXiTong-CNS-YaoWuDeQianJing.html" TargetMode="External" Id="R90a10e82dcba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ZhongShuShenJingXiTong-CNS-YaoWuDeQianJing.html" TargetMode="External" Id="Rdb0c98ce4c3a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2024-12-25T23:36:00Z</dcterms:created>
  <dcterms:modified xsi:type="dcterms:W3CDTF">2024-12-26T00:36:00Z</dcterms:modified>
  <dc:subject>中国中枢神经系统（CNS）药物行业发展研究与市场前景分析报告（2025-2031年）</dc:subject>
  <dc:title>中国中枢神经系统（CNS）药物行业发展研究与市场前景分析报告（2025-2031年）</dc:title>
  <cp:keywords>中国中枢神经系统（CNS）药物行业发展研究与市场前景分析报告（2025-2031年）</cp:keywords>
  <dc:description>中国中枢神经系统（CNS）药物行业发展研究与市场前景分析报告（2025-2031年）</dc:description>
</cp:coreProperties>
</file>