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cb69aee0d4f60" w:history="1">
              <w:r>
                <w:rPr>
                  <w:rStyle w:val="Hyperlink"/>
                </w:rPr>
                <w:t>中国人用疫苗行业调研与前景趋势预测报告（2026-2032年）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cb69aee0d4f60" w:history="1">
              <w:r>
                <w:rPr>
                  <w:rStyle w:val="Hyperlink"/>
                </w:rPr>
                <w:t>中国人用疫苗行业调研与前景趋势预测报告（2026-2032年）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cb69aee0d4f60" w:history="1">
                <w:r>
                  <w:rPr>
                    <w:rStyle w:val="Hyperlink"/>
                  </w:rPr>
                  <w:t>https://www.20087.com/7/87/RenYongYiMiaoDeQianJingQuShi.html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用疫苗是预防传染病最有效的公共卫生干预手段，技术平台涵盖灭活/减毒疫苗、亚单位蛋白、病毒载体及mRNA等，覆盖流感、HPV、新冠、带状疱疹等多个疾病领域。近年来，mRNA技术突破显著缩短研发周期，并推动个体化肿瘤疫苗探索。全球疫苗生产高度集中于少数跨国企业，强调GMP合规、冷链稳定性及大规模灌装能力。然而，新兴病原体变异速度快，对疫苗广谱保护力提出挑战；且低收入国家仍面临可及性与接种覆盖率不足问题。此外，公众对疫苗安全性的疑虑（如罕见血栓、心肌炎）需通过透明沟通与主动药物警戒系统应对。</w:t>
      </w:r>
      <w:r>
        <w:rPr>
          <w:rFonts w:hint="eastAsia"/>
        </w:rPr>
        <w:br/>
      </w:r>
      <w:r>
        <w:rPr>
          <w:rFonts w:hint="eastAsia"/>
        </w:rPr>
        <w:t>　　未来，人用疫苗将加速向通用化、平台化与智能递送演进。针对冠状病毒或流感的通用疫苗研发聚焦保守抗原表位，旨在提供跨变种保护；而模块化mRNA平台可快速切换抗原序列，应对新发疫情。在递送技术上，纳米颗粒、微针贴片或口服制剂将提升依从性并避免注射风险。数字化方面，区块链溯源确保疫苗从工厂到接种点全程温控可信；AI预测流行株助力毒株选择。政策层面，WHO推动mRNA技术转移中心建设，促进全球产能均衡。长远看，人用疫苗或从“群体免疫工具”拓展为“个体健康定制服务”，在癌症、阿尔茨海默病等慢性病预防中开辟新赛道，并通过“疫苗即平台”战略重塑生物医药创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cb69aee0d4f60" w:history="1">
        <w:r>
          <w:rPr>
            <w:rStyle w:val="Hyperlink"/>
          </w:rPr>
          <w:t>中国人用疫苗行业调研与前景趋势预测报告（2026-2032年）</w:t>
        </w:r>
      </w:hyperlink>
      <w:r>
        <w:rPr>
          <w:rFonts w:hint="eastAsia"/>
        </w:rPr>
        <w:t>》基于国家统计局、相关协会等权威数据，结合专业团队对人用疫苗行业的长期监测，全面分析了人用疫苗行业的市场规模、技术现状、发展趋势及竞争格局。报告详细梳理了人用疫苗市场需求、进出口情况、上下游产业链、重点区域分布及主要企业动态，并通过SWOT分析揭示了人用疫苗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人用疫苗市场概述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按照不同产品类型，人用疫苗主要可以分为如下几个类别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中国不同产品类型人用疫苗增长趋势2021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水痘</w:t>
      </w:r>
      <w:r>
        <w:rPr>
          <w:rFonts w:hint="eastAsia"/>
        </w:rPr>
        <w:br/>
      </w:r>
      <w:r>
        <w:rPr>
          <w:rFonts w:hint="eastAsia"/>
        </w:rPr>
        <w:t>　　　　1.2.3 流感</w:t>
      </w:r>
      <w:r>
        <w:rPr>
          <w:rFonts w:hint="eastAsia"/>
        </w:rPr>
        <w:br/>
      </w:r>
      <w:r>
        <w:rPr>
          <w:rFonts w:hint="eastAsia"/>
        </w:rPr>
        <w:t>　　　　1.2.4 脊髓灰质炎</w:t>
      </w:r>
      <w:r>
        <w:rPr>
          <w:rFonts w:hint="eastAsia"/>
        </w:rPr>
        <w:br/>
      </w:r>
      <w:r>
        <w:rPr>
          <w:rFonts w:hint="eastAsia"/>
        </w:rPr>
        <w:t>　　　　1.2.5 甲型肝炎</w:t>
      </w:r>
      <w:r>
        <w:rPr>
          <w:rFonts w:hint="eastAsia"/>
        </w:rPr>
        <w:br/>
      </w:r>
      <w:r>
        <w:rPr>
          <w:rFonts w:hint="eastAsia"/>
        </w:rPr>
        <w:t>　　　　1.2.6 狂犬病</w:t>
      </w:r>
      <w:r>
        <w:rPr>
          <w:rFonts w:hint="eastAsia"/>
        </w:rPr>
        <w:br/>
      </w:r>
      <w:r>
        <w:rPr>
          <w:rFonts w:hint="eastAsia"/>
        </w:rPr>
        <w:t>　　　　1.2.7 BCG</w:t>
      </w:r>
      <w:r>
        <w:rPr>
          <w:rFonts w:hint="eastAsia"/>
        </w:rPr>
        <w:br/>
      </w:r>
      <w:r>
        <w:rPr>
          <w:rFonts w:hint="eastAsia"/>
        </w:rPr>
        <w:t>　　　　1.2.8 乙型肝炎</w:t>
      </w:r>
      <w:r>
        <w:rPr>
          <w:rFonts w:hint="eastAsia"/>
        </w:rPr>
        <w:br/>
      </w:r>
      <w:r>
        <w:rPr>
          <w:rFonts w:hint="eastAsia"/>
        </w:rPr>
        <w:t>　　　　1.2.9 百日咳，白喉，破伤风</w:t>
      </w:r>
      <w:r>
        <w:rPr>
          <w:rFonts w:hint="eastAsia"/>
        </w:rPr>
        <w:br/>
      </w:r>
      <w:r>
        <w:rPr>
          <w:rFonts w:hint="eastAsia"/>
        </w:rPr>
        <w:t>　　　　1.2.10 肺炎球菌</w:t>
      </w:r>
      <w:r>
        <w:rPr>
          <w:rFonts w:hint="eastAsia"/>
        </w:rPr>
        <w:br/>
      </w:r>
      <w:r>
        <w:rPr>
          <w:rFonts w:hint="eastAsia"/>
        </w:rPr>
        <w:t>　　1.3 从不同应用，人用疫苗主要包括如下几个方面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中国不同应用人用疫苗增长趋势2021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中国人用疫苗发展现状及未来趋势（2021-2032）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中国市场人用疫苗收入及增长率（2021-2032）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中国市场人用疫苗销量及增长率（2021-2032）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中国市场主要人用疫苗厂商分析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中国市场主要厂商人用疫苗销量及市场占有率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中国市场主要厂商人用疫苗销量（2021-2026）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中国市场主要厂商人用疫苗销量市场份额（2021-2026）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中国市场主要厂商人用疫苗收入及市场占有率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中国市场主要厂商人用疫苗收入（2021-2026）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中国市场主要厂商人用疫苗收入市场份额（2021-2026）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2025年中国市场主要厂商人用疫苗收入排名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中国市场主要厂商人用疫苗价格（2021-2026）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中国市场主要厂商人用疫苗总部及产地分布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中国市场主要厂商成立时间及人用疫苗商业化日期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中国市场主要厂商人用疫苗产品类型及应用</w:t>
      </w:r>
      <w:r>
        <w:rPr>
          <w:rFonts w:hint="eastAsia"/>
        </w:rPr>
        <w:br/>
      </w:r>
      <w:r>
        <w:rPr>
          <w:rFonts w:hint="eastAsia"/>
        </w:rPr>
        <w:t>　　2.7 人用疫苗行业集中度、竞争程度分析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人用疫苗行业集中度分析：2025年中国Top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中国市场人用疫苗第一梯队、第二梯队和第三梯队厂商（品牌）及2025年市场份额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重点企业（13）在中国市场人用疫苗销量、收入、价格及毛利率（2021-2026）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重点企业（14）在中国市场人用疫苗销量、收入、价格及毛利率（2021-2026）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重点企业（15）在中国市场人用疫苗销量、收入、价格及毛利率（2021-2026）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重点企业（16）在中国市场人用疫苗销量、收入、价格及毛利率（2021-2026）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重点企业（17）在中国市场人用疫苗销量、收入、价格及毛利率（2021-2026）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重点企业（18）在中国市场人用疫苗销量、收入、价格及毛利率（2021-2026）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重点企业（19）在中国市场人用疫苗销量、收入、价格及毛利率（2021-2026）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重点企业（20）在中国市场人用疫苗销量、收入、价格及毛利率（2021-2026）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重点企业（21）在中国市场人用疫苗销量、收入、价格及毛利率（2021-2026）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重点企业（22）在中国市场人用疫苗销量、收入、价格及毛利率（2021-2026）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重点企业（23）在中国市场人用疫苗销量、收入、价格及毛利率（2021-2026）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重点企业（24）在中国市场人用疫苗销量、收入、价格及毛利率（2021-2026）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重点企业（25）在中国市场人用疫苗销量、收入、价格及毛利率（2021-2026）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不同产品类型人用疫苗分析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中国市场不同产品类型人用疫苗销量（2021-2032）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中国市场不同产品类型人用疫苗销量及市场份额（2021-2026）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中国市场不同产品类型人用疫苗销量预测（2027-2032）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中国市场不同产品类型人用疫苗规模（2021-2032）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中国市场不同产品类型人用疫苗规模及市场份额（2021-2026）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中国市场不同产品类型人用疫苗规模预测（2027-2032）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中国市场不同产品类型人用疫苗价格走势（2021-2032）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不同应用人用疫苗分析</w:t>
      </w:r>
      <w:r>
        <w:rPr>
          <w:rFonts w:hint="eastAsia"/>
        </w:rPr>
        <w:br/>
      </w:r>
      <w:r>
        <w:rPr>
          <w:rFonts w:hint="eastAsia"/>
        </w:rPr>
        <w:t>　　5.1 中国市场不同应用人用疫苗销量（2021-2032）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中国市场不同应用人用疫苗销量及市场份额（2021-2026）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中国市场不同应用人用疫苗销量预测（2027-2032）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中国市场不同应用人用疫苗规模（2021-2032）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中国市场不同应用人用疫苗规模及市场份额（2021-2026）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中国市场不同应用人用疫苗规模预测（2027-2032）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中国市场不同应用人用疫苗价格走势（2021-2032）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人用疫苗行业发展分析---发展趋势</w:t>
      </w:r>
      <w:r>
        <w:rPr>
          <w:rFonts w:hint="eastAsia"/>
        </w:rPr>
        <w:br/>
      </w:r>
      <w:r>
        <w:rPr>
          <w:rFonts w:hint="eastAsia"/>
        </w:rPr>
        <w:t>　　6.2 人用疫苗行业发展分析---厂商壁垒</w:t>
      </w:r>
      <w:r>
        <w:rPr>
          <w:rFonts w:hint="eastAsia"/>
        </w:rPr>
        <w:br/>
      </w:r>
      <w:r>
        <w:rPr>
          <w:rFonts w:hint="eastAsia"/>
        </w:rPr>
        <w:t>　　6.3 人用疫苗行业发展分析---驱动因素</w:t>
      </w:r>
      <w:r>
        <w:rPr>
          <w:rFonts w:hint="eastAsia"/>
        </w:rPr>
        <w:br/>
      </w:r>
      <w:r>
        <w:rPr>
          <w:rFonts w:hint="eastAsia"/>
        </w:rPr>
        <w:t>　　6.4 人用疫苗行业发展分析---制约因素</w:t>
      </w:r>
      <w:r>
        <w:rPr>
          <w:rFonts w:hint="eastAsia"/>
        </w:rPr>
        <w:br/>
      </w:r>
      <w:r>
        <w:rPr>
          <w:rFonts w:hint="eastAsia"/>
        </w:rPr>
        <w:t>　　6.5 人用疫苗中国企业SWOT分析</w:t>
      </w:r>
      <w:r>
        <w:rPr>
          <w:rFonts w:hint="eastAsia"/>
        </w:rPr>
        <w:br/>
      </w:r>
      <w:r>
        <w:rPr>
          <w:rFonts w:hint="eastAsia"/>
        </w:rPr>
        <w:t>　　6.6 人用疫苗行业发展分析---行业政策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人用疫苗行业产业链简介</w:t>
      </w:r>
      <w:r>
        <w:rPr>
          <w:rFonts w:hint="eastAsia"/>
        </w:rPr>
        <w:br/>
      </w:r>
      <w:r>
        <w:rPr>
          <w:rFonts w:hint="eastAsia"/>
        </w:rPr>
        <w:t>　　7.2 人用疫苗产业链分析-上游</w:t>
      </w:r>
      <w:r>
        <w:rPr>
          <w:rFonts w:hint="eastAsia"/>
        </w:rPr>
        <w:br/>
      </w:r>
      <w:r>
        <w:rPr>
          <w:rFonts w:hint="eastAsia"/>
        </w:rPr>
        <w:t>　　7.3 人用疫苗产业链分析-中游</w:t>
      </w:r>
      <w:r>
        <w:rPr>
          <w:rFonts w:hint="eastAsia"/>
        </w:rPr>
        <w:br/>
      </w:r>
      <w:r>
        <w:rPr>
          <w:rFonts w:hint="eastAsia"/>
        </w:rPr>
        <w:t>　　7.4 人用疫苗产业链分析-下游</w:t>
      </w:r>
      <w:r>
        <w:rPr>
          <w:rFonts w:hint="eastAsia"/>
        </w:rPr>
        <w:br/>
      </w:r>
      <w:r>
        <w:rPr>
          <w:rFonts w:hint="eastAsia"/>
        </w:rPr>
        <w:t>　　7.5 人用疫苗行业采购模式</w:t>
      </w:r>
      <w:r>
        <w:rPr>
          <w:rFonts w:hint="eastAsia"/>
        </w:rPr>
        <w:br/>
      </w:r>
      <w:r>
        <w:rPr>
          <w:rFonts w:hint="eastAsia"/>
        </w:rPr>
        <w:t>　　7.6 人用疫苗行业生产模式</w:t>
      </w:r>
      <w:r>
        <w:rPr>
          <w:rFonts w:hint="eastAsia"/>
        </w:rPr>
        <w:br/>
      </w:r>
      <w:r>
        <w:rPr>
          <w:rFonts w:hint="eastAsia"/>
        </w:rPr>
        <w:t>　　7.7 人用疫苗行业销售模式及销售渠道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中国本土人用疫苗产能、产量分析</w:t>
      </w:r>
      <w:r>
        <w:rPr>
          <w:rFonts w:hint="eastAsia"/>
        </w:rPr>
        <w:br/>
      </w:r>
      <w:r>
        <w:rPr>
          <w:rFonts w:hint="eastAsia"/>
        </w:rPr>
        <w:t>　　8.1 中国人用疫苗供需现状及预测（2021-2032）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中国人用疫苗产能、产量、产能利用率及发展趋势（2021-2032）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中国人用疫苗产量、市场需求量及发展趋势（2021-2032）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中国人用疫苗进出口分析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中国市场人用疫苗主要进口来源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中国市场人用疫苗主要出口目的地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不同产品类型人用疫苗市场规模2021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不同应用人用疫苗市场规模2021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中国市场主要厂商人用疫苗销量（2021-2026）&amp;（百万剂）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4： 中国市场主要厂商人用疫苗销量市场份额（2021-2026）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中国市场主要厂商人用疫苗收入（2021-2026）&amp;（万元）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中国市场主要厂商人用疫苗收入份额（2021-2026）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2025年中国主要生产商人用疫苗收入排名（万元）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中国市场主要厂商人用疫苗价格（2021-2026）&amp;（元/剂）</w:t>
      </w:r>
      <w:r>
        <w:rPr>
          <w:rFonts w:hint="eastAsia"/>
        </w:rPr>
        <w:br/>
      </w:r>
      <w:r>
        <w:rPr>
          <w:rFonts w:hint="eastAsia"/>
        </w:rPr>
        <w:t>　　表 9： 中国市场主要厂商人用疫苗总部及产地分布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中国市场主要厂商成立时间及人用疫苗商业化日期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中国市场主要厂商人用疫苗产品类型及应用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2025年中国市场人用疫苗主要厂商市场地位（第一梯队、第二梯队和第三梯队）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人用疫苗市场投资、并购等现状分析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人用疫苗销量（百万剂）、收入（万元）、价格（元/剂）及毛利率（2021-2026）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人用疫苗销量（百万剂）、收入（万元）、价格（元/剂）及毛利率（2021-2026）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人用疫苗销量（百万剂）、收入（万元）、价格（元/剂）及毛利率（2021-2026）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人用疫苗销量（百万剂）、收入（万元）、价格（元/剂）及毛利率（2021-2026）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人用疫苗销量（百万剂）、收入（万元）、价格（元/剂）及毛利率（2021-2026）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人用疫苗销量（百万剂）、收入（万元）、价格（元/剂）及毛利率（2021-2026）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人用疫苗销量（百万剂）、收入（万元）、价格（元/剂）及毛利率（2021-2026）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人用疫苗销量（百万剂）、收入（万元）、价格（元/剂）及毛利率（2021-2026）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人用疫苗销量（百万剂）、收入（万元）、价格（元/剂）及毛利率（2021-2026）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人用疫苗销量（百万剂）、收入（万元）、价格（元/剂）及毛利率（2021-2026）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人用疫苗销量（百万剂）、收入（万元）、价格（元/剂）及毛利率（2021-2026）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人用疫苗销量（百万剂）、收入（万元）、价格（元/剂）及毛利率（2021-2026）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人用疫苗销量（百万剂）、收入（万元）、价格（元/剂）及毛利率（2021-2026）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人用疫苗销量（百万剂）、收入（万元）、价格（元/剂）及毛利率（2021-2026）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人用疫苗销量（百万剂）、收入（万元）、价格（元/剂）及毛利率（2021-2026）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人用疫苗销量（百万剂）、收入（万元）、价格（元/剂）及毛利率（2021-2026）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人用疫苗销量（百万剂）、收入（万元）、价格（元/剂）及毛利率（2021-2026）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人用疫苗销量（百万剂）、收入（万元）、价格（元/剂）及毛利率（2021-2026）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人用疫苗销量（百万剂）、收入（万元）、价格（元/剂）及毛利率（2021-2026）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人用疫苗销量（百万剂）、收入（万元）、价格（元/剂）及毛利率（2021-2026）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人用疫苗销量（百万剂）、收入（万元）、价格（元/剂）及毛利率（2021-2026）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人用疫苗销量（百万剂）、收入（万元）、价格（元/剂）及毛利率（2021-2026）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人用疫苗销量（百万剂）、收入（万元）、价格（元/剂）及毛利率（2021-2026）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人用疫苗销量（百万剂）、收入（万元）、价格（元/剂）及毛利率（2021-2026）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人用疫苗生产基地、总部、竞争对手及市场地位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人用疫苗产品规格、参数及市场应用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人用疫苗销量（百万剂）、收入（万元）、价格（元/剂）及毛利率（2021-2026）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中国市场不同产品类型人用疫苗销量（2021-2026）&amp;（百万剂）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中国市场不同产品类型人用疫苗销量市场份额（2021-2026）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中国市场不同产品类型人用疫苗销量预测（2027-2032）&amp;（百万剂）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中国市场不同产品类型人用疫苗销量市场份额预测（2027-2032）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中国市场不同产品类型人用疫苗规模（2021-2026）&amp;（万元）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中国市场不同产品类型人用疫苗规模市场份额（2021-2026）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中国市场不同产品类型人用疫苗规模预测（2027-2032）&amp;（万元）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中国市场不同产品类型人用疫苗规模市场份额预测（2027-2032）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中国市场不同应用人用疫苗销量（2021-2026）&amp;（百万剂）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148： 中国市场不同应用人用疫苗销量市场份额（2021-2026）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中国市场不同应用人用疫苗销量预测（2027-2032）&amp;（百万剂）</w:t>
      </w:r>
      <w:r>
        <w:rPr>
          <w:rFonts w:hint="eastAsia"/>
        </w:rPr>
        <w:br/>
      </w:r>
      <w:r>
        <w:rPr>
          <w:rFonts w:hint="eastAsia"/>
        </w:rPr>
        <w:t>　　表 150： 中国市场不同应用人用疫苗销量市场份额预测（2027-2032）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中国市场不同应用人用疫苗规模（2021-2026）&amp;（万元）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中国市场不同应用人用疫苗规模市场份额（2021-2026）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中国市场不同应用人用疫苗规模预测（2027-2032）&amp;（万元）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中国市场不同应用人用疫苗规模市场份额预测（2027-2032）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人用疫苗行业发展分析---发展趋势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人用疫苗行业发展分析---厂商壁垒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人用疫苗行业发展分析---驱动因素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人用疫苗行业发展分析---制约因素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人用疫苗行业相关重点政策一览</w:t>
      </w:r>
      <w:r>
        <w:rPr>
          <w:rFonts w:hint="eastAsia"/>
        </w:rPr>
        <w:br/>
      </w:r>
      <w:r>
        <w:rPr>
          <w:rFonts w:hint="eastAsia"/>
        </w:rPr>
        <w:t>　　表 160： 人用疫苗行业供应链分析</w:t>
      </w:r>
      <w:r>
        <w:rPr>
          <w:rFonts w:hint="eastAsia"/>
        </w:rPr>
        <w:br/>
      </w:r>
      <w:r>
        <w:rPr>
          <w:rFonts w:hint="eastAsia"/>
        </w:rPr>
        <w:t>　　表 161： 人用疫苗上游原料供应商</w:t>
      </w:r>
      <w:r>
        <w:rPr>
          <w:rFonts w:hint="eastAsia"/>
        </w:rPr>
        <w:br/>
      </w:r>
      <w:r>
        <w:rPr>
          <w:rFonts w:hint="eastAsia"/>
        </w:rPr>
        <w:t>　　表 162： 人用疫苗行业主要下游客户</w:t>
      </w:r>
      <w:r>
        <w:rPr>
          <w:rFonts w:hint="eastAsia"/>
        </w:rPr>
        <w:br/>
      </w:r>
      <w:r>
        <w:rPr>
          <w:rFonts w:hint="eastAsia"/>
        </w:rPr>
        <w:t>　　表 163： 人用疫苗典型经销商</w:t>
      </w:r>
      <w:r>
        <w:rPr>
          <w:rFonts w:hint="eastAsia"/>
        </w:rPr>
        <w:br/>
      </w:r>
      <w:r>
        <w:rPr>
          <w:rFonts w:hint="eastAsia"/>
        </w:rPr>
        <w:t>　　表 164： 中国人用疫苗产量、销量、进口量及出口量（2021-2026）&amp;（百万剂）</w:t>
      </w:r>
      <w:r>
        <w:rPr>
          <w:rFonts w:hint="eastAsia"/>
        </w:rPr>
        <w:br/>
      </w:r>
      <w:r>
        <w:rPr>
          <w:rFonts w:hint="eastAsia"/>
        </w:rPr>
        <w:t>　　表 165： 中国人用疫苗产量、销量、进口量及出口量预测（2027-2032）&amp;（百万剂）</w:t>
      </w:r>
      <w:r>
        <w:rPr>
          <w:rFonts w:hint="eastAsia"/>
        </w:rPr>
        <w:br/>
      </w:r>
      <w:r>
        <w:rPr>
          <w:rFonts w:hint="eastAsia"/>
        </w:rPr>
        <w:t>　　表 166： 中国市场人用疫苗主要进口来源</w:t>
      </w:r>
      <w:r>
        <w:rPr>
          <w:rFonts w:hint="eastAsia"/>
        </w:rPr>
        <w:br/>
      </w:r>
      <w:r>
        <w:rPr>
          <w:rFonts w:hint="eastAsia"/>
        </w:rPr>
        <w:t>　　表 167： 中国市场人用疫苗主要出口目的地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人用疫苗产品图片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中国不同产品类型人用疫苗市场规模市场份额2025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水痘产品图片</w:t>
      </w:r>
      <w:r>
        <w:rPr>
          <w:rFonts w:hint="eastAsia"/>
        </w:rPr>
        <w:br/>
      </w:r>
      <w:r>
        <w:rPr>
          <w:rFonts w:hint="eastAsia"/>
        </w:rPr>
        <w:t>　　图 4： 流感产品图片</w:t>
      </w:r>
      <w:r>
        <w:rPr>
          <w:rFonts w:hint="eastAsia"/>
        </w:rPr>
        <w:br/>
      </w:r>
      <w:r>
        <w:rPr>
          <w:rFonts w:hint="eastAsia"/>
        </w:rPr>
        <w:t>　　图 5： 脊髓灰质炎产品图片</w:t>
      </w:r>
      <w:r>
        <w:rPr>
          <w:rFonts w:hint="eastAsia"/>
        </w:rPr>
        <w:br/>
      </w:r>
      <w:r>
        <w:rPr>
          <w:rFonts w:hint="eastAsia"/>
        </w:rPr>
        <w:t>　　图 6： 甲型肝炎产品图片</w:t>
      </w:r>
      <w:r>
        <w:rPr>
          <w:rFonts w:hint="eastAsia"/>
        </w:rPr>
        <w:br/>
      </w:r>
      <w:r>
        <w:rPr>
          <w:rFonts w:hint="eastAsia"/>
        </w:rPr>
        <w:t>　　图 7： 狂犬病产品图片</w:t>
      </w:r>
      <w:r>
        <w:rPr>
          <w:rFonts w:hint="eastAsia"/>
        </w:rPr>
        <w:br/>
      </w:r>
      <w:r>
        <w:rPr>
          <w:rFonts w:hint="eastAsia"/>
        </w:rPr>
        <w:t>　　图 8： BCG产品图片</w:t>
      </w:r>
      <w:r>
        <w:rPr>
          <w:rFonts w:hint="eastAsia"/>
        </w:rPr>
        <w:br/>
      </w:r>
      <w:r>
        <w:rPr>
          <w:rFonts w:hint="eastAsia"/>
        </w:rPr>
        <w:t>　　图 9： 乙型肝炎产品图片</w:t>
      </w:r>
      <w:r>
        <w:rPr>
          <w:rFonts w:hint="eastAsia"/>
        </w:rPr>
        <w:br/>
      </w:r>
      <w:r>
        <w:rPr>
          <w:rFonts w:hint="eastAsia"/>
        </w:rPr>
        <w:t>　　图 10： 百日咳，白喉，破伤风产品图片</w:t>
      </w:r>
      <w:r>
        <w:rPr>
          <w:rFonts w:hint="eastAsia"/>
        </w:rPr>
        <w:br/>
      </w:r>
      <w:r>
        <w:rPr>
          <w:rFonts w:hint="eastAsia"/>
        </w:rPr>
        <w:t>　　图 11： 肺炎球菌产品图片</w:t>
      </w:r>
      <w:r>
        <w:rPr>
          <w:rFonts w:hint="eastAsia"/>
        </w:rPr>
        <w:br/>
      </w:r>
      <w:r>
        <w:rPr>
          <w:rFonts w:hint="eastAsia"/>
        </w:rPr>
        <w:t>　　图 12： 中国不同应用人用疫苗市场份额2025 &amp; 2032</w:t>
      </w:r>
      <w:r>
        <w:rPr>
          <w:rFonts w:hint="eastAsia"/>
        </w:rPr>
        <w:br/>
      </w:r>
      <w:r>
        <w:rPr>
          <w:rFonts w:hint="eastAsia"/>
        </w:rPr>
        <w:t>　　图 13： 成人</w:t>
      </w:r>
      <w:r>
        <w:rPr>
          <w:rFonts w:hint="eastAsia"/>
        </w:rPr>
        <w:br/>
      </w:r>
      <w:r>
        <w:rPr>
          <w:rFonts w:hint="eastAsia"/>
        </w:rPr>
        <w:t>　　图 14： 儿童</w:t>
      </w:r>
      <w:r>
        <w:rPr>
          <w:rFonts w:hint="eastAsia"/>
        </w:rPr>
        <w:br/>
      </w:r>
      <w:r>
        <w:rPr>
          <w:rFonts w:hint="eastAsia"/>
        </w:rPr>
        <w:t>　　图 15： 中国市场人用疫苗市场规模，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中国市场人用疫苗收入及增长率（2021-2032）&amp;（万元）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中国市场人用疫苗销量及增长率（2021-2032）&amp;（百万剂）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2025年中国市场主要厂商人用疫苗销量市场份额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2025年中国市场主要厂商人用疫苗收入市场份额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2025年中国市场前五大厂商人用疫苗市场份额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2025年中国市场人用疫苗第一梯队、第二梯队和第三梯队厂商（品牌）及市场份额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中国市场不同产品类型人用疫苗价格走势（2021-2032）&amp;（元/剂）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23： 中国市场不同应用人用疫苗价格走势（2021-2032）&amp;（元/剂）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24： 人用疫苗中国企业SWOT分析</w:t>
      </w:r>
      <w:r>
        <w:rPr>
          <w:rFonts w:hint="eastAsia"/>
        </w:rPr>
        <w:br/>
      </w:r>
      <w:r>
        <w:rPr>
          <w:rFonts w:hint="eastAsia"/>
        </w:rPr>
        <w:t>　　图 25： 人用疫苗产业链</w:t>
      </w:r>
      <w:r>
        <w:rPr>
          <w:rFonts w:hint="eastAsia"/>
        </w:rPr>
        <w:br/>
      </w:r>
      <w:r>
        <w:rPr>
          <w:rFonts w:hint="eastAsia"/>
        </w:rPr>
        <w:t>　　图 26： 人用疫苗行业采购模式分析</w:t>
      </w:r>
      <w:r>
        <w:rPr>
          <w:rFonts w:hint="eastAsia"/>
        </w:rPr>
        <w:br/>
      </w:r>
      <w:r>
        <w:rPr>
          <w:rFonts w:hint="eastAsia"/>
        </w:rPr>
        <w:t>　　图 27： 人用疫苗行业生产模式分析</w:t>
      </w:r>
      <w:r>
        <w:rPr>
          <w:rFonts w:hint="eastAsia"/>
        </w:rPr>
        <w:br/>
      </w:r>
      <w:r>
        <w:rPr>
          <w:rFonts w:hint="eastAsia"/>
        </w:rPr>
        <w:t>　　图 28： 人用疫苗行业销售模式分析</w:t>
      </w:r>
      <w:r>
        <w:rPr>
          <w:rFonts w:hint="eastAsia"/>
        </w:rPr>
        <w:br/>
      </w:r>
      <w:r>
        <w:rPr>
          <w:rFonts w:hint="eastAsia"/>
        </w:rPr>
        <w:t>　　图 29： 中国人用疫苗产能、产量、产能利用率及发展趋势（2021-2032）&amp;（百万剂）</w:t>
      </w:r>
      <w:r>
        <w:rPr>
          <w:rFonts w:hint="eastAsia"/>
        </w:rPr>
        <w:br/>
      </w:r>
      <w:r>
        <w:rPr>
          <w:rFonts w:hint="eastAsia"/>
        </w:rPr>
        <w:t>　　图 30： 中国人用疫苗产量、市场需求量及发展趋势（2021-2032）&amp;（百万剂）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cb69aee0d4f60" w:history="1">
        <w:r>
          <w:rPr>
            <w:rStyle w:val="Hyperlink"/>
          </w:rPr>
          <w:t>中国人用疫苗行业调研与前景趋势预测报告（2026-2032年）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cb69aee0d4f60" w:history="1">
        <w:r>
          <w:rPr>
            <w:rStyle w:val="Hyperlink"/>
          </w:rPr>
          <w:t>https://www.20087.com/7/87/RenYongYiMiaoDeQianJingQuShi.html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器图片、人用疫苗一共有多少种、北京科兴生物制品有限公司、人用疫苗和兽用疫苗区别、人用疫苗药水是怎么制造出来的、人用疫苗铝佐剂的制备、华兰疫苗生产什么产品、人用疫苗上市公司、婴儿自费疫苗一律不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8cf4da17b402b" w:history="1">
      <w:r>
        <w:rPr>
          <w:rStyle w:val="Hyperlink"/>
        </w:rPr>
        <w:t>中国人用疫苗行业调研与前景趋势预测报告（2026-2032年）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RenYongYiMiaoDeQianJingQuShi.html" TargetMode="External" Id="R323cb69aee0d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RenYongYiMiaoDeQianJingQuShi.html" TargetMode="External" Id="R3808cf4da17b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2025-11-30T23:31:20Z</dcterms:created>
  <dcterms:modified xsi:type="dcterms:W3CDTF">2025-12-01T00:31:20Z</dcterms:modified>
  <dc:subject>中国人用疫苗行业调研与前景趋势预测报告（2026-2032年）</dc:subject>
  <dc:title>中国人用疫苗行业调研与前景趋势预测报告（2026-2032年）</dc:title>
  <cp:keywords>中国人用疫苗行业调研与前景趋势预测报告（2026-2032年）</cp:keywords>
  <dc:description>中国人用疫苗行业调研与前景趋势预测报告（2026-2032年）</dc:description>
</cp:coreProperties>
</file>