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c9959064646e1" w:history="1">
              <w:r>
                <w:rPr>
                  <w:rStyle w:val="Hyperlink"/>
                </w:rPr>
                <w:t>中国党参片市场研究与前景趋势预测报告（2026-2032年）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c9959064646e1" w:history="1">
              <w:r>
                <w:rPr>
                  <w:rStyle w:val="Hyperlink"/>
                </w:rPr>
                <w:t>中国党参片市场研究与前景趋势预测报告（2026-2032年）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c9959064646e1" w:history="1">
                <w:r>
                  <w:rPr>
                    <w:rStyle w:val="Hyperlink"/>
                  </w:rPr>
                  <w:t>https://www.20087.com/7/97/DangCanPianDeQianJingQuShi.html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片是传统大宗中药材，主要以干燥切片形式流通于中药饮片市场，广泛用于补中益气、健脾益肺等方剂配伍。主产区集中于甘肃、山西、陕西等地，部分基地推行规范化种植（GAP）与初加工标准化，以提升有效成分（如党参多糖、皂苷）含量稳定性。市场流通以统货与选货分级为主，但存在产地混杂、硫磺熏蒸残留、重金属超标等质量隐患；同时，缺乏统一的等级评价体系与指纹图谱标准，影响临床疗效一致性。尽管药典对党参有明确性状与含量要求，基层监管执行仍存盲区。</w:t>
      </w:r>
      <w:r>
        <w:rPr>
          <w:rFonts w:hint="eastAsia"/>
        </w:rPr>
        <w:br/>
      </w:r>
      <w:r>
        <w:rPr>
          <w:rFonts w:hint="eastAsia"/>
        </w:rPr>
        <w:t>　　未来，党参片将向道地认证、精深加工与临床价值量化方向升级。区块链溯源系统可实现从田间到药房的全链条透明化；超微粉碎、冻干破壁等技术将提升有效成分溶出率与生物利用度。在应用端，基于循证医学的党参复方制剂（如抗疲劳、免疫调节）将推动其从“经验用药”转向“证据用药”。政策层面，中药材纳入医保支付改革与经典名方简化注册将释放优质党参需求。长远看，党参片将从初级农产品转型为具有明确功效标识的现代中药原料，在中医药传承创新与大健康产业融合中重塑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c9959064646e1" w:history="1">
        <w:r>
          <w:rPr>
            <w:rStyle w:val="Hyperlink"/>
          </w:rPr>
          <w:t>中国党参片市场研究与前景趋势预测报告（2026-2032年）</w:t>
        </w:r>
      </w:hyperlink>
      <w:r>
        <w:rPr>
          <w:rFonts w:hint="eastAsia"/>
        </w:rPr>
        <w:t>》基于国家权威机构及相关协会的详实数据，结合一手调研资料，全面分析了党参片行业的发展环境、市场规模及未来预测。报告详细解读了党参片重点地区的市场表现、供需状况及价格趋势，并对党参片进出口情况进行了前景预测。同时，报告深入探讨了党参片技术现状与未来发展方向，重点分析了领先企业的经营表现及市场竞争力。通过SWOT分析，报告揭示了党参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党参片行业概述</w:t>
      </w:r>
      <w:r>
        <w:rPr>
          <w:rFonts w:hint="eastAsia"/>
        </w:rPr>
        <w:br/>
      </w:r>
      <w:r>
        <w:rPr>
          <w:rFonts w:hint="eastAsia"/>
        </w:rPr>
        <w:t>　　第一节 党参片定义与分类</w:t>
      </w:r>
      <w:r>
        <w:rPr>
          <w:rFonts w:hint="eastAsia"/>
        </w:rPr>
        <w:br/>
      </w:r>
      <w:r>
        <w:rPr>
          <w:rFonts w:hint="eastAsia"/>
        </w:rPr>
        <w:t>　　第二节 党参片应用领域</w:t>
      </w:r>
      <w:r>
        <w:rPr>
          <w:rFonts w:hint="eastAsia"/>
        </w:rPr>
        <w:br/>
      </w:r>
      <w:r>
        <w:rPr>
          <w:rFonts w:hint="eastAsia"/>
        </w:rPr>
        <w:t>　　第三节 党参片行业经济指标分析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党参片产业链及经营模式分析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三、党参片销售模式及销售渠道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全球党参片市场发展综述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2020-2025年全球党参片市场规模与趋势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主要国家与地区党参片市场分析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2026-2032年全球党参片行业发展趋势与前景预测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中国党参片行业市场分析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2025-2026年党参片产能与投资动态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一、国内党参片产能及利用情况</w:t>
      </w:r>
      <w:r>
        <w:rPr>
          <w:rFonts w:hint="eastAsia"/>
        </w:rPr>
        <w:br/>
      </w:r>
      <w:r>
        <w:rPr>
          <w:rFonts w:hint="eastAsia"/>
        </w:rPr>
        <w:t>　　　　二、党参片产能扩张与投资动态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2026-2032年党参片行业产量统计与趋势预测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一、2020-2025年党参片行业产量数据统计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1、2020-2025年党参片产量及增长趋势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2、2020-2025年党参片细分产品产量及份额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二、影响党参片产量的关键因素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三、2026-2032年党参片产量预测</w:t>
      </w:r>
      <w:r>
        <w:rPr>
          <w:rFonts w:hint="eastAsia"/>
        </w:rPr>
        <w:br/>
      </w:r>
      <w:r>
        <w:rPr>
          <w:rFonts w:hint="eastAsia"/>
        </w:rPr>
        <w:t>　　第三节 2026-2032年党参片市场需求与销售分析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一、2025-2026年党参片行业需求现状</w:t>
      </w:r>
      <w:r>
        <w:rPr>
          <w:rFonts w:hint="eastAsia"/>
        </w:rPr>
        <w:br/>
      </w:r>
      <w:r>
        <w:rPr>
          <w:rFonts w:hint="eastAsia"/>
        </w:rPr>
        <w:t>　　　　二、党参片客户群体与需求特点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三、2020-2025年党参片行业销售规模分析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四、2026-2032年党参片市场增长潜力与规模预测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中国党参片细分市场与下游应用领域分析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党参片细分市场分析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一、2025-2026年党参片主要细分产品市场现状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党参片下游应用与客户群体分析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一、2025-2026年党参片各应用领域市场现状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2025-2026年党参片行业技术发展现状及趋势分析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党参片行业技术发展现状分析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国内外党参片行业技术差异与原因</w:t>
      </w:r>
      <w:r>
        <w:rPr>
          <w:rFonts w:hint="eastAsia"/>
        </w:rPr>
        <w:br/>
      </w:r>
      <w:r>
        <w:rPr>
          <w:rFonts w:hint="eastAsia"/>
        </w:rPr>
        <w:t>　　第三节 党参片行业技术发展方向、趋势预测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提升党参片行业技术能力策略建议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党参片价格机制与竞争策略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一、2020-2025年党参片市场价格走势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党参片定价策略与方法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2026-2032年党参片价格竞争态势与趋势预测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中国党参片行业重点区域市场研究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2025-2026年重点区域党参片市场发展概况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二、2020-2025年党参片市场需求规模情况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三、2026-2032年党参片行业发展潜力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二、2020-2025年党参片市场需求规模情况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三、2026-2032年党参片行业发展潜力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二、2020-2025年党参片市场需求规模情况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三、2026-2032年党参片行业发展潜力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二、2020-2025年党参片市场需求规模情况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三、2026-2032年党参片行业发展潜力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二、2020-2025年党参片市场需求规模情况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三、2026-2032年党参片行业发展潜力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2020-2025年中国党参片行业进出口情况分析</w:t>
      </w:r>
      <w:r>
        <w:rPr>
          <w:rFonts w:hint="eastAsia"/>
        </w:rPr>
        <w:br/>
      </w:r>
      <w:r>
        <w:rPr>
          <w:rFonts w:hint="eastAsia"/>
        </w:rPr>
        <w:t>　　第一节 党参片行业进口情况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一、2020-2025年党参片进口规模及增长情况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二、党参片主要进口来源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党参片行业出口情况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一、2020-2025年党参片出口规模及增长情况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二、党参片主要出口目的地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2020-2025年中国党参片行业总体发展与财务状况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2020-2025年中国党参片行业规模情况</w:t>
      </w:r>
      <w:r>
        <w:rPr>
          <w:rFonts w:hint="eastAsia"/>
        </w:rPr>
        <w:br/>
      </w:r>
      <w:r>
        <w:rPr>
          <w:rFonts w:hint="eastAsia"/>
        </w:rPr>
        <w:t>　　　　一、党参片行业企业数量规模</w:t>
      </w:r>
      <w:r>
        <w:rPr>
          <w:rFonts w:hint="eastAsia"/>
        </w:rPr>
        <w:br/>
      </w:r>
      <w:r>
        <w:rPr>
          <w:rFonts w:hint="eastAsia"/>
        </w:rPr>
        <w:t>　　　　二、党参片行业从业人员规模</w:t>
      </w:r>
      <w:r>
        <w:rPr>
          <w:rFonts w:hint="eastAsia"/>
        </w:rPr>
        <w:br/>
      </w:r>
      <w:r>
        <w:rPr>
          <w:rFonts w:hint="eastAsia"/>
        </w:rPr>
        <w:t>　　　　三、党参片行业市场敏感性分析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2020-2025年中国党参片行业财务能力分析</w:t>
      </w:r>
      <w:r>
        <w:rPr>
          <w:rFonts w:hint="eastAsia"/>
        </w:rPr>
        <w:br/>
      </w:r>
      <w:r>
        <w:rPr>
          <w:rFonts w:hint="eastAsia"/>
        </w:rPr>
        <w:t>　　　　一、党参片行业盈利能力</w:t>
      </w:r>
      <w:r>
        <w:rPr>
          <w:rFonts w:hint="eastAsia"/>
        </w:rPr>
        <w:br/>
      </w:r>
      <w:r>
        <w:rPr>
          <w:rFonts w:hint="eastAsia"/>
        </w:rPr>
        <w:t>　　　　二、党参片行业偿债能力</w:t>
      </w:r>
      <w:r>
        <w:rPr>
          <w:rFonts w:hint="eastAsia"/>
        </w:rPr>
        <w:br/>
      </w:r>
      <w:r>
        <w:rPr>
          <w:rFonts w:hint="eastAsia"/>
        </w:rPr>
        <w:t>　　　　三、党参片行业营运能力</w:t>
      </w:r>
      <w:r>
        <w:rPr>
          <w:rFonts w:hint="eastAsia"/>
        </w:rPr>
        <w:br/>
      </w:r>
      <w:r>
        <w:rPr>
          <w:rFonts w:hint="eastAsia"/>
        </w:rPr>
        <w:t>　　　　四、党参片行业发展能力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党参片行业重点企业调研分析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中国党参片行业竞争格局分析</w:t>
      </w:r>
      <w:r>
        <w:rPr>
          <w:rFonts w:hint="eastAsia"/>
        </w:rPr>
        <w:br/>
      </w:r>
      <w:r>
        <w:rPr>
          <w:rFonts w:hint="eastAsia"/>
        </w:rPr>
        <w:t>　　第一节 党参片行业竞争格局总览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2025-2026年党参片行业竞争力分析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2020-2025年党参片行业企业并购活动分析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2025-2026年党参片行业会展与招投标活动分析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一、党参片行业会展活动及其市场影响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2026年中国党参片企业发展企业发展策略与建议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党参片销售模式与渠道策略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党参片品牌与市场推广策略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党参片研发投入与技术创新能力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党参片合作联盟与资源整合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中国党参片行业风险与对策</w:t>
      </w:r>
      <w:r>
        <w:rPr>
          <w:rFonts w:hint="eastAsia"/>
        </w:rPr>
        <w:br/>
      </w:r>
      <w:r>
        <w:rPr>
          <w:rFonts w:hint="eastAsia"/>
        </w:rPr>
        <w:t>　　第一节 党参片行业SWOT分析</w:t>
      </w:r>
      <w:r>
        <w:rPr>
          <w:rFonts w:hint="eastAsia"/>
        </w:rPr>
        <w:br/>
      </w:r>
      <w:r>
        <w:rPr>
          <w:rFonts w:hint="eastAsia"/>
        </w:rPr>
        <w:t>　　　　一、党参片行业优势</w:t>
      </w:r>
      <w:r>
        <w:rPr>
          <w:rFonts w:hint="eastAsia"/>
        </w:rPr>
        <w:br/>
      </w:r>
      <w:r>
        <w:rPr>
          <w:rFonts w:hint="eastAsia"/>
        </w:rPr>
        <w:t>　　　　二、党参片行业劣势</w:t>
      </w:r>
      <w:r>
        <w:rPr>
          <w:rFonts w:hint="eastAsia"/>
        </w:rPr>
        <w:br/>
      </w:r>
      <w:r>
        <w:rPr>
          <w:rFonts w:hint="eastAsia"/>
        </w:rPr>
        <w:t>　　　　三、党参片市场机会</w:t>
      </w:r>
      <w:r>
        <w:rPr>
          <w:rFonts w:hint="eastAsia"/>
        </w:rPr>
        <w:br/>
      </w:r>
      <w:r>
        <w:rPr>
          <w:rFonts w:hint="eastAsia"/>
        </w:rPr>
        <w:t>　　　　四、党参片市场威胁</w:t>
      </w:r>
      <w:r>
        <w:rPr>
          <w:rFonts w:hint="eastAsia"/>
        </w:rPr>
        <w:br/>
      </w:r>
      <w:r>
        <w:rPr>
          <w:rFonts w:hint="eastAsia"/>
        </w:rPr>
        <w:t>　　第二节 党参片行业风险及对策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2026-2032年中国党参片行业前景与发展趋势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2025-2026年党参片行业发展环境分析</w:t>
      </w:r>
      <w:r>
        <w:rPr>
          <w:rFonts w:hint="eastAsia"/>
        </w:rPr>
        <w:br/>
      </w:r>
      <w:r>
        <w:rPr>
          <w:rFonts w:hint="eastAsia"/>
        </w:rPr>
        <w:t>　　　　一、党参片行业主管部门与监管体制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二、党参片行业主要法律法规及政策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三、党参片行业标准与质量监管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2026-2032年党参片行业发展趋势与方向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2026-2032年党参片行业发展潜力与机遇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党参片行业研究结论与建议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[:中:智:林:]党参片行业发展建议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党参片行业类别</w:t>
      </w:r>
      <w:r>
        <w:rPr>
          <w:rFonts w:hint="eastAsia"/>
        </w:rPr>
        <w:br/>
      </w:r>
      <w:r>
        <w:rPr>
          <w:rFonts w:hint="eastAsia"/>
        </w:rPr>
        <w:t>　　图表 党参片行业产业链调研</w:t>
      </w:r>
      <w:r>
        <w:rPr>
          <w:rFonts w:hint="eastAsia"/>
        </w:rPr>
        <w:br/>
      </w:r>
      <w:r>
        <w:rPr>
          <w:rFonts w:hint="eastAsia"/>
        </w:rPr>
        <w:t>　　图表 党参片行业现状</w:t>
      </w:r>
      <w:r>
        <w:rPr>
          <w:rFonts w:hint="eastAsia"/>
        </w:rPr>
        <w:br/>
      </w:r>
      <w:r>
        <w:rPr>
          <w:rFonts w:hint="eastAsia"/>
        </w:rPr>
        <w:t>　　图表 党参片行业标准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2026年中国党参片行业产能</w:t>
      </w:r>
      <w:r>
        <w:rPr>
          <w:rFonts w:hint="eastAsia"/>
        </w:rPr>
        <w:br/>
      </w:r>
      <w:r>
        <w:rPr>
          <w:rFonts w:hint="eastAsia"/>
        </w:rPr>
        <w:t>　　图表 2020-2025年中国党参片行业产量统计</w:t>
      </w:r>
      <w:r>
        <w:rPr>
          <w:rFonts w:hint="eastAsia"/>
        </w:rPr>
        <w:br/>
      </w:r>
      <w:r>
        <w:rPr>
          <w:rFonts w:hint="eastAsia"/>
        </w:rPr>
        <w:t>　　图表 党参片行业动态</w:t>
      </w:r>
      <w:r>
        <w:rPr>
          <w:rFonts w:hint="eastAsia"/>
        </w:rPr>
        <w:br/>
      </w:r>
      <w:r>
        <w:rPr>
          <w:rFonts w:hint="eastAsia"/>
        </w:rPr>
        <w:t>　　图表 2020-2025年中国党参片市场需求量</w:t>
      </w:r>
      <w:r>
        <w:rPr>
          <w:rFonts w:hint="eastAsia"/>
        </w:rPr>
        <w:br/>
      </w:r>
      <w:r>
        <w:rPr>
          <w:rFonts w:hint="eastAsia"/>
        </w:rPr>
        <w:t>　　图表 2026年中国党参片行业需求区域调研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2020-2025年中国党参片行情</w:t>
      </w:r>
      <w:r>
        <w:rPr>
          <w:rFonts w:hint="eastAsia"/>
        </w:rPr>
        <w:br/>
      </w:r>
      <w:r>
        <w:rPr>
          <w:rFonts w:hint="eastAsia"/>
        </w:rPr>
        <w:t>　　图表 2020-2025年中国党参片价格走势图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2020-2025年中国党参片行业销售收入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2020-2025年中国党参片行业盈利情况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2020-2025年中国党参片行业利润总额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2020-2025年中国党参片进口统计</w:t>
      </w:r>
      <w:r>
        <w:rPr>
          <w:rFonts w:hint="eastAsia"/>
        </w:rPr>
        <w:br/>
      </w:r>
      <w:r>
        <w:rPr>
          <w:rFonts w:hint="eastAsia"/>
        </w:rPr>
        <w:t>　　图表 2020-2025年中国党参片出口统计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**地区党参片市场规模</w:t>
      </w:r>
      <w:r>
        <w:rPr>
          <w:rFonts w:hint="eastAsia"/>
        </w:rPr>
        <w:br/>
      </w:r>
      <w:r>
        <w:rPr>
          <w:rFonts w:hint="eastAsia"/>
        </w:rPr>
        <w:t>　　图表 **地区党参片行业市场需求</w:t>
      </w:r>
      <w:r>
        <w:rPr>
          <w:rFonts w:hint="eastAsia"/>
        </w:rPr>
        <w:br/>
      </w:r>
      <w:r>
        <w:rPr>
          <w:rFonts w:hint="eastAsia"/>
        </w:rPr>
        <w:t>　　图表 **地区党参片市场调研</w:t>
      </w:r>
      <w:r>
        <w:rPr>
          <w:rFonts w:hint="eastAsia"/>
        </w:rPr>
        <w:br/>
      </w:r>
      <w:r>
        <w:rPr>
          <w:rFonts w:hint="eastAsia"/>
        </w:rPr>
        <w:t>　　图表 **地区党参片行业市场需求分析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**地区党参片市场规模</w:t>
      </w:r>
      <w:r>
        <w:rPr>
          <w:rFonts w:hint="eastAsia"/>
        </w:rPr>
        <w:br/>
      </w:r>
      <w:r>
        <w:rPr>
          <w:rFonts w:hint="eastAsia"/>
        </w:rPr>
        <w:t>　　图表 **地区党参片行业市场需求</w:t>
      </w:r>
      <w:r>
        <w:rPr>
          <w:rFonts w:hint="eastAsia"/>
        </w:rPr>
        <w:br/>
      </w:r>
      <w:r>
        <w:rPr>
          <w:rFonts w:hint="eastAsia"/>
        </w:rPr>
        <w:t>　　图表 **地区党参片市场调研</w:t>
      </w:r>
      <w:r>
        <w:rPr>
          <w:rFonts w:hint="eastAsia"/>
        </w:rPr>
        <w:br/>
      </w:r>
      <w:r>
        <w:rPr>
          <w:rFonts w:hint="eastAsia"/>
        </w:rPr>
        <w:t>　　图表 **地区党参片行业市场需求分析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党参片行业竞争对手分析</w:t>
      </w:r>
      <w:r>
        <w:rPr>
          <w:rFonts w:hint="eastAsia"/>
        </w:rPr>
        <w:br/>
      </w:r>
      <w:r>
        <w:rPr>
          <w:rFonts w:hint="eastAsia"/>
        </w:rPr>
        <w:t>　　图表 党参片重点企业（一）基本信息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党参片重点企业（一）经营情况分析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党参片重点企业（一）主要经济指标情况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党参片重点企业（一）盈利能力情况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党参片重点企业（一）偿债能力情况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党参片重点企业（一）运营能力情况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党参片重点企业（一）成长能力情况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党参片重点企业（二）基本信息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党参片重点企业（二）经营情况分析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党参片重点企业（二）主要经济指标情况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党参片重点企业（二）盈利能力情况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党参片重点企业（二）偿债能力情况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党参片重点企业（二）运营能力情况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党参片重点企业（二）成长能力情况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党参片重点企业（三）基本信息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党参片重点企业（三）经营情况分析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党参片重点企业（三）主要经济指标情况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党参片重点企业（三）盈利能力情况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党参片重点企业（三）偿债能力情况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党参片重点企业（三）运营能力情况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党参片重点企业（三）成长能力情况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2026-2032年中国党参片行业产能预测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2026-2032年中国党参片行业产量预测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2026-2032年中国党参片市场需求预测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2026-2032年中国党参片行业市场规模预测</w:t>
      </w:r>
      <w:r>
        <w:rPr>
          <w:rFonts w:hint="eastAsia"/>
        </w:rPr>
        <w:br/>
      </w:r>
      <w:r>
        <w:rPr>
          <w:rFonts w:hint="eastAsia"/>
        </w:rPr>
        <w:t>　　图表 党参片行业准入条件</w:t>
      </w:r>
      <w:r>
        <w:rPr>
          <w:rFonts w:hint="eastAsia"/>
        </w:rPr>
        <w:br/>
      </w:r>
      <w:r>
        <w:rPr>
          <w:rFonts w:hint="eastAsia"/>
        </w:rPr>
        <w:t>　　图表 2026年中国党参片市场前景</w:t>
      </w:r>
      <w:r>
        <w:rPr>
          <w:rFonts w:hint="eastAsia"/>
        </w:rPr>
        <w:br/>
      </w:r>
      <w:r>
        <w:rPr>
          <w:rFonts w:hint="eastAsia"/>
        </w:rPr>
        <w:t>　　图表 2026-2032年中国党参片行业信息化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2026-2032年中国党参片行业风险分析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2026-2032年中国党参片行业发展趋势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c9959064646e1" w:history="1">
        <w:r>
          <w:rPr>
            <w:rStyle w:val="Hyperlink"/>
          </w:rPr>
          <w:t>中国党参片市场研究与前景趋势预测报告（2026-2032年）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c9959064646e1" w:history="1">
        <w:r>
          <w:rPr>
            <w:rStyle w:val="Hyperlink"/>
          </w:rPr>
          <w:t>https://www.20087.com/7/97/DangCanPianDeQianJingQuShi.html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热点：黄芪抗肿瘤的功效、党参片的主要功效是什么作用、党参和党参片的区别、党参片的功效、党参片治疗什么病、党参片好还是段好、党参片是治什么的、党参片怎么吃、党参和党参片哪个好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5466a05bb425d" w:history="1">
      <w:r>
        <w:rPr>
          <w:rStyle w:val="Hyperlink"/>
        </w:rPr>
        <w:t>中国党参片市场研究与前景趋势预测报告（2026-2032年）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angCanPianDeQianJingQuShi.html" TargetMode="External" Id="R881c99590646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angCanPianDeQianJingQuShi.html" TargetMode="External" Id="R7f75466a05bb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2025-12-26T06:38:21Z</dcterms:created>
  <dcterms:modified xsi:type="dcterms:W3CDTF">2025-12-26T07:38:21Z</dcterms:modified>
  <dc:subject>中国党参片市场研究与前景趋势预测报告（2026-2032年）</dc:subject>
  <dc:title>中国党参片市场研究与前景趋势预测报告（2026-2032年）</dc:title>
  <cp:keywords>中国党参片市场研究与前景趋势预测报告（2026-2032年）</cp:keywords>
  <dc:description>中国党参片市场研究与前景趋势预测报告（2026-2032年）</dc:description>
</cp:coreProperties>
</file>