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f3ef0d64645cb" w:history="1">
              <w:r>
                <w:rPr>
                  <w:rStyle w:val="Hyperlink"/>
                </w:rPr>
                <w:t>2023-2029年全球与中国分子成像系统行业研究及前景趋势预测报告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f3ef0d64645cb" w:history="1">
              <w:r>
                <w:rPr>
                  <w:rStyle w:val="Hyperlink"/>
                </w:rPr>
                <w:t>2023-2029年全球与中国分子成像系统行业研究及前景趋势预测报告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f3ef0d64645cb" w:history="1">
                <w:r>
                  <w:rPr>
                    <w:rStyle w:val="Hyperlink"/>
                  </w:rPr>
                  <w:t>https://www.20087.com/7/57/FenZiChengXiangXiTongDeQianJingQuShi.html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成像系统是一种用于生命科学研究的先进成像技术，广泛应用于基础医学研究、新药开发等领域。目前，分子成像系统的技术已经非常成熟，能够提供多种不同功能的产品，如光学成像、核医学成像等，以适应不同应用场景的需求。随着生物医学成像技术的进步，分子成像系统的性能不断提升，如通过改进成像探针提高其灵敏度和分辨率。此外，随着数据分析技术的发展，分子成像系统的数据处理能力不断增强，提高了研究效率。</w:t>
      </w:r>
      <w:r>
        <w:rPr>
          <w:rFonts w:hint="eastAsia"/>
        </w:rPr>
        <w:br/>
      </w:r>
      <w:r>
        <w:rPr>
          <w:rFonts w:hint="eastAsia"/>
        </w:rPr>
        <w:t>　　未来，分子成像系统的发展将更加注重多功能化和智能化。随着生物技术的发展，未来的分子成像系统将更加多功能化，能够通过多模态成像技术实现更全面的生物样本分析，提高研究的深度和广度。同时，随着人工智能技术的应用，未来的分子成像系统将更加智能化，能够通过机器学习算法自动识别图像特征，提高图像分析的准确性和效率。此外，随着可持续发展理念的普及，未来的分子成像系统将更加注重环保，采用更加环保的成像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3f3ef0d64645cb" w:history="1">
        <w:r>
          <w:rPr>
            <w:rStyle w:val="Hyperlink"/>
          </w:rPr>
          <w:t>2023-2029年全球与中国分子成像系统行业研究及前景趋势预测报告</w:t>
        </w:r>
      </w:hyperlink>
      <w:r>
        <w:rPr>
          <w:rFonts w:hint="eastAsia"/>
        </w:rPr>
        <w:t>全面分析了分子成像系统行业的市场规模、需求和价格动态，同时对分子成像系统产业链进行了探讨。报告客观描述了分子成像系统行业现状，审慎预测了分子成像系统市场前景及发展趋势。此外，报告还聚焦于分子成像系统重点企业，剖析了市场竞争格局、集中度以及品牌影响力，并对分子成像系统细分市场进行了研究。分子成像系统报告以专业、科学的视角，为投资者和行业决策者提供了权威的市场洞察与决策参考，是分子成像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分子成像系统市场概述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按照不同分类，分子成像系统主要可以分为如下几个类别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不同分类分子成像系统增长趋势2018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从不同应用，分子成像系统主要包括如下几个方面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1.4 分子成像系统行业背景、发展历史、现状及趋势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分子成像系统行业目前现状分析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分子成像系统发展趋势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全球分子成像系统总体规模分析</w:t>
      </w:r>
      <w:r>
        <w:rPr>
          <w:rFonts w:hint="eastAsia"/>
        </w:rPr>
        <w:br/>
      </w:r>
      <w:r>
        <w:rPr>
          <w:rFonts w:hint="eastAsia"/>
        </w:rPr>
        <w:t>　　2.1 全球分子成像系统供需现状及预测（2018-2029）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全球分子成像系统产能、产量、产能利用率及发展趋势（2018-2029）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全球分子成像系统产量、需求量及发展趋势（2018-2029）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全球主要地区分子成像系统产量及发展趋势（2018-2029）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中国分子成像系统供需现状及预测（2018-2029）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中国分子成像系统产能、产量、产能利用率及发展趋势（2018-2029）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中国分子成像系统产量、市场需求量及发展趋势（2018-2029）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全球分子成像系统销量及销售额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全球市场分子成像系统销售额（2018-2029）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全球市场分子成像系统销量（2018-2029）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全球市场分子成像系统价格趋势（2018-2029）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全球市场主要厂商分子成像系统产能、产量及市场份额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全球市场主要厂商分子成像系统销量（2018-2022）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全球市场主要厂商分子成像系统销售收入（2018-2022）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2022年全球主要生产商分子成像系统收入排名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全球市场主要厂商分子成像系统销售价格（2018-2022）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中国市场主要厂商分子成像系统销量（2018-2022）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中国市场主要厂商分子成像系统销售收入（2018-2022）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2022年中国主要生产商分子成像系统收入排名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中国市场主要厂商分子成像系统销售价格（2018-2022）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全球主要厂商分子成像系统产地分布及商业化日期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3.5 分子成像系统行业集中度、竞争程度分析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分子成像系统行业集中度分析：全球Top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全球分子成像系统第一梯队、第二梯队和第三梯队生产商（品牌）及市场份额（2018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全球分子成像系统主要地区分析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全球主要地区分子成像系统市场规模分析：2018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全球主要地区分子成像系统销售收入及市场份额（2018-2022年）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全球主要地区分子成像系统销售收入预测（2023-2029年）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全球主要地区分子成像系统销量分析：2018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全球主要地区分子成像系统销量及市场份额（2018-2022年）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全球主要地区分子成像系统销量及市场份额预测（2023-2029）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北美市场分子成像系统销量、收入及增长率（2018-2029）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欧洲市场分子成像系统销量、收入及增长率（2018-2029）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中国市场分子成像系统销量、收入及增长率（2018-2029）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日本市场分子成像系统销量、收入及增长率（2018-2029）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东南亚市场分子成像系统销量、收入及增长率（2018-2029）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印度市场分子成像系统销量、收入及增长率（2018-2029）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全球分子成像系统主要生产商分析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不同分类分子成像系统分析</w:t>
      </w:r>
      <w:r>
        <w:rPr>
          <w:rFonts w:hint="eastAsia"/>
        </w:rPr>
        <w:br/>
      </w:r>
      <w:r>
        <w:rPr>
          <w:rFonts w:hint="eastAsia"/>
        </w:rPr>
        <w:t>　　6.1 全球不同分类分子成像系统销量（2018-2029）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全球不同分类分子成像系统销量及市场份额（2018-2022）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全球不同分类分子成像系统销量预测（2023-2029）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全球不同分类分子成像系统收入（2018-2029）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全球不同分类分子成像系统收入及市场份额（2018-2022）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全球不同分类分子成像系统收入预测（2023-2029）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全球不同分类分子成像系统价格走势（2018-2029）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中国不同分类分子成像系统销量（2018-2029）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中国不同分类分子成像系统销量及市场份额（2018-2022）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中国不同分类分子成像系统销量预测（2023-2029）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中国不同分类分子成像系统收入（2018-2029）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中国不同分类分子成像系统收入及市场份额（2018-2022）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中国不同分类分子成像系统收入预测（2023-2029）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不同应用分子成像系统分析</w:t>
      </w:r>
      <w:r>
        <w:rPr>
          <w:rFonts w:hint="eastAsia"/>
        </w:rPr>
        <w:br/>
      </w:r>
      <w:r>
        <w:rPr>
          <w:rFonts w:hint="eastAsia"/>
        </w:rPr>
        <w:t>　　7.1 全球不同应用分子成像系统销量（2018-2029）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全球不同应用分子成像系统销量及市场份额（2018-2022）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全球不同应用分子成像系统销量预测（2023-2029）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全球不同应用分子成像系统收入（2018-2029）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全球不同应用分子成像系统收入及市场份额（2018-2022）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全球不同应用分子成像系统收入预测（2023-2029）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全球不同应用分子成像系统价格走势（2018-2029）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中国不同应用分子成像系统销量（2018-2029）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中国不同应用分子成像系统销量及市场份额（2018-2022）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中国不同应用分子成像系统销量预测（2023-2029）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中国不同应用分子成像系统收入（2018-2029）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中国不同应用分子成像系统收入及市场份额（2018-2022）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中国不同应用分子成像系统收入预测（2023-2029）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分子成像系统产业链分析</w:t>
      </w:r>
      <w:r>
        <w:rPr>
          <w:rFonts w:hint="eastAsia"/>
        </w:rPr>
        <w:br/>
      </w:r>
      <w:r>
        <w:rPr>
          <w:rFonts w:hint="eastAsia"/>
        </w:rPr>
        <w:t>　　8.2 分子成像系统产业上游供应分析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分子成像系统下游典型客户</w:t>
      </w:r>
      <w:r>
        <w:rPr>
          <w:rFonts w:hint="eastAsia"/>
        </w:rPr>
        <w:br/>
      </w:r>
      <w:r>
        <w:rPr>
          <w:rFonts w:hint="eastAsia"/>
        </w:rPr>
        <w:t>　　8.4 分子成像系统销售渠道分析及建议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中国市场分子成像系统产量、销量、进出口分析及未来趋势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中国市场分子成像系统产量、销量、进出口分析及未来趋势（2018-2029）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中国市场分子成像系统进出口贸易趋势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中国市场分子成像系统主要进口来源</w:t>
      </w:r>
      <w:r>
        <w:rPr>
          <w:rFonts w:hint="eastAsia"/>
        </w:rPr>
        <w:br/>
      </w:r>
      <w:r>
        <w:rPr>
          <w:rFonts w:hint="eastAsia"/>
        </w:rPr>
        <w:t>　　9.4 中国市场分子成像系统主要出口目的地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中国市场分子成像系统主要地区分布</w:t>
      </w:r>
      <w:r>
        <w:rPr>
          <w:rFonts w:hint="eastAsia"/>
        </w:rPr>
        <w:br/>
      </w:r>
      <w:r>
        <w:rPr>
          <w:rFonts w:hint="eastAsia"/>
        </w:rPr>
        <w:t>　　10.1 中国分子成像系统生产地区分布</w:t>
      </w:r>
      <w:r>
        <w:rPr>
          <w:rFonts w:hint="eastAsia"/>
        </w:rPr>
        <w:br/>
      </w:r>
      <w:r>
        <w:rPr>
          <w:rFonts w:hint="eastAsia"/>
        </w:rPr>
        <w:t>　　10.2 中国分子成像系统消费地区分布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分子成像系统行业主要的增长驱动因素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分子成像系统行业发展的有利因素及发展机遇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分子成像系统行业发展面临的阻碍因素及挑战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分子成像系统行业政策分析</w:t>
      </w:r>
      <w:r>
        <w:rPr>
          <w:rFonts w:hint="eastAsia"/>
        </w:rPr>
        <w:br/>
      </w:r>
      <w:r>
        <w:rPr>
          <w:rFonts w:hint="eastAsia"/>
        </w:rPr>
        <w:t>　　11.5 分子成像系统中国企业SWOT分析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不同分类分子成像系统增长趋势2018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分子成像系统行业目前发展现状</w:t>
      </w:r>
      <w:r>
        <w:rPr>
          <w:rFonts w:hint="eastAsia"/>
        </w:rPr>
        <w:br/>
      </w:r>
      <w:r>
        <w:rPr>
          <w:rFonts w:hint="eastAsia"/>
        </w:rPr>
        <w:t>　　表： 分子成像系统发展趋势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全球市场主要厂商分子成像系统产能及产量（2020-2022）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全球市场主要厂商分子成像系统销量（2018-2022）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全球市场主要厂商分子成像系统产量市场份额（2018-2022）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全球市场主要厂商分子成像系统销售收入（2018-2022）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全球市场主要厂商分子成像系统销售收入市场份额（2018-2022）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2022年全球主要生产商分子成像系统收入排名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全球市场主要厂商分子成像系统销售价格（2018-2022）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中国市场主要厂商分子成像系统销量（2018-2022）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中国市场主要厂商分子成像系统产量市场份额（2018-2022）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中国市场主要厂商分子成像系统销售收入（2018-2022）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中国市场主要厂商分子成像系统销售收入市场份额（2018-2022）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2022年中国主要生产商分子成像系统收入排名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中国市场主要厂商分子成像系统销售价格（2018-2022）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全球主要厂商分子成像系统产地分布及商业化日期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全球主要地区分子成像系统销量份额（2023-2029）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分子成像系统生产基地、销售区域、竞争对手及市场地位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重点企业（10）分子成像系统产品规格、参数及市场应用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重点企业（10）分子成像系统销量、收入、价格及毛利率（2018-2022）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全球不同分类分子成像系统销量（2018-2022年）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全球不同分类分子成像系统销量市场份额（2018-2022）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全球不同分类分子成像系统销量预测（2023-2029）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全球市场不同分类分子成像系统销量市场份额预测（2023-2029）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全球不同分类分子成像系统收入（2018-2022年）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全球不同分类分子成像系统收入市场份额（2018-2022）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全球不同分类分子成像系统收入预测（2023-2029）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全球不同分类分子成像系统收入市场份额预测（2023-2029）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全球不同分类分子成像系统价格走势（2018-2029）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全球不同应用分子成像系统销量（2018-2022年）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全球不同应用分子成像系统销量市场份额（2018-2022）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全球不同应用分子成像系统销量预测（2023-2029）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全球市场不同应用分子成像系统销量市场份额预测（2023-2029）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全球不同应用分子成像系统收入（2018-2022年）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全球不同应用分子成像系统收入市场份额（2018-2022）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全球不同应用分子成像系统收入预测（2023-2029）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全球不同应用分子成像系统收入市场份额预测（2023-2029）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全球不同应用分子成像系统价格走势（2018-2029）</w:t>
      </w:r>
      <w:r>
        <w:rPr>
          <w:rFonts w:hint="eastAsia"/>
        </w:rPr>
        <w:br/>
      </w:r>
      <w:r>
        <w:rPr>
          <w:rFonts w:hint="eastAsia"/>
        </w:rPr>
        <w:t>　　表： 分子成像系统上游原料供应商及联系方式列表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分子成像系统典型客户列表</w:t>
      </w:r>
      <w:r>
        <w:rPr>
          <w:rFonts w:hint="eastAsia"/>
        </w:rPr>
        <w:br/>
      </w:r>
      <w:r>
        <w:rPr>
          <w:rFonts w:hint="eastAsia"/>
        </w:rPr>
        <w:t>　　表： 分子成像系统主要销售模式及销售渠道趋势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中国市场分子成像系统产量、销量、进出口（2018-2022年）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中国市场分子成像系统产量、销量、进出口预测（2023-2029）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中国市场分子成像系统进出口贸易趋势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中国市场分子成像系统主要进口来源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中国市场分子成像系统主要出口目的地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中国分子成像系统生产地区分布</w:t>
      </w:r>
      <w:r>
        <w:rPr>
          <w:rFonts w:hint="eastAsia"/>
        </w:rPr>
        <w:br/>
      </w:r>
      <w:r>
        <w:rPr>
          <w:rFonts w:hint="eastAsia"/>
        </w:rPr>
        <w:t>　　表： 中国分子成像系统消费地区分布</w:t>
      </w:r>
      <w:r>
        <w:rPr>
          <w:rFonts w:hint="eastAsia"/>
        </w:rPr>
        <w:br/>
      </w:r>
      <w:r>
        <w:rPr>
          <w:rFonts w:hint="eastAsia"/>
        </w:rPr>
        <w:t>　　表： 分子成像系统行业主要的增长驱动因素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分子成像系统行业发展的有利因素及发展机遇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分子成像系统行业发展面临的阻碍因素及挑战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分子成像系统行业政策分析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分子成像系统产品图片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全球不同分类分子成像系统市场份额2022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全球不同应用分子成像系统市场份额2022 Vs 2029</w:t>
      </w:r>
      <w:r>
        <w:rPr>
          <w:rFonts w:hint="eastAsia"/>
        </w:rPr>
        <w:br/>
      </w:r>
      <w:r>
        <w:rPr>
          <w:rFonts w:hint="eastAsia"/>
        </w:rPr>
        <w:t>　　图： 全球分子成像系统产能、产量、产能利用率及发展趋势（2018-2029）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全球分子成像系统产量、需求量及发展趋势（2018-2029）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全球主要地区分子成像系统产量市场份额（2018-2029）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中国分子成像系统产能、产量、产能利用率及发展趋势（2018-2029）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中国分子成像系统产量、市场需求量及发展趋势（2018-2029）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全球分子成像系统市场销售额及增长率:（2018-2029）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全球市场分子成像系统市场规模：2018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全球市场分子成像系统销量及增长率（2018-2029）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全球市场分子成像系统价格趋势（2018-2029）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2022年全球市场主要厂商分子成像系统销量市场份额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2022年全球市场主要厂商分子成像系统收入市场份额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2022年中国市场主要厂商分子成像系统销量市场份额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2022年中国市场主要厂商分子成像系统收入市场份额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2022年全球前五及前十大生产商分子成像系统市场份额</w:t>
      </w:r>
      <w:r>
        <w:rPr>
          <w:rFonts w:hint="eastAsia"/>
        </w:rPr>
        <w:br/>
      </w:r>
      <w:r>
        <w:rPr>
          <w:rFonts w:hint="eastAsia"/>
        </w:rPr>
        <w:t>　　图： 全球分子成像系统第一梯队、第二梯队和第三梯队生产商（品牌）及市场份额（2018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全球主要地区分子成像系统销售收入市场份额（2018-2022）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全球主要地区分子成像系统销售收入市场份额（2018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全球主要地区分子成像系统收入市场份额（2023-2029）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全球主要地区分子成像系统销量市场份额（2018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北美市场分子成像系统销量及增长率（2018-2029）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北美市场分子成像系统收入及增长率（2018-2029）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欧洲市场分子成像系统销量及增长率（2018-2029）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欧洲市场分子成像系统收入及增长率（2018-2029）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中国市场分子成像系统销量及增长率（2018-2029）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中国市场分子成像系统收入及增长率（2018-2029）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日本市场分子成像系统销量及增长率（2018-2029）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日本市场分子成像系统收入及增长率（2018-2029）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东南亚市场分子成像系统销量及增长率（2018-2029）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东南亚市场分子成像系统收入及增长率（2018-2029）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印度市场分子成像系统销量及增长率（2018-2029）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印度市场分子成像系统收入及增长率（2018-2029）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分子成像系统产业链图</w:t>
      </w:r>
      <w:r>
        <w:rPr>
          <w:rFonts w:hint="eastAsia"/>
        </w:rPr>
        <w:br/>
      </w:r>
      <w:r>
        <w:rPr>
          <w:rFonts w:hint="eastAsia"/>
        </w:rPr>
        <w:t>　　图： 分子成像系统中国企业SWOT分析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f3ef0d64645cb" w:history="1">
        <w:r>
          <w:rPr>
            <w:rStyle w:val="Hyperlink"/>
          </w:rPr>
          <w:t>2023-2029年全球与中国分子成像系统行业研究及前景趋势预测报告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f3ef0d64645cb" w:history="1">
        <w:r>
          <w:rPr>
            <w:rStyle w:val="Hyperlink"/>
          </w:rPr>
          <w:t>https://www.20087.com/7/57/FenZiChengXiangXiTongDeQianJingQuShi.html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0e687919243ed" w:history="1">
      <w:r>
        <w:rPr>
          <w:rStyle w:val="Hyperlink"/>
        </w:rPr>
        <w:t>2023-2029年全球与中国分子成像系统行业研究及前景趋势预测报告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enZiChengXiangXiTongDeQianJingQuShi.html" TargetMode="External" Id="R183f3ef0d646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enZiChengXiangXiTongDeQianJingQuShi.html" TargetMode="External" Id="R6fd0e6879192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2023-02-28T02:32:00Z</dcterms:created>
  <dcterms:modified xsi:type="dcterms:W3CDTF">2023-02-28T03:32:00Z</dcterms:modified>
  <dc:subject>2023-2029年全球与中国分子成像系统行业研究及前景趋势预测报告</dc:subject>
  <dc:title>2023-2029年全球与中国分子成像系统行业研究及前景趋势预测报告</dc:title>
  <cp:keywords>2023-2029年全球与中国分子成像系统行业研究及前景趋势预测报告</cp:keywords>
  <dc:description>2023-2029年全球与中国分子成像系统行业研究及前景趋势预测报告</dc:description>
</cp:coreProperties>
</file>