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d790903b945d0" w:history="1">
              <w:r>
                <w:rPr>
                  <w:rStyle w:val="Hyperlink"/>
                </w:rPr>
                <w:t>2024-2030年中国医学监护仪器市场调查研究与前景趋势报告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d790903b945d0" w:history="1">
              <w:r>
                <w:rPr>
                  <w:rStyle w:val="Hyperlink"/>
                </w:rPr>
                <w:t>2024-2030年中国医学监护仪器市场调查研究与前景趋势报告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d790903b945d0" w:history="1">
                <w:r>
                  <w:rPr>
                    <w:rStyle w:val="Hyperlink"/>
                  </w:rPr>
                  <w:t>https://www.20087.com/7/87/YiXueJianHuYiQiShiChangQianJing.html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监护仪器是用于监测患者生命体征（如心率、血压、血氧饱和度等）的医疗设备。近年来，随着电子技术的进步和传感器技术的发展，医学监护仪器的功能更加完善，使用也更加便捷。目前，医学监护仪器不仅能够提供准确的生命体征数据，还能实现无线传输，便于医护人员远程监控患者状况。此外，随着移动医疗技术的发展，便携式监护设备也逐渐普及，提高了医疗服务的可及性。</w:t>
      </w:r>
      <w:r>
        <w:rPr>
          <w:rFonts w:hint="eastAsia"/>
        </w:rPr>
        <w:br/>
      </w:r>
      <w:r>
        <w:rPr>
          <w:rFonts w:hint="eastAsia"/>
        </w:rPr>
        <w:t>　　未来，医学监护仪器的发展将更加注重集成化和智能化。一方面，随着多参数监测技术的进步，医学监护仪器将集成更多的监测功能，如心电图、脑电图等，以提供更全面的生理数据。另一方面，随着物联网技术的应用，医学监护仪器将实现数据的远程传输和智能分析，帮助医生提前发现潜在的健康风险，实现早期干预。此外，随着可穿戴技术的发展，医学监护仪器将更加便携，有助于长期家庭监护，提高慢性病患者的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d790903b945d0" w:history="1">
        <w:r>
          <w:rPr>
            <w:rStyle w:val="Hyperlink"/>
          </w:rPr>
          <w:t>2024-2030年中国医学监护仪器市场调查研究与前景趋势报告</w:t>
        </w:r>
      </w:hyperlink>
      <w:r>
        <w:rPr>
          <w:rFonts w:hint="eastAsia"/>
        </w:rPr>
        <w:t>》依据国家统计局、发改委及医学监护仪器相关协会等的数据资料，深入研究了医学监护仪器行业的现状，包括医学监护仪器市场需求、市场规模及产业链状况。医学监护仪器报告分析了医学监护仪器的价格波动、各细分市场的动态，以及重点企业的经营状况。同时，报告对医学监护仪器市场前景及发展趋势进行了科学预测，揭示了潜在的市场需求和投资机会，也指出了医学监护仪器行业内可能的风险。此外，医学监护仪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医学监护仪器行业界定</w:t>
      </w:r>
      <w:r>
        <w:rPr>
          <w:rFonts w:hint="eastAsia"/>
        </w:rPr>
        <w:br/>
      </w:r>
      <w:r>
        <w:rPr>
          <w:rFonts w:hint="eastAsia"/>
        </w:rPr>
        <w:t>　　第一节 医学监护仪器行业定义</w:t>
      </w:r>
      <w:r>
        <w:rPr>
          <w:rFonts w:hint="eastAsia"/>
        </w:rPr>
        <w:br/>
      </w:r>
      <w:r>
        <w:rPr>
          <w:rFonts w:hint="eastAsia"/>
        </w:rPr>
        <w:t>　　第二节 医学监护仪器行业特点分析</w:t>
      </w:r>
      <w:r>
        <w:rPr>
          <w:rFonts w:hint="eastAsia"/>
        </w:rPr>
        <w:br/>
      </w:r>
      <w:r>
        <w:rPr>
          <w:rFonts w:hint="eastAsia"/>
        </w:rPr>
        <w:t>　　第三节 医学监护仪器产业链分析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2023-2024年世界医学监护仪器行业市场运行形势分析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2023-2024年全球医学监护仪器行业发展概况</w:t>
      </w:r>
      <w:r>
        <w:rPr>
          <w:rFonts w:hint="eastAsia"/>
        </w:rPr>
        <w:br/>
      </w:r>
      <w:r>
        <w:rPr>
          <w:rFonts w:hint="eastAsia"/>
        </w:rPr>
        <w:t>　　第二节 世界医学监护仪器行业发展走势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二、全球医学监护仪器行业市场分布情况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三、全球医学监护仪器行业发展趋势分析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全球医学监护仪器行业重点国家和区域分析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2023-2024年中国医学监护仪器行业发展环境分析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2023-2024年医学监护仪器行业技术发展现状及趋势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当前我国医学监护仪器技术发展现状</w:t>
      </w:r>
      <w:r>
        <w:rPr>
          <w:rFonts w:hint="eastAsia"/>
        </w:rPr>
        <w:br/>
      </w:r>
      <w:r>
        <w:rPr>
          <w:rFonts w:hint="eastAsia"/>
        </w:rPr>
        <w:t>　　第二节 中外医学监护仪器技术差距及产生差距的主要原因分析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提高我国医学监护仪器技术的对策</w:t>
      </w:r>
      <w:r>
        <w:rPr>
          <w:rFonts w:hint="eastAsia"/>
        </w:rPr>
        <w:br/>
      </w:r>
      <w:r>
        <w:rPr>
          <w:rFonts w:hint="eastAsia"/>
        </w:rPr>
        <w:t>　　第四节 我国医学监护仪器研发、设计发展趋势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2023-2024年中国医学监护仪器发展现状调研</w:t>
      </w:r>
      <w:r>
        <w:rPr>
          <w:rFonts w:hint="eastAsia"/>
        </w:rPr>
        <w:br/>
      </w:r>
      <w:r>
        <w:rPr>
          <w:rFonts w:hint="eastAsia"/>
        </w:rPr>
        <w:t>　　第一节 中国医学监护仪器市场现状分析</w:t>
      </w:r>
      <w:r>
        <w:rPr>
          <w:rFonts w:hint="eastAsia"/>
        </w:rPr>
        <w:br/>
      </w:r>
      <w:r>
        <w:rPr>
          <w:rFonts w:hint="eastAsia"/>
        </w:rPr>
        <w:t>　　第二节 中国医学监护仪器产量分析及预测</w:t>
      </w:r>
      <w:r>
        <w:rPr>
          <w:rFonts w:hint="eastAsia"/>
        </w:rPr>
        <w:br/>
      </w:r>
      <w:r>
        <w:rPr>
          <w:rFonts w:hint="eastAsia"/>
        </w:rPr>
        <w:t>　　　　一、医学监护仪器总体产能规模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三、2019-2024年中国医学监护仪器产量统计</w:t>
      </w:r>
      <w:r>
        <w:rPr>
          <w:rFonts w:hint="eastAsia"/>
        </w:rPr>
        <w:br/>
      </w:r>
      <w:r>
        <w:rPr>
          <w:rFonts w:hint="eastAsia"/>
        </w:rPr>
        <w:t>　　　　二、医学监护仪器生产区域分布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三、2024-2030年中国医学监护仪器产量预测分析</w:t>
      </w:r>
      <w:r>
        <w:rPr>
          <w:rFonts w:hint="eastAsia"/>
        </w:rPr>
        <w:br/>
      </w:r>
      <w:r>
        <w:rPr>
          <w:rFonts w:hint="eastAsia"/>
        </w:rPr>
        <w:t>　　第三节 中国医学监护仪器市场需求分析及预测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一、中国医学监护仪器市场需求特点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二、2019-2024年中国医学监护仪器市场需求量统计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三、2024-2030年中国医学监护仪器市场需求量预测分析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中国医学监护仪器行业进出口情况分析预测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2019-2024年中国医学监护仪器行业进出口情况分析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一、2019-2024年中国医学监护仪器行业进口分析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二、2019-2024年中国医学监护仪器行业出口分析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2024-2030年中国医学监护仪器行业进出口情况预测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一、2024-2030年中国医学监护仪器行业进口预测分析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二、2024-2030年中国医学监护仪器行业出口预测分析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影响医学监护仪器行业进出口变化的主要原因分析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2019-2024年中国医学监护仪器行业重点地区调研分析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一、中国医学监护仪器行业重点区域市场结构调研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二、**地区医学监护仪器市场调研分析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三、**地区医学监护仪器市场调研分析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四、**地区医学监护仪器市场调研分析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五、**地区医学监护仪器市场调研分析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六、**地区医学监护仪器市场调研分析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医学监护仪器行业竞争格局分析</w:t>
      </w:r>
      <w:r>
        <w:rPr>
          <w:rFonts w:hint="eastAsia"/>
        </w:rPr>
        <w:br/>
      </w:r>
      <w:r>
        <w:rPr>
          <w:rFonts w:hint="eastAsia"/>
        </w:rPr>
        <w:t>　　第一节 医学监护仪器行业集中度分析</w:t>
      </w:r>
      <w:r>
        <w:rPr>
          <w:rFonts w:hint="eastAsia"/>
        </w:rPr>
        <w:br/>
      </w:r>
      <w:r>
        <w:rPr>
          <w:rFonts w:hint="eastAsia"/>
        </w:rPr>
        <w:t>　　　　一、医学监护仪器市场集中度分析</w:t>
      </w:r>
      <w:r>
        <w:rPr>
          <w:rFonts w:hint="eastAsia"/>
        </w:rPr>
        <w:br/>
      </w:r>
      <w:r>
        <w:rPr>
          <w:rFonts w:hint="eastAsia"/>
        </w:rPr>
        <w:t>　　　　二、医学监护仪器企业集中度分析</w:t>
      </w:r>
      <w:r>
        <w:rPr>
          <w:rFonts w:hint="eastAsia"/>
        </w:rPr>
        <w:br/>
      </w:r>
      <w:r>
        <w:rPr>
          <w:rFonts w:hint="eastAsia"/>
        </w:rPr>
        <w:t>　　　　三、医学监护仪器区域集中度分析</w:t>
      </w:r>
      <w:r>
        <w:rPr>
          <w:rFonts w:hint="eastAsia"/>
        </w:rPr>
        <w:br/>
      </w:r>
      <w:r>
        <w:rPr>
          <w:rFonts w:hint="eastAsia"/>
        </w:rPr>
        <w:t>　　第二节 医学监护仪器行业主要企业竞争力分析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医学监护仪器行业竞争格局分析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一、2023-2024年医学监护仪器行业竞争分析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二、2023-2024年中外医学监护仪器产品竞争分析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三、2019-2024年我国医学监护仪器市场竞争分析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四、2024-2030年国内主要医学监护仪器企业动向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医学监护仪器行业细分产品市场调研分析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医学监护仪器行业上、下游市场分析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医学监护仪器行业上游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医学监护仪器行业下游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医学监护仪器行业重点企业发展调研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医学监护仪器重点企业（一）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医学监护仪器重点企业（二）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医学监护仪器重点企业（三）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医学监护仪器重点企业（四）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医学监护仪器重点企业（五）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医学监护仪器重点企业（六）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2024年医学监护仪器企业管理策略建议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提高医学监护仪器企业竞争力的策略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一、提高中国医学监护仪器企业核心竞争力的对策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二、医学监护仪器企业提升竞争力的主要方向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三、影响医学监护仪器企业核心竞争力的因素及提升途径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四、提高医学监护仪器企业竞争力的策略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对我国医学监护仪器品牌的战略思考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一、医学监护仪器实施品牌战略的意义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二、医学监护仪器企业品牌的现状分析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三、我国医学监护仪器企业的品牌战略</w:t>
      </w:r>
      <w:r>
        <w:rPr>
          <w:rFonts w:hint="eastAsia"/>
        </w:rPr>
        <w:br/>
      </w:r>
      <w:r>
        <w:rPr>
          <w:rFonts w:hint="eastAsia"/>
        </w:rPr>
        <w:t>　　　　四、医学监护仪器品牌战略管理的策略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2024-2030年中国医学监护仪器行业前景与风险预测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2024年中国医学监护仪器市场前景分析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2024-2030年中国医学监护仪器发展趋势预测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2024-2030年中国医学监护仪器行业投资特性分析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一、2024-2030年中国医学监护仪器行业进入壁垒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二、2024-2030年中国医学监护仪器行业盈利模式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三、2024-2030年中国医学监护仪器行业盈利因素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2024-2030年中国医学监护仪器行业投资机会分析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一、2024-2030年中国医学监护仪器细分市场投资机会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二、2024-2030年中国医学监护仪器行业区域市场投资潜力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2024-2030年中国医学监护仪器行业投资风险分析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一、2024-2030年中国医学监护仪器行业市场竞争风险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二、2024-2030年中国医学监护仪器行业技术风险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三、2024-2030年中国医学监护仪器行业政策风险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四、2024-2030年中国医学监护仪器行业进入退出风险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医学监护仪器行业研究结论</w:t>
      </w:r>
      <w:r>
        <w:rPr>
          <w:rFonts w:hint="eastAsia"/>
        </w:rPr>
        <w:br/>
      </w:r>
      <w:r>
        <w:rPr>
          <w:rFonts w:hint="eastAsia"/>
        </w:rPr>
        <w:t>　　第二节 医学监护仪器行业投资价值评估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中智林:－医学监护仪器行业投资建议</w:t>
      </w:r>
      <w:r>
        <w:rPr>
          <w:rFonts w:hint="eastAsia"/>
        </w:rPr>
        <w:br/>
      </w:r>
      <w:r>
        <w:rPr>
          <w:rFonts w:hint="eastAsia"/>
        </w:rPr>
        <w:t>　　　　一、医学监护仪器行业投资策略建议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二、医学监护仪器行业投资方向建议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三、医学监护仪器行业投资方式建议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医学监护仪器行业历程</w:t>
      </w:r>
      <w:r>
        <w:rPr>
          <w:rFonts w:hint="eastAsia"/>
        </w:rPr>
        <w:br/>
      </w:r>
      <w:r>
        <w:rPr>
          <w:rFonts w:hint="eastAsia"/>
        </w:rPr>
        <w:t>　　图表 医学监护仪器行业生命周期</w:t>
      </w:r>
      <w:r>
        <w:rPr>
          <w:rFonts w:hint="eastAsia"/>
        </w:rPr>
        <w:br/>
      </w:r>
      <w:r>
        <w:rPr>
          <w:rFonts w:hint="eastAsia"/>
        </w:rPr>
        <w:t>　　图表 医学监护仪器行业产业链分析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2019-2024年医学监护仪器行业市场容量分析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2024年中国医学监护仪器行业需求领域分布格局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2024年中国医学监护仪器进口国家及地区分析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2024年中国医学监护仪器出口国家及地区分析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2019-2024年中国医学监护仪器行业企业平均规模情况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**地区医学监护仪器市场规模及增长情况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**地区医学监护仪器行业市场需求情况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医学监护仪器企业信息</w:t>
      </w:r>
      <w:r>
        <w:rPr>
          <w:rFonts w:hint="eastAsia"/>
        </w:rPr>
        <w:br/>
      </w:r>
      <w:r>
        <w:rPr>
          <w:rFonts w:hint="eastAsia"/>
        </w:rPr>
        <w:t>　　图表 医学监护仪器企业经营情况分析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医学监护仪器重点企业（三）成长能力情况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2024-2030年中国医学监护仪器发展趋势预测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d790903b945d0" w:history="1">
        <w:r>
          <w:rPr>
            <w:rStyle w:val="Hyperlink"/>
          </w:rPr>
          <w:t>2024-2030年中国医学监护仪器市场调查研究与前景趋势报告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d790903b945d0" w:history="1">
        <w:r>
          <w:rPr>
            <w:rStyle w:val="Hyperlink"/>
          </w:rPr>
          <w:t>https://www.20087.com/7/87/YiXueJianHuYiQiShiChangQianJing.html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5e2f815834da4" w:history="1">
      <w:r>
        <w:rPr>
          <w:rStyle w:val="Hyperlink"/>
        </w:rPr>
        <w:t>2024-2030年中国医学监护仪器市场调查研究与前景趋势报告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XueJianHuYiQiShiChangQianJing.html" TargetMode="External" Id="R459d790903b9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XueJianHuYiQiShiChangQianJing.html" TargetMode="External" Id="R58f5e2f81583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2024-01-25T08:20:00Z</dcterms:created>
  <dcterms:modified xsi:type="dcterms:W3CDTF">2024-01-25T09:20:00Z</dcterms:modified>
  <dc:subject>2024-2030年中国医学监护仪器市场调查研究与前景趋势报告</dc:subject>
  <dc:title>2024-2030年中国医学监护仪器市场调查研究与前景趋势报告</dc:title>
  <cp:keywords>2024-2030年中国医学监护仪器市场调查研究与前景趋势报告</cp:keywords>
  <dc:description>2024-2030年中国医学监护仪器市场调查研究与前景趋势报告</dc:description>
</cp:coreProperties>
</file>