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451ebf57f4e85" w:history="1">
              <w:r>
                <w:rPr>
                  <w:rStyle w:val="Hyperlink"/>
                </w:rPr>
                <w:t>2025-2031年中国医疗大数据行业现状深度调研及发展趋势分析报告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451ebf57f4e85" w:history="1">
              <w:r>
                <w:rPr>
                  <w:rStyle w:val="Hyperlink"/>
                </w:rPr>
                <w:t>2025-2031年中国医疗大数据行业现状深度调研及发展趋势分析报告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e451ebf57f4e85" w:history="1">
                <w:r>
                  <w:rPr>
                    <w:rStyle w:val="Hyperlink"/>
                  </w:rPr>
                  <w:t>https://www.20087.com/7/87/YiLiaoDaShuJuHangYeQuShiFenXi.html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大数据领域近年来经历了迅猛发展，得益于数字化医疗记录的普及、基因测序技术的成本降低以及AI算法的成熟。医疗大数据的收集和分析为临床决策支持、疾病预测、个性化治疗和药物研发提供了前所未有的机遇。目前，医疗机构和研究机构正在积极构建数据平台，整合来自电子健康记录、影像学资料、基因组学和患者可穿戴设备的海量信息。</w:t>
      </w:r>
      <w:r>
        <w:rPr>
          <w:rFonts w:hint="eastAsia"/>
        </w:rPr>
        <w:br/>
      </w:r>
      <w:r>
        <w:rPr>
          <w:rFonts w:hint="eastAsia"/>
        </w:rPr>
        <w:t>　　未来，医疗大数据的前景将更加聚焦于数据的标准化、隐私保护和跨领域合作。数据标准化将促进不同医疗信息系统之间的互操作性，提高数据质量，从而支持更精确的分析。隐私保护措施，如差分隐私和同态加密，将确保敏感医疗信息的安全共享。跨领域合作，尤其是与生物信息学、人工智能和公共卫生专家的合作，将加速医学知识的发现和转化，推动精准医疗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e451ebf57f4e85" w:history="1">
        <w:r>
          <w:rPr>
            <w:rStyle w:val="Hyperlink"/>
          </w:rPr>
          <w:t>2025-2031年中国医疗大数据行业现状深度调研及发展趋势分析报告</w:t>
        </w:r>
      </w:hyperlink>
      <w:r>
        <w:rPr>
          <w:rFonts w:hint="eastAsia"/>
        </w:rPr>
        <w:t>》依托权威机构及行业协会数据，结合医疗大数据行业的宏观环境与微观实践，从医疗大数据市场规模、市场需求、技术现状及产业链结构等多维度进行了系统调研与分析。报告通过严谨的研究方法与翔实的数据支持，辅以直观图表，全面剖析了医疗大数据行业发展趋势、重点企业表现及市场竞争格局，并通过SWOT分析揭示了行业机遇与潜在风险，为医疗大数据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新型冠状病毒分析</w:t>
      </w:r>
      <w:r>
        <w:rPr>
          <w:rFonts w:hint="eastAsia"/>
        </w:rPr>
        <w:br/>
      </w:r>
      <w:r>
        <w:rPr>
          <w:rFonts w:hint="eastAsia"/>
        </w:rPr>
        <w:t>　　第一节 新型冠状病毒的定义和危害</w:t>
      </w:r>
      <w:r>
        <w:rPr>
          <w:rFonts w:hint="eastAsia"/>
        </w:rPr>
        <w:br/>
      </w:r>
      <w:r>
        <w:rPr>
          <w:rFonts w:hint="eastAsia"/>
        </w:rPr>
        <w:t>　　　　一、新型冠状病毒定义</w:t>
      </w:r>
      <w:r>
        <w:rPr>
          <w:rFonts w:hint="eastAsia"/>
        </w:rPr>
        <w:br/>
      </w:r>
      <w:r>
        <w:rPr>
          <w:rFonts w:hint="eastAsia"/>
        </w:rPr>
        <w:t>　　　　二、新型冠状病毒危害</w:t>
      </w:r>
      <w:r>
        <w:rPr>
          <w:rFonts w:hint="eastAsia"/>
        </w:rPr>
        <w:br/>
      </w:r>
      <w:r>
        <w:rPr>
          <w:rFonts w:hint="eastAsia"/>
        </w:rPr>
        <w:t>　　第二节 新型冠状病毒发展情况及趋势</w:t>
      </w:r>
      <w:r>
        <w:rPr>
          <w:rFonts w:hint="eastAsia"/>
        </w:rPr>
        <w:br/>
      </w:r>
      <w:r>
        <w:rPr>
          <w:rFonts w:hint="eastAsia"/>
        </w:rPr>
        <w:t>　　　　一、全国疫情爆发情况</w:t>
      </w:r>
      <w:r>
        <w:rPr>
          <w:rFonts w:hint="eastAsia"/>
        </w:rPr>
        <w:br/>
      </w:r>
      <w:r>
        <w:rPr>
          <w:rFonts w:hint="eastAsia"/>
        </w:rPr>
        <w:t>　　　　二、未来疫情发展变化趋势</w:t>
      </w:r>
      <w:r>
        <w:rPr>
          <w:rFonts w:hint="eastAsia"/>
        </w:rPr>
        <w:br/>
      </w:r>
      <w:r>
        <w:rPr>
          <w:rFonts w:hint="eastAsia"/>
        </w:rPr>
        <w:t>　　第三节 针对新型冠状病毒疫情采取的措施</w:t>
      </w:r>
      <w:r>
        <w:rPr>
          <w:rFonts w:hint="eastAsia"/>
        </w:rPr>
        <w:br/>
      </w:r>
      <w:r>
        <w:rPr>
          <w:rFonts w:hint="eastAsia"/>
        </w:rPr>
        <w:t>　　　　一、政策</w:t>
      </w:r>
      <w:r>
        <w:rPr>
          <w:rFonts w:hint="eastAsia"/>
        </w:rPr>
        <w:br/>
      </w:r>
      <w:r>
        <w:rPr>
          <w:rFonts w:hint="eastAsia"/>
        </w:rPr>
        <w:t>　　　　二、经济</w:t>
      </w:r>
      <w:r>
        <w:rPr>
          <w:rFonts w:hint="eastAsia"/>
        </w:rPr>
        <w:br/>
      </w:r>
      <w:r>
        <w:rPr>
          <w:rFonts w:hint="eastAsia"/>
        </w:rPr>
        <w:t>　　　　三、交通</w:t>
      </w:r>
      <w:r>
        <w:rPr>
          <w:rFonts w:hint="eastAsia"/>
        </w:rPr>
        <w:br/>
      </w:r>
      <w:r>
        <w:rPr>
          <w:rFonts w:hint="eastAsia"/>
        </w:rPr>
        <w:t>　　　　四、金融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新型冠状病毒对宏观经济影响</w:t>
      </w:r>
      <w:r>
        <w:rPr>
          <w:rFonts w:hint="eastAsia"/>
        </w:rPr>
        <w:br/>
      </w:r>
      <w:r>
        <w:rPr>
          <w:rFonts w:hint="eastAsia"/>
        </w:rPr>
        <w:t>　　第一节 全球宏观经济运行概况</w:t>
      </w:r>
      <w:r>
        <w:rPr>
          <w:rFonts w:hint="eastAsia"/>
        </w:rPr>
        <w:br/>
      </w:r>
      <w:r>
        <w:rPr>
          <w:rFonts w:hint="eastAsia"/>
        </w:rPr>
        <w:t>　　　　一、全球宏观经济</w:t>
      </w:r>
      <w:r>
        <w:rPr>
          <w:rFonts w:hint="eastAsia"/>
        </w:rPr>
        <w:br/>
      </w:r>
      <w:r>
        <w:rPr>
          <w:rFonts w:hint="eastAsia"/>
        </w:rPr>
        <w:t>　　　　二、新型冠状病毒对全球宏观经济影响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二、新型冠状病毒对全球宏观经济影响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一、社会环境现状</w:t>
      </w:r>
      <w:r>
        <w:rPr>
          <w:rFonts w:hint="eastAsia"/>
        </w:rPr>
        <w:br/>
      </w:r>
      <w:r>
        <w:rPr>
          <w:rFonts w:hint="eastAsia"/>
        </w:rPr>
        <w:t>　　　　二、新型冠状病毒对社会环境影响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新型冠状病毒对各行业的影响</w:t>
      </w:r>
      <w:r>
        <w:rPr>
          <w:rFonts w:hint="eastAsia"/>
        </w:rPr>
        <w:br/>
      </w:r>
      <w:r>
        <w:rPr>
          <w:rFonts w:hint="eastAsia"/>
        </w:rPr>
        <w:t>　　第一节 新型冠状病毒对消费市场的影响</w:t>
      </w:r>
      <w:r>
        <w:rPr>
          <w:rFonts w:hint="eastAsia"/>
        </w:rPr>
        <w:br/>
      </w:r>
      <w:r>
        <w:rPr>
          <w:rFonts w:hint="eastAsia"/>
        </w:rPr>
        <w:t>　　　　一、消费市场现状</w:t>
      </w:r>
      <w:r>
        <w:rPr>
          <w:rFonts w:hint="eastAsia"/>
        </w:rPr>
        <w:br/>
      </w:r>
      <w:r>
        <w:rPr>
          <w:rFonts w:hint="eastAsia"/>
        </w:rPr>
        <w:t>　　　　二、新型冠状病毒对消费市场的影响</w:t>
      </w:r>
      <w:r>
        <w:rPr>
          <w:rFonts w:hint="eastAsia"/>
        </w:rPr>
        <w:br/>
      </w:r>
      <w:r>
        <w:rPr>
          <w:rFonts w:hint="eastAsia"/>
        </w:rPr>
        <w:t>　　第二节 新型冠状病毒对服务行业的影响</w:t>
      </w:r>
      <w:r>
        <w:rPr>
          <w:rFonts w:hint="eastAsia"/>
        </w:rPr>
        <w:br/>
      </w:r>
      <w:r>
        <w:rPr>
          <w:rFonts w:hint="eastAsia"/>
        </w:rPr>
        <w:t>　　　　一、服务行业现状</w:t>
      </w:r>
      <w:r>
        <w:rPr>
          <w:rFonts w:hint="eastAsia"/>
        </w:rPr>
        <w:br/>
      </w:r>
      <w:r>
        <w:rPr>
          <w:rFonts w:hint="eastAsia"/>
        </w:rPr>
        <w:t>　　　　二、新型冠状病毒对服务行业的影响</w:t>
      </w:r>
      <w:r>
        <w:rPr>
          <w:rFonts w:hint="eastAsia"/>
        </w:rPr>
        <w:br/>
      </w:r>
      <w:r>
        <w:rPr>
          <w:rFonts w:hint="eastAsia"/>
        </w:rPr>
        <w:t>　　第三节 新型冠状病毒对制造行业的影响</w:t>
      </w:r>
      <w:r>
        <w:rPr>
          <w:rFonts w:hint="eastAsia"/>
        </w:rPr>
        <w:br/>
      </w:r>
      <w:r>
        <w:rPr>
          <w:rFonts w:hint="eastAsia"/>
        </w:rPr>
        <w:t>　　　　一、制造行业现状</w:t>
      </w:r>
      <w:r>
        <w:rPr>
          <w:rFonts w:hint="eastAsia"/>
        </w:rPr>
        <w:br/>
      </w:r>
      <w:r>
        <w:rPr>
          <w:rFonts w:hint="eastAsia"/>
        </w:rPr>
        <w:t>　　　　二、新型冠状病毒对制造行业的影响</w:t>
      </w:r>
      <w:r>
        <w:rPr>
          <w:rFonts w:hint="eastAsia"/>
        </w:rPr>
        <w:br/>
      </w:r>
      <w:r>
        <w:rPr>
          <w:rFonts w:hint="eastAsia"/>
        </w:rPr>
        <w:t>　　第四节 新型冠状病毒对其他行业的影响</w:t>
      </w:r>
      <w:r>
        <w:rPr>
          <w:rFonts w:hint="eastAsia"/>
        </w:rPr>
        <w:br/>
      </w:r>
      <w:r>
        <w:rPr>
          <w:rFonts w:hint="eastAsia"/>
        </w:rPr>
        <w:t>　　　　一、工业</w:t>
      </w:r>
      <w:r>
        <w:rPr>
          <w:rFonts w:hint="eastAsia"/>
        </w:rPr>
        <w:br/>
      </w:r>
      <w:r>
        <w:rPr>
          <w:rFonts w:hint="eastAsia"/>
        </w:rPr>
        <w:t>　　　　二、地产</w:t>
      </w:r>
      <w:r>
        <w:rPr>
          <w:rFonts w:hint="eastAsia"/>
        </w:rPr>
        <w:br/>
      </w:r>
      <w:r>
        <w:rPr>
          <w:rFonts w:hint="eastAsia"/>
        </w:rPr>
        <w:t>　　　　三、基建</w:t>
      </w:r>
      <w:r>
        <w:rPr>
          <w:rFonts w:hint="eastAsia"/>
        </w:rPr>
        <w:br/>
      </w:r>
      <w:r>
        <w:rPr>
          <w:rFonts w:hint="eastAsia"/>
        </w:rPr>
        <w:t>　　　　四、采矿业和周期类制造业</w:t>
      </w:r>
      <w:r>
        <w:rPr>
          <w:rFonts w:hint="eastAsia"/>
        </w:rPr>
        <w:br/>
      </w:r>
      <w:r>
        <w:rPr>
          <w:rFonts w:hint="eastAsia"/>
        </w:rPr>
        <w:t>　　　　五、医药</w:t>
      </w:r>
      <w:r>
        <w:rPr>
          <w:rFonts w:hint="eastAsia"/>
        </w:rPr>
        <w:br/>
      </w:r>
      <w:r>
        <w:rPr>
          <w:rFonts w:hint="eastAsia"/>
        </w:rPr>
        <w:t>　　　　六、食品制造、酒饮料精制茶、烟草制品</w:t>
      </w:r>
      <w:r>
        <w:rPr>
          <w:rFonts w:hint="eastAsia"/>
        </w:rPr>
        <w:br/>
      </w:r>
      <w:r>
        <w:rPr>
          <w:rFonts w:hint="eastAsia"/>
        </w:rPr>
        <w:t>　　　　七、汽车</w:t>
      </w:r>
      <w:r>
        <w:rPr>
          <w:rFonts w:hint="eastAsia"/>
        </w:rPr>
        <w:br/>
      </w:r>
      <w:r>
        <w:rPr>
          <w:rFonts w:hint="eastAsia"/>
        </w:rPr>
        <w:t>　　　　八、家具和家电</w:t>
      </w:r>
      <w:r>
        <w:rPr>
          <w:rFonts w:hint="eastAsia"/>
        </w:rPr>
        <w:br/>
      </w:r>
      <w:r>
        <w:rPr>
          <w:rFonts w:hint="eastAsia"/>
        </w:rPr>
        <w:t>　　　　九、高新科技行业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新型冠状病毒对医疗大数据行业的影响</w:t>
      </w:r>
      <w:r>
        <w:rPr>
          <w:rFonts w:hint="eastAsia"/>
        </w:rPr>
        <w:br/>
      </w:r>
      <w:r>
        <w:rPr>
          <w:rFonts w:hint="eastAsia"/>
        </w:rPr>
        <w:t>　　第一节 我国医疗大数据行业发展状况分析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一、我国医疗大数据行业发展阶段</w:t>
      </w:r>
      <w:r>
        <w:rPr>
          <w:rFonts w:hint="eastAsia"/>
        </w:rPr>
        <w:br/>
      </w:r>
      <w:r>
        <w:rPr>
          <w:rFonts w:hint="eastAsia"/>
        </w:rPr>
        <w:t>　　　　二、我国医疗大数据行业发展总体概况</w:t>
      </w:r>
      <w:r>
        <w:rPr>
          <w:rFonts w:hint="eastAsia"/>
        </w:rPr>
        <w:br/>
      </w:r>
      <w:r>
        <w:rPr>
          <w:rFonts w:hint="eastAsia"/>
        </w:rPr>
        <w:t>　　　　虽然我国健康医疗大数据起步较晚，但以微医为代表的医疗健康科技企业在产业链上的发力，加上政府、市场、资本的加码，使得医疗大数据市场不断朝利好方向推进。2016年，国务院办公厅发布《关于促进和规范健康医疗大数据应用发展的指导意见》，从政策层面为中国健康医疗大数据规划出蓝图和路线图，推动了产业市场的快速发展。</w:t>
      </w:r>
      <w:r>
        <w:rPr>
          <w:rFonts w:hint="eastAsia"/>
        </w:rPr>
        <w:br/>
      </w:r>
      <w:r>
        <w:rPr>
          <w:rFonts w:hint="eastAsia"/>
        </w:rPr>
        <w:t>　　　　从国家卫健委提供的数据来看，在过去几年，医疗大数据应用市场规模从的6.06亿元、的8.44亿元、的13.67亿元猛增到的41.15亿元。增长率超过200%。为46亿元，同比增长11.8%。</w:t>
      </w:r>
      <w:r>
        <w:rPr>
          <w:rFonts w:hint="eastAsia"/>
        </w:rPr>
        <w:br/>
      </w:r>
      <w:r>
        <w:rPr>
          <w:rFonts w:hint="eastAsia"/>
        </w:rPr>
        <w:t>　　　　2025-2031年中国医疗大数据应用市场规模及增长情况</w:t>
      </w:r>
      <w:r>
        <w:rPr>
          <w:rFonts w:hint="eastAsia"/>
        </w:rPr>
        <w:br/>
      </w:r>
      <w:r>
        <w:rPr>
          <w:rFonts w:hint="eastAsia"/>
        </w:rPr>
        <w:t>　　　　三、我国医疗大数据行业发展特点分析</w:t>
      </w:r>
      <w:r>
        <w:rPr>
          <w:rFonts w:hint="eastAsia"/>
        </w:rPr>
        <w:br/>
      </w:r>
      <w:r>
        <w:rPr>
          <w:rFonts w:hint="eastAsia"/>
        </w:rPr>
        <w:t>　　第二节 2025年医疗大数据市场情况分析</w:t>
      </w:r>
      <w:r>
        <w:rPr>
          <w:rFonts w:hint="eastAsia"/>
        </w:rPr>
        <w:br/>
      </w:r>
      <w:r>
        <w:rPr>
          <w:rFonts w:hint="eastAsia"/>
        </w:rPr>
        <w:t>　　　　一、2025年中国医疗大数据市场总体概况</w:t>
      </w:r>
      <w:r>
        <w:rPr>
          <w:rFonts w:hint="eastAsia"/>
        </w:rPr>
        <w:br/>
      </w:r>
      <w:r>
        <w:rPr>
          <w:rFonts w:hint="eastAsia"/>
        </w:rPr>
        <w:t>　　　　二、2025年中国医疗大数据产品市场发展分析</w:t>
      </w:r>
      <w:r>
        <w:rPr>
          <w:rFonts w:hint="eastAsia"/>
        </w:rPr>
        <w:br/>
      </w:r>
      <w:r>
        <w:rPr>
          <w:rFonts w:hint="eastAsia"/>
        </w:rPr>
        <w:t>　　第三节 新型冠状病毒对医疗大数据行业的影响</w:t>
      </w:r>
      <w:r>
        <w:rPr>
          <w:rFonts w:hint="eastAsia"/>
        </w:rPr>
        <w:br/>
      </w:r>
      <w:r>
        <w:rPr>
          <w:rFonts w:hint="eastAsia"/>
        </w:rPr>
        <w:t>　　　　一、对企业经营的影响</w:t>
      </w:r>
      <w:r>
        <w:rPr>
          <w:rFonts w:hint="eastAsia"/>
        </w:rPr>
        <w:br/>
      </w:r>
      <w:r>
        <w:rPr>
          <w:rFonts w:hint="eastAsia"/>
        </w:rPr>
        <w:t>　　　　二、对生产的影响</w:t>
      </w:r>
      <w:r>
        <w:rPr>
          <w:rFonts w:hint="eastAsia"/>
        </w:rPr>
        <w:br/>
      </w:r>
      <w:r>
        <w:rPr>
          <w:rFonts w:hint="eastAsia"/>
        </w:rPr>
        <w:t>　　　　三、对销售的影响</w:t>
      </w:r>
      <w:r>
        <w:rPr>
          <w:rFonts w:hint="eastAsia"/>
        </w:rPr>
        <w:br/>
      </w:r>
      <w:r>
        <w:rPr>
          <w:rFonts w:hint="eastAsia"/>
        </w:rPr>
        <w:t>　　第四节 新型冠状病毒行业对竞争格局的影响</w:t>
      </w:r>
      <w:r>
        <w:rPr>
          <w:rFonts w:hint="eastAsia"/>
        </w:rPr>
        <w:br/>
      </w:r>
      <w:r>
        <w:rPr>
          <w:rFonts w:hint="eastAsia"/>
        </w:rPr>
        <w:t>　　　　一、行业竞争格局分析</w:t>
      </w:r>
      <w:r>
        <w:rPr>
          <w:rFonts w:hint="eastAsia"/>
        </w:rPr>
        <w:br/>
      </w:r>
      <w:r>
        <w:rPr>
          <w:rFonts w:hint="eastAsia"/>
        </w:rPr>
        <w:t>　　　　二、新型冠状病毒改变行业竞争格局</w:t>
      </w:r>
      <w:r>
        <w:rPr>
          <w:rFonts w:hint="eastAsia"/>
        </w:rPr>
        <w:br/>
      </w:r>
      <w:r>
        <w:rPr>
          <w:rFonts w:hint="eastAsia"/>
        </w:rPr>
        <w:t>　　　　三、疫情过后行业竞争格局展望</w:t>
      </w:r>
      <w:r>
        <w:rPr>
          <w:rFonts w:hint="eastAsia"/>
        </w:rPr>
        <w:br/>
      </w:r>
      <w:r>
        <w:rPr>
          <w:rFonts w:hint="eastAsia"/>
        </w:rPr>
        <w:t>　　第五节 2025年中国医疗大数据行业存在的问题与风险分析</w:t>
      </w:r>
      <w:r>
        <w:rPr>
          <w:rFonts w:hint="eastAsia"/>
        </w:rPr>
        <w:br/>
      </w:r>
      <w:r>
        <w:rPr>
          <w:rFonts w:hint="eastAsia"/>
        </w:rPr>
        <w:t>　　　　一、医疗大数据行业发展面临的困境</w:t>
      </w:r>
      <w:r>
        <w:rPr>
          <w:rFonts w:hint="eastAsia"/>
        </w:rPr>
        <w:br/>
      </w:r>
      <w:r>
        <w:rPr>
          <w:rFonts w:hint="eastAsia"/>
        </w:rPr>
        <w:t>　　　　二、医疗大数据行业发展面临的制约</w:t>
      </w:r>
      <w:r>
        <w:rPr>
          <w:rFonts w:hint="eastAsia"/>
        </w:rPr>
        <w:br/>
      </w:r>
      <w:r>
        <w:rPr>
          <w:rFonts w:hint="eastAsia"/>
        </w:rPr>
        <w:t>　　　　三、医疗大数据行业发展存在的问题</w:t>
      </w:r>
      <w:r>
        <w:rPr>
          <w:rFonts w:hint="eastAsia"/>
        </w:rPr>
        <w:br/>
      </w:r>
      <w:r>
        <w:rPr>
          <w:rFonts w:hint="eastAsia"/>
        </w:rPr>
        <w:t>　　　　四、医疗大数据行业发展存在的风险</w:t>
      </w:r>
      <w:r>
        <w:rPr>
          <w:rFonts w:hint="eastAsia"/>
        </w:rPr>
        <w:br/>
      </w:r>
      <w:r>
        <w:rPr>
          <w:rFonts w:hint="eastAsia"/>
        </w:rPr>
        <w:t>　　第六节 新型冠状病毒对医疗大数据的机遇和挑战</w:t>
      </w:r>
      <w:r>
        <w:rPr>
          <w:rFonts w:hint="eastAsia"/>
        </w:rPr>
        <w:br/>
      </w:r>
      <w:r>
        <w:rPr>
          <w:rFonts w:hint="eastAsia"/>
        </w:rPr>
        <w:t>　　　　一、机遇</w:t>
      </w:r>
      <w:r>
        <w:rPr>
          <w:rFonts w:hint="eastAsia"/>
        </w:rPr>
        <w:br/>
      </w:r>
      <w:r>
        <w:rPr>
          <w:rFonts w:hint="eastAsia"/>
        </w:rPr>
        <w:t>　　　　二、挑战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新型冠状病毒对医疗大数据相关上下游行业的影响</w:t>
      </w:r>
      <w:r>
        <w:rPr>
          <w:rFonts w:hint="eastAsia"/>
        </w:rPr>
        <w:br/>
      </w:r>
      <w:r>
        <w:rPr>
          <w:rFonts w:hint="eastAsia"/>
        </w:rPr>
        <w:t>　　第一节 行业上游运行分析</w:t>
      </w:r>
      <w:r>
        <w:rPr>
          <w:rFonts w:hint="eastAsia"/>
        </w:rPr>
        <w:br/>
      </w:r>
      <w:r>
        <w:rPr>
          <w:rFonts w:hint="eastAsia"/>
        </w:rPr>
        <w:t>　　　　一、行业上游介绍</w:t>
      </w:r>
      <w:r>
        <w:rPr>
          <w:rFonts w:hint="eastAsia"/>
        </w:rPr>
        <w:br/>
      </w:r>
      <w:r>
        <w:rPr>
          <w:rFonts w:hint="eastAsia"/>
        </w:rPr>
        <w:t>　　　　二、行业上游发展状况分析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三、新型冠状病毒对行业上游对影响分析</w:t>
      </w:r>
      <w:r>
        <w:rPr>
          <w:rFonts w:hint="eastAsia"/>
        </w:rPr>
        <w:br/>
      </w:r>
      <w:r>
        <w:rPr>
          <w:rFonts w:hint="eastAsia"/>
        </w:rPr>
        <w:t>　　第二节 新型冠状病毒行业下游运行分析</w:t>
      </w:r>
      <w:r>
        <w:rPr>
          <w:rFonts w:hint="eastAsia"/>
        </w:rPr>
        <w:br/>
      </w:r>
      <w:r>
        <w:rPr>
          <w:rFonts w:hint="eastAsia"/>
        </w:rPr>
        <w:t>　　　　一、行业下游介绍</w:t>
      </w:r>
      <w:r>
        <w:rPr>
          <w:rFonts w:hint="eastAsia"/>
        </w:rPr>
        <w:br/>
      </w:r>
      <w:r>
        <w:rPr>
          <w:rFonts w:hint="eastAsia"/>
        </w:rPr>
        <w:t>　　　　二、行业下游发展状况分析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三、新型冠状病毒对行业下游影响分析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新型冠状病毒对医疗大数据重点企业的影响</w:t>
      </w:r>
      <w:r>
        <w:rPr>
          <w:rFonts w:hint="eastAsia"/>
        </w:rPr>
        <w:br/>
      </w:r>
      <w:r>
        <w:rPr>
          <w:rFonts w:hint="eastAsia"/>
        </w:rPr>
        <w:t>　　第一节 应用大数据的医疗企业分析</w:t>
      </w:r>
      <w:r>
        <w:rPr>
          <w:rFonts w:hint="eastAsia"/>
        </w:rPr>
        <w:br/>
      </w:r>
      <w:r>
        <w:rPr>
          <w:rFonts w:hint="eastAsia"/>
        </w:rPr>
        <w:t>　　　　一、鱼跃医疗</w:t>
      </w:r>
      <w:r>
        <w:rPr>
          <w:rFonts w:hint="eastAsia"/>
        </w:rPr>
        <w:br/>
      </w:r>
      <w:r>
        <w:rPr>
          <w:rFonts w:hint="eastAsia"/>
        </w:rPr>
        <w:t>　　　　二、华东医药</w:t>
      </w:r>
      <w:r>
        <w:rPr>
          <w:rFonts w:hint="eastAsia"/>
        </w:rPr>
        <w:br/>
      </w:r>
      <w:r>
        <w:rPr>
          <w:rFonts w:hint="eastAsia"/>
        </w:rPr>
        <w:t>　　　　三、乐普医疗</w:t>
      </w:r>
      <w:r>
        <w:rPr>
          <w:rFonts w:hint="eastAsia"/>
        </w:rPr>
        <w:br/>
      </w:r>
      <w:r>
        <w:rPr>
          <w:rFonts w:hint="eastAsia"/>
        </w:rPr>
        <w:t>　　　　四、恒康医疗</w:t>
      </w:r>
      <w:r>
        <w:rPr>
          <w:rFonts w:hint="eastAsia"/>
        </w:rPr>
        <w:br/>
      </w:r>
      <w:r>
        <w:rPr>
          <w:rFonts w:hint="eastAsia"/>
        </w:rPr>
        <w:t>　　　　五、云南白药</w:t>
      </w:r>
      <w:r>
        <w:rPr>
          <w:rFonts w:hint="eastAsia"/>
        </w:rPr>
        <w:br/>
      </w:r>
      <w:r>
        <w:rPr>
          <w:rFonts w:hint="eastAsia"/>
        </w:rPr>
        <w:t>　　　　六、济川药业</w:t>
      </w:r>
      <w:r>
        <w:rPr>
          <w:rFonts w:hint="eastAsia"/>
        </w:rPr>
        <w:br/>
      </w:r>
      <w:r>
        <w:rPr>
          <w:rFonts w:hint="eastAsia"/>
        </w:rPr>
        <w:t>　　第二节 医疗企业大数据合作伙伴分析</w:t>
      </w:r>
      <w:r>
        <w:rPr>
          <w:rFonts w:hint="eastAsia"/>
        </w:rPr>
        <w:br/>
      </w:r>
      <w:r>
        <w:rPr>
          <w:rFonts w:hint="eastAsia"/>
        </w:rPr>
        <w:t>　　　　一、阿里巴巴</w:t>
      </w:r>
      <w:r>
        <w:rPr>
          <w:rFonts w:hint="eastAsia"/>
        </w:rPr>
        <w:br/>
      </w:r>
      <w:r>
        <w:rPr>
          <w:rFonts w:hint="eastAsia"/>
        </w:rPr>
        <w:t>　　　　二、腾讯</w:t>
      </w:r>
      <w:r>
        <w:rPr>
          <w:rFonts w:hint="eastAsia"/>
        </w:rPr>
        <w:br/>
      </w:r>
      <w:r>
        <w:rPr>
          <w:rFonts w:hint="eastAsia"/>
        </w:rPr>
        <w:t>　　　　三、百度公司</w:t>
      </w:r>
      <w:r>
        <w:rPr>
          <w:rFonts w:hint="eastAsia"/>
        </w:rPr>
        <w:br/>
      </w:r>
      <w:r>
        <w:rPr>
          <w:rFonts w:hint="eastAsia"/>
        </w:rPr>
        <w:t>　　　　四、北京小米科技有限责任公司</w:t>
      </w:r>
      <w:r>
        <w:rPr>
          <w:rFonts w:hint="eastAsia"/>
        </w:rPr>
        <w:br/>
      </w:r>
      <w:r>
        <w:rPr>
          <w:rFonts w:hint="eastAsia"/>
        </w:rPr>
        <w:t>　　　　五、移动集团</w:t>
      </w:r>
      <w:r>
        <w:rPr>
          <w:rFonts w:hint="eastAsia"/>
        </w:rPr>
        <w:br/>
      </w:r>
      <w:r>
        <w:rPr>
          <w:rFonts w:hint="eastAsia"/>
        </w:rPr>
        <w:t>　　　　六、电信集团</w:t>
      </w:r>
      <w:r>
        <w:rPr>
          <w:rFonts w:hint="eastAsia"/>
        </w:rPr>
        <w:br/>
      </w:r>
      <w:r>
        <w:rPr>
          <w:rFonts w:hint="eastAsia"/>
        </w:rPr>
        <w:t>　　　　七、联通集团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2025年中国医疗大数据行业应对疫情采取的策略建议</w:t>
      </w:r>
      <w:r>
        <w:rPr>
          <w:rFonts w:hint="eastAsia"/>
        </w:rPr>
        <w:br/>
      </w:r>
      <w:r>
        <w:rPr>
          <w:rFonts w:hint="eastAsia"/>
        </w:rPr>
        <w:t>　　第一节 新型冠状病毒防护</w:t>
      </w:r>
      <w:r>
        <w:rPr>
          <w:rFonts w:hint="eastAsia"/>
        </w:rPr>
        <w:br/>
      </w:r>
      <w:r>
        <w:rPr>
          <w:rFonts w:hint="eastAsia"/>
        </w:rPr>
        <w:t>　　　　一、新型冠状病毒传染途径</w:t>
      </w:r>
      <w:r>
        <w:rPr>
          <w:rFonts w:hint="eastAsia"/>
        </w:rPr>
        <w:br/>
      </w:r>
      <w:r>
        <w:rPr>
          <w:rFonts w:hint="eastAsia"/>
        </w:rPr>
        <w:t>　　　　二、新型冠状病毒防护措施</w:t>
      </w:r>
      <w:r>
        <w:rPr>
          <w:rFonts w:hint="eastAsia"/>
        </w:rPr>
        <w:br/>
      </w:r>
      <w:r>
        <w:rPr>
          <w:rFonts w:hint="eastAsia"/>
        </w:rPr>
        <w:t>　　第二节 应对疫情采取的策略建议</w:t>
      </w:r>
      <w:r>
        <w:rPr>
          <w:rFonts w:hint="eastAsia"/>
        </w:rPr>
        <w:br/>
      </w:r>
      <w:r>
        <w:rPr>
          <w:rFonts w:hint="eastAsia"/>
        </w:rPr>
        <w:t>　　　　一、成立疫情危机处理项目团队</w:t>
      </w:r>
      <w:r>
        <w:rPr>
          <w:rFonts w:hint="eastAsia"/>
        </w:rPr>
        <w:br/>
      </w:r>
      <w:r>
        <w:rPr>
          <w:rFonts w:hint="eastAsia"/>
        </w:rPr>
        <w:t>　　　　二、开源节流，现金流第一位</w:t>
      </w:r>
      <w:r>
        <w:rPr>
          <w:rFonts w:hint="eastAsia"/>
        </w:rPr>
        <w:br/>
      </w:r>
      <w:r>
        <w:rPr>
          <w:rFonts w:hint="eastAsia"/>
        </w:rPr>
        <w:t>　　　　三、企业文化是基石</w:t>
      </w:r>
      <w:r>
        <w:rPr>
          <w:rFonts w:hint="eastAsia"/>
        </w:rPr>
        <w:br/>
      </w:r>
      <w:r>
        <w:rPr>
          <w:rFonts w:hint="eastAsia"/>
        </w:rPr>
        <w:t>　　　　四、围绕客户需求积极开拓新业务</w:t>
      </w:r>
      <w:r>
        <w:rPr>
          <w:rFonts w:hint="eastAsia"/>
        </w:rPr>
        <w:br/>
      </w:r>
      <w:r>
        <w:rPr>
          <w:rFonts w:hint="eastAsia"/>
        </w:rPr>
        <w:t>　　　　五、2025年销售考核指标与奖惩标准</w:t>
      </w:r>
      <w:r>
        <w:rPr>
          <w:rFonts w:hint="eastAsia"/>
        </w:rPr>
        <w:br/>
      </w:r>
      <w:r>
        <w:rPr>
          <w:rFonts w:hint="eastAsia"/>
        </w:rPr>
        <w:t>　　　　六、积极寻求外部资源支持--利用好各类金融工具</w:t>
      </w:r>
      <w:r>
        <w:rPr>
          <w:rFonts w:hint="eastAsia"/>
        </w:rPr>
        <w:br/>
      </w:r>
      <w:r>
        <w:rPr>
          <w:rFonts w:hint="eastAsia"/>
        </w:rPr>
        <w:t>　　　　七、积极寻求外部资源支持--设立与项小组跟踪政策进度</w:t>
      </w:r>
      <w:r>
        <w:rPr>
          <w:rFonts w:hint="eastAsia"/>
        </w:rPr>
        <w:br/>
      </w:r>
      <w:r>
        <w:rPr>
          <w:rFonts w:hint="eastAsia"/>
        </w:rPr>
        <w:t>　　　　八、链转型升级，由做大做强品牌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应对新冠肺炎疫情采取的市场战略</w:t>
      </w:r>
      <w:r>
        <w:rPr>
          <w:rFonts w:hint="eastAsia"/>
        </w:rPr>
        <w:br/>
      </w:r>
      <w:r>
        <w:rPr>
          <w:rFonts w:hint="eastAsia"/>
        </w:rPr>
        <w:t>　　第一节 把握疫情稳定后的增长，关键是上下游协同配合，未雨绸缪快速反应</w:t>
      </w:r>
      <w:r>
        <w:rPr>
          <w:rFonts w:hint="eastAsia"/>
        </w:rPr>
        <w:br/>
      </w:r>
      <w:r>
        <w:rPr>
          <w:rFonts w:hint="eastAsia"/>
        </w:rPr>
        <w:t>　　第二节 终端渠道：灵活调整渠道重点，新兴渠道抢占先机，传统渠道保障基本盘不动摇</w:t>
      </w:r>
      <w:r>
        <w:rPr>
          <w:rFonts w:hint="eastAsia"/>
        </w:rPr>
        <w:br/>
      </w:r>
      <w:r>
        <w:rPr>
          <w:rFonts w:hint="eastAsia"/>
        </w:rPr>
        <w:t>　　第三节 品牌营销：及时调整营销内容、投放平台，为抓住疫情后恢复趋势做好准备</w:t>
      </w:r>
      <w:r>
        <w:rPr>
          <w:rFonts w:hint="eastAsia"/>
        </w:rPr>
        <w:br/>
      </w:r>
      <w:r>
        <w:rPr>
          <w:rFonts w:hint="eastAsia"/>
        </w:rPr>
        <w:t>　　第四节 供应链：高效产销协同，紧密跟踪需求端变化，全价值链摸底统筹，推动整体产能恢复</w:t>
      </w:r>
      <w:r>
        <w:rPr>
          <w:rFonts w:hint="eastAsia"/>
        </w:rPr>
        <w:br/>
      </w:r>
      <w:r>
        <w:rPr>
          <w:rFonts w:hint="eastAsia"/>
        </w:rPr>
        <w:t>　　第五节 中智.林－疫情加速了行业变革，生意模式的创新性布局势在必行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451ebf57f4e85" w:history="1">
        <w:r>
          <w:rPr>
            <w:rStyle w:val="Hyperlink"/>
          </w:rPr>
          <w:t>2025-2031年中国医疗大数据行业现状深度调研及发展趋势分析报告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e451ebf57f4e85" w:history="1">
        <w:r>
          <w:rPr>
            <w:rStyle w:val="Hyperlink"/>
          </w:rPr>
          <w:t>https://www.20087.com/7/87/YiLiaoDaShuJuHangYeQuShiFenXi.html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中国大健康数据分析报告、医疗大数据特点除了包含了大数据四个v的特点之外还有、大数据与医学领域的结合、医疗大数据分析、智慧医疗软件公司排名、医疗大数据的发展、医疗大数据的研究问题、医疗大数据论文、医疗大数据论文3000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fa4735a8d54163" w:history="1">
      <w:r>
        <w:rPr>
          <w:rStyle w:val="Hyperlink"/>
        </w:rPr>
        <w:t>2025-2031年中国医疗大数据行业现状深度调研及发展趋势分析报告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YiLiaoDaShuJuHangYeQuShiFenXi.html" TargetMode="External" Id="Re2e451ebf57f4e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YiLiaoDaShuJuHangYeQuShiFenXi.html" TargetMode="External" Id="R30fa4735a8d541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2024-12-08T00:26:00Z</dcterms:created>
  <dcterms:modified xsi:type="dcterms:W3CDTF">2024-12-08T01:26:00Z</dcterms:modified>
  <dc:subject>2025-2031年中国医疗大数据行业现状深度调研及发展趋势分析报告</dc:subject>
  <dc:title>2025-2031年中国医疗大数据行业现状深度调研及发展趋势分析报告</dc:title>
  <cp:keywords>2025-2031年中国医疗大数据行业现状深度调研及发展趋势分析报告</cp:keywords>
  <dc:description>2025-2031年中国医疗大数据行业现状深度调研及发展趋势分析报告</dc:description>
</cp:coreProperties>
</file>