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95fa7c2a84377" w:history="1">
              <w:r>
                <w:rPr>
                  <w:rStyle w:val="Hyperlink"/>
                </w:rPr>
                <w:t>2026-2032年中国干细胞治疗技术行业研究分析与市场前景预测报告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95fa7c2a84377" w:history="1">
              <w:r>
                <w:rPr>
                  <w:rStyle w:val="Hyperlink"/>
                </w:rPr>
                <w:t>2026-2032年中国干细胞治疗技术行业研究分析与市场前景预测报告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95fa7c2a84377" w:history="1">
                <w:r>
                  <w:rPr>
                    <w:rStyle w:val="Hyperlink"/>
                  </w:rPr>
                  <w:t>https://www.20087.com/7/97/GanXiBaoZhiLiaoJiShuShiChangQianJing.html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一种前沿的医疗手段，近年来在再生医学、遗传疾病治疗和癌症研究等方面展现了巨大潜力。通过利用干细胞的自我复制和分化能力，科学家们能够修复受损组织、替换病变细胞，为众多难治性疾病提供新的治疗希望。然而，干细胞治疗技术还处于早期发展阶段，面临着伦理争议、技术挑战和高昂的治疗成本等问题。</w:t>
      </w:r>
      <w:r>
        <w:rPr>
          <w:rFonts w:hint="eastAsia"/>
        </w:rPr>
        <w:br/>
      </w:r>
      <w:r>
        <w:rPr>
          <w:rFonts w:hint="eastAsia"/>
        </w:rPr>
        <w:t>　　未来，干细胞治疗技术将更加注重临床应用和安全性。一方面，通过深入研究干细胞的生物学机制，优化细胞培养和移植技术，提高治疗效果和成功率。另一方面，行业将加强与伦理审查机构的合作，建立更加完善的监管框架，确保干细胞治疗的安全性和合规性，同时推动成本控制，使更多患者能够受益于这一技术。</w:t>
      </w:r>
      <w:r>
        <w:rPr>
          <w:rFonts w:hint="eastAsia"/>
        </w:rPr>
        <w:br/>
      </w:r>
      <w:r>
        <w:rPr>
          <w:rFonts w:hint="eastAsia"/>
        </w:rPr>
        <w:t>　　《</w:t>
      </w:r>
      <w:hyperlink r:id="R98c95fa7c2a84377" w:history="1">
        <w:r>
          <w:rPr>
            <w:rStyle w:val="Hyperlink"/>
          </w:rPr>
          <w:t>2026-2032年中国干细胞治疗技术行业研究分析与市场前景预测报告</w:t>
        </w:r>
      </w:hyperlink>
      <w:r>
        <w:rPr>
          <w:rFonts w:hint="eastAsia"/>
        </w:rPr>
        <w:t>》通过详实的数据分析，全面解析了干细胞治疗技术行业的市场规模、需求动态及价格趋势，深入探讨了干细胞治疗技术产业链上下游的协同关系与竞争格局变化。报告对干细胞治疗技术细分市场进行精准划分，结合重点企业研究，揭示了品牌影响力与市场集中度的现状，为行业参与者提供了清晰的竞争态势洞察。同时，报告结合宏观经济环境、技术发展路径及消费者需求演变，科学预测了干细胞治疗技术行业的未来发展方向，并针对潜在风险提出了切实可行的应对策略。报告为干细胞治疗技术企业与投资者提供了全面的市场分析与决策支持，助力把握行业机遇，优化战略布局，推动可持续发展。</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2025-2026年中国干细胞治疗技术行业运行环境分析</w:t>
      </w:r>
      <w:r>
        <w:rPr>
          <w:rFonts w:hint="eastAsia"/>
        </w:rPr>
        <w:br/>
      </w:r>
      <w:r>
        <w:rPr>
          <w:rFonts w:hint="eastAsia"/>
        </w:rPr>
        <w:t>　　第一节 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干细胞治疗技术产业社会环境分析</w:t>
      </w:r>
      <w:r>
        <w:rPr>
          <w:rFonts w:hint="eastAsia"/>
        </w:rPr>
        <w:br/>
      </w:r>
      <w:r>
        <w:rPr>
          <w:rFonts w:hint="eastAsia"/>
        </w:rPr>
        <w:br/>
      </w:r>
      <w:r>
        <w:rPr>
          <w:rFonts w:hint="eastAsia"/>
        </w:rPr>
        <w:t>第三章 2025-2026年干细胞治疗技术行业技术发展现状及趋势分析</w:t>
      </w:r>
      <w:r>
        <w:rPr>
          <w:rFonts w:hint="eastAsia"/>
        </w:rPr>
        <w:br/>
      </w:r>
      <w:r>
        <w:rPr>
          <w:rFonts w:hint="eastAsia"/>
        </w:rPr>
        <w:t>　　第一节 干细胞治疗技术行业技术发展现状分析</w:t>
      </w:r>
      <w:r>
        <w:rPr>
          <w:rFonts w:hint="eastAsia"/>
        </w:rPr>
        <w:br/>
      </w:r>
      <w:r>
        <w:rPr>
          <w:rFonts w:hint="eastAsia"/>
        </w:rPr>
        <w:t>　　第二节 国内外干细胞治疗技术行业技术差异与原因</w:t>
      </w:r>
      <w:r>
        <w:rPr>
          <w:rFonts w:hint="eastAsia"/>
        </w:rPr>
        <w:br/>
      </w:r>
      <w:r>
        <w:rPr>
          <w:rFonts w:hint="eastAsia"/>
        </w:rPr>
        <w:t>　　第三节 干细胞治疗技术行业技术发展方向、趋势预测</w:t>
      </w:r>
      <w:r>
        <w:rPr>
          <w:rFonts w:hint="eastAsia"/>
        </w:rPr>
        <w:br/>
      </w:r>
      <w:r>
        <w:rPr>
          <w:rFonts w:hint="eastAsia"/>
        </w:rPr>
        <w:t>　　第四节 提升干细胞治疗技术行业技术能力策略建议</w:t>
      </w:r>
      <w:r>
        <w:rPr>
          <w:rFonts w:hint="eastAsia"/>
        </w:rPr>
        <w:br/>
      </w:r>
      <w:r>
        <w:rPr>
          <w:rFonts w:hint="eastAsia"/>
        </w:rPr>
        <w:br/>
      </w:r>
      <w:r>
        <w:rPr>
          <w:rFonts w:hint="eastAsia"/>
        </w:rPr>
        <w:t>第四章 全球干细胞治疗技术行业发展态势分析</w:t>
      </w:r>
      <w:r>
        <w:rPr>
          <w:rFonts w:hint="eastAsia"/>
        </w:rPr>
        <w:br/>
      </w:r>
      <w:r>
        <w:rPr>
          <w:rFonts w:hint="eastAsia"/>
        </w:rPr>
        <w:t>　　第一节 全球干细胞治疗技术市场发展现状分析</w:t>
      </w:r>
      <w:r>
        <w:rPr>
          <w:rFonts w:hint="eastAsia"/>
        </w:rPr>
        <w:br/>
      </w:r>
      <w:r>
        <w:rPr>
          <w:rFonts w:hint="eastAsia"/>
        </w:rPr>
        <w:t>　　第二节 全球主要国家干细胞治疗技术市场现状</w:t>
      </w:r>
      <w:r>
        <w:rPr>
          <w:rFonts w:hint="eastAsia"/>
        </w:rPr>
        <w:br/>
      </w:r>
      <w:r>
        <w:rPr>
          <w:rFonts w:hint="eastAsia"/>
        </w:rPr>
        <w:t>　　第三节 全球干细胞治疗技术行业发展趋势预测</w:t>
      </w:r>
      <w:r>
        <w:rPr>
          <w:rFonts w:hint="eastAsia"/>
        </w:rPr>
        <w:br/>
      </w:r>
      <w:r>
        <w:rPr>
          <w:rFonts w:hint="eastAsia"/>
        </w:rPr>
        <w:br/>
      </w:r>
      <w:r>
        <w:rPr>
          <w:rFonts w:hint="eastAsia"/>
        </w:rPr>
        <w:t>第五章 中国干细胞治疗技术行业市场分析</w:t>
      </w:r>
      <w:r>
        <w:rPr>
          <w:rFonts w:hint="eastAsia"/>
        </w:rPr>
        <w:br/>
      </w:r>
      <w:r>
        <w:rPr>
          <w:rFonts w:hint="eastAsia"/>
        </w:rPr>
        <w:t>　　第一节 2020-2025年中国干细胞治疗技术行业规模情况</w:t>
      </w:r>
      <w:r>
        <w:rPr>
          <w:rFonts w:hint="eastAsia"/>
        </w:rPr>
        <w:br/>
      </w:r>
      <w:r>
        <w:rPr>
          <w:rFonts w:hint="eastAsia"/>
        </w:rPr>
        <w:t>　　　　一、干细胞治疗技术行业市场规模情况分析</w:t>
      </w:r>
      <w:r>
        <w:rPr>
          <w:rFonts w:hint="eastAsia"/>
        </w:rPr>
        <w:br/>
      </w:r>
      <w:r>
        <w:rPr>
          <w:rFonts w:hint="eastAsia"/>
        </w:rPr>
        <w:t>　　　　二、干细胞治疗技术行业单位规模情况</w:t>
      </w:r>
      <w:r>
        <w:rPr>
          <w:rFonts w:hint="eastAsia"/>
        </w:rPr>
        <w:br/>
      </w:r>
      <w:r>
        <w:rPr>
          <w:rFonts w:hint="eastAsia"/>
        </w:rPr>
        <w:t>　　　　三、干细胞治疗技术行业人员规模情况</w:t>
      </w:r>
      <w:r>
        <w:rPr>
          <w:rFonts w:hint="eastAsia"/>
        </w:rPr>
        <w:br/>
      </w:r>
      <w:r>
        <w:rPr>
          <w:rFonts w:hint="eastAsia"/>
        </w:rPr>
        <w:t>　　第二节 2020-2025年中国干细胞治疗技术行业财务能力分析</w:t>
      </w:r>
      <w:r>
        <w:rPr>
          <w:rFonts w:hint="eastAsia"/>
        </w:rPr>
        <w:br/>
      </w:r>
      <w:r>
        <w:rPr>
          <w:rFonts w:hint="eastAsia"/>
        </w:rPr>
        <w:t>　　　　一、干细胞治疗技术行业盈利能力分析</w:t>
      </w:r>
      <w:r>
        <w:rPr>
          <w:rFonts w:hint="eastAsia"/>
        </w:rPr>
        <w:br/>
      </w:r>
      <w:r>
        <w:rPr>
          <w:rFonts w:hint="eastAsia"/>
        </w:rPr>
        <w:t>　　　　二、干细胞治疗技术行业偿债能力分析</w:t>
      </w:r>
      <w:r>
        <w:rPr>
          <w:rFonts w:hint="eastAsia"/>
        </w:rPr>
        <w:br/>
      </w:r>
      <w:r>
        <w:rPr>
          <w:rFonts w:hint="eastAsia"/>
        </w:rPr>
        <w:t>　　　　三、干细胞治疗技术行业营运能力分析</w:t>
      </w:r>
      <w:r>
        <w:rPr>
          <w:rFonts w:hint="eastAsia"/>
        </w:rPr>
        <w:br/>
      </w:r>
      <w:r>
        <w:rPr>
          <w:rFonts w:hint="eastAsia"/>
        </w:rPr>
        <w:t>　　　　四、干细胞治疗技术行业发展能力分析</w:t>
      </w:r>
      <w:r>
        <w:rPr>
          <w:rFonts w:hint="eastAsia"/>
        </w:rPr>
        <w:br/>
      </w:r>
      <w:r>
        <w:rPr>
          <w:rFonts w:hint="eastAsia"/>
        </w:rPr>
        <w:t>　　第三节 2025-2026年中国干细胞治疗技术行业热点动态</w:t>
      </w:r>
      <w:r>
        <w:rPr>
          <w:rFonts w:hint="eastAsia"/>
        </w:rPr>
        <w:br/>
      </w:r>
      <w:r>
        <w:rPr>
          <w:rFonts w:hint="eastAsia"/>
        </w:rPr>
        <w:t>　　第四节 2026年中国干细胞治疗技术行业面临的挑战</w:t>
      </w:r>
      <w:r>
        <w:rPr>
          <w:rFonts w:hint="eastAsia"/>
        </w:rPr>
        <w:br/>
      </w:r>
      <w:r>
        <w:rPr>
          <w:rFonts w:hint="eastAsia"/>
        </w:rPr>
        <w:br/>
      </w:r>
      <w:r>
        <w:rPr>
          <w:rFonts w:hint="eastAsia"/>
        </w:rPr>
        <w:t>第六章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第八章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第九章 中国干细胞治疗技术行业竞争格局分析</w:t>
      </w:r>
      <w:r>
        <w:rPr>
          <w:rFonts w:hint="eastAsia"/>
        </w:rPr>
        <w:br/>
      </w:r>
      <w:r>
        <w:rPr>
          <w:rFonts w:hint="eastAsia"/>
        </w:rPr>
        <w:t>　　第一节 2026年干细胞治疗技术行业集中度分析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2025-2026年干细胞治疗技术行业竞争格局分析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第十章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干细胞治疗技术企业发展策略分析</w:t>
      </w:r>
      <w:r>
        <w:rPr>
          <w:rFonts w:hint="eastAsia"/>
        </w:rPr>
        <w:br/>
      </w:r>
      <w:r>
        <w:rPr>
          <w:rFonts w:hint="eastAsia"/>
        </w:rPr>
        <w:t>　　第一节 干细胞治疗技术市场策略分析</w:t>
      </w:r>
      <w:r>
        <w:rPr>
          <w:rFonts w:hint="eastAsia"/>
        </w:rPr>
        <w:br/>
      </w:r>
      <w:r>
        <w:rPr>
          <w:rFonts w:hint="eastAsia"/>
        </w:rPr>
        <w:t>　　　　一、干细胞治疗技术价格策略分析</w:t>
      </w:r>
      <w:r>
        <w:rPr>
          <w:rFonts w:hint="eastAsia"/>
        </w:rPr>
        <w:br/>
      </w:r>
      <w:r>
        <w:rPr>
          <w:rFonts w:hint="eastAsia"/>
        </w:rPr>
        <w:t>　　　　二、干细胞治疗技术渠道策略分析</w:t>
      </w:r>
      <w:r>
        <w:rPr>
          <w:rFonts w:hint="eastAsia"/>
        </w:rPr>
        <w:br/>
      </w:r>
      <w:r>
        <w:rPr>
          <w:rFonts w:hint="eastAsia"/>
        </w:rPr>
        <w:t>　　第二节 干细胞治疗技术销售策略分析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提高干细胞治疗技术企业竞争力的策略</w:t>
      </w:r>
      <w:r>
        <w:rPr>
          <w:rFonts w:hint="eastAsia"/>
        </w:rPr>
        <w:br/>
      </w:r>
      <w:r>
        <w:rPr>
          <w:rFonts w:hint="eastAsia"/>
        </w:rPr>
        <w:t>　　　　一、提高中国干细胞治疗技术企业核心竞争力的对策</w:t>
      </w:r>
      <w:r>
        <w:rPr>
          <w:rFonts w:hint="eastAsia"/>
        </w:rPr>
        <w:br/>
      </w:r>
      <w:r>
        <w:rPr>
          <w:rFonts w:hint="eastAsia"/>
        </w:rPr>
        <w:t>　　　　二、干细胞治疗技术企业提升竞争力的主要方向</w:t>
      </w:r>
      <w:r>
        <w:rPr>
          <w:rFonts w:hint="eastAsia"/>
        </w:rPr>
        <w:br/>
      </w:r>
      <w:r>
        <w:rPr>
          <w:rFonts w:hint="eastAsia"/>
        </w:rPr>
        <w:t>　　　　三、影响干细胞治疗技术企业核心竞争力的因素及提升途径</w:t>
      </w:r>
      <w:r>
        <w:rPr>
          <w:rFonts w:hint="eastAsia"/>
        </w:rPr>
        <w:br/>
      </w:r>
      <w:r>
        <w:rPr>
          <w:rFonts w:hint="eastAsia"/>
        </w:rPr>
        <w:t>　　　　四、提高干细胞治疗技术企业竞争力的策略</w:t>
      </w:r>
      <w:r>
        <w:rPr>
          <w:rFonts w:hint="eastAsia"/>
        </w:rPr>
        <w:br/>
      </w:r>
      <w:r>
        <w:rPr>
          <w:rFonts w:hint="eastAsia"/>
        </w:rPr>
        <w:br/>
      </w:r>
      <w:r>
        <w:rPr>
          <w:rFonts w:hint="eastAsia"/>
        </w:rPr>
        <w:t>第十二章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第十三章 2026-2032年中国干细胞治疗技术行业投资潜力及发展趋势</w:t>
      </w:r>
      <w:r>
        <w:rPr>
          <w:rFonts w:hint="eastAsia"/>
        </w:rPr>
        <w:br/>
      </w:r>
      <w:r>
        <w:rPr>
          <w:rFonts w:hint="eastAsia"/>
        </w:rPr>
        <w:t>　　第一节 2026-2032年干细胞治疗技术行业投资潜力分析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　2026-2032年中国干细胞治疗技术行业发展趋势分析</w:t>
      </w:r>
      <w:r>
        <w:rPr>
          <w:rFonts w:hint="eastAsia"/>
        </w:rPr>
        <w:br/>
      </w:r>
      <w:r>
        <w:rPr>
          <w:rFonts w:hint="eastAsia"/>
        </w:rPr>
        <w:t>　　　　一、2026年干细胞治疗技术市场前景分析</w:t>
      </w:r>
      <w:r>
        <w:rPr>
          <w:rFonts w:hint="eastAsia"/>
        </w:rPr>
        <w:br/>
      </w:r>
      <w:r>
        <w:rPr>
          <w:rFonts w:hint="eastAsia"/>
        </w:rPr>
        <w:t>　　　　二、2026年干细胞治疗技术发展趋势预测</w:t>
      </w:r>
      <w:r>
        <w:rPr>
          <w:rFonts w:hint="eastAsia"/>
        </w:rPr>
        <w:br/>
      </w:r>
      <w:r>
        <w:rPr>
          <w:rFonts w:hint="eastAsia"/>
        </w:rPr>
        <w:t>　　　　三、2026-2032年我国干细胞治疗技术行业发展剖析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干细胞治疗技术介绍</w:t>
      </w:r>
      <w:r>
        <w:rPr>
          <w:rFonts w:hint="eastAsia"/>
        </w:rPr>
        <w:br/>
      </w:r>
      <w:r>
        <w:rPr>
          <w:rFonts w:hint="eastAsia"/>
        </w:rPr>
        <w:t>　　图表 干细胞治疗技术图片</w:t>
      </w:r>
      <w:r>
        <w:rPr>
          <w:rFonts w:hint="eastAsia"/>
        </w:rPr>
        <w:br/>
      </w:r>
      <w:r>
        <w:rPr>
          <w:rFonts w:hint="eastAsia"/>
        </w:rPr>
        <w:t>　　图表 干细胞治疗技术主要特点</w:t>
      </w:r>
      <w:r>
        <w:rPr>
          <w:rFonts w:hint="eastAsia"/>
        </w:rPr>
        <w:br/>
      </w:r>
      <w:r>
        <w:rPr>
          <w:rFonts w:hint="eastAsia"/>
        </w:rPr>
        <w:t>　　图表 干细胞治疗技术发展有利因素分析</w:t>
      </w:r>
      <w:r>
        <w:rPr>
          <w:rFonts w:hint="eastAsia"/>
        </w:rPr>
        <w:br/>
      </w:r>
      <w:r>
        <w:rPr>
          <w:rFonts w:hint="eastAsia"/>
        </w:rPr>
        <w:t>　　图表 干细胞治疗技术发展不利因素分析</w:t>
      </w:r>
      <w:r>
        <w:rPr>
          <w:rFonts w:hint="eastAsia"/>
        </w:rPr>
        <w:br/>
      </w:r>
      <w:r>
        <w:rPr>
          <w:rFonts w:hint="eastAsia"/>
        </w:rPr>
        <w:t>　　图表 进入干细胞治疗技术行业壁垒</w:t>
      </w:r>
      <w:r>
        <w:rPr>
          <w:rFonts w:hint="eastAsia"/>
        </w:rPr>
        <w:br/>
      </w:r>
      <w:r>
        <w:rPr>
          <w:rFonts w:hint="eastAsia"/>
        </w:rPr>
        <w:t>　　图表 干细胞治疗技术政策</w:t>
      </w:r>
      <w:r>
        <w:rPr>
          <w:rFonts w:hint="eastAsia"/>
        </w:rPr>
        <w:br/>
      </w:r>
      <w:r>
        <w:rPr>
          <w:rFonts w:hint="eastAsia"/>
        </w:rPr>
        <w:t>　　图表 干细胞治疗技术技术 标准</w:t>
      </w:r>
      <w:r>
        <w:rPr>
          <w:rFonts w:hint="eastAsia"/>
        </w:rPr>
        <w:br/>
      </w:r>
      <w:r>
        <w:rPr>
          <w:rFonts w:hint="eastAsia"/>
        </w:rPr>
        <w:t>　　图表 干细胞治疗技术产业链分析</w:t>
      </w:r>
      <w:r>
        <w:rPr>
          <w:rFonts w:hint="eastAsia"/>
        </w:rPr>
        <w:br/>
      </w:r>
      <w:r>
        <w:rPr>
          <w:rFonts w:hint="eastAsia"/>
        </w:rPr>
        <w:t>　　图表 干细胞治疗技术品牌分析</w:t>
      </w:r>
      <w:r>
        <w:rPr>
          <w:rFonts w:hint="eastAsia"/>
        </w:rPr>
        <w:br/>
      </w:r>
      <w:r>
        <w:rPr>
          <w:rFonts w:hint="eastAsia"/>
        </w:rPr>
        <w:t>　　图表 2026年干细胞治疗技术需求分析</w:t>
      </w:r>
      <w:r>
        <w:rPr>
          <w:rFonts w:hint="eastAsia"/>
        </w:rPr>
        <w:br/>
      </w:r>
      <w:r>
        <w:rPr>
          <w:rFonts w:hint="eastAsia"/>
        </w:rPr>
        <w:t>　　图表 2020-2025年中国干细胞治疗技术市场规模分析</w:t>
      </w:r>
      <w:r>
        <w:rPr>
          <w:rFonts w:hint="eastAsia"/>
        </w:rPr>
        <w:br/>
      </w:r>
      <w:r>
        <w:rPr>
          <w:rFonts w:hint="eastAsia"/>
        </w:rPr>
        <w:t>　　图表 2020-2025年中国干细胞治疗技术销售情况</w:t>
      </w:r>
      <w:r>
        <w:rPr>
          <w:rFonts w:hint="eastAsia"/>
        </w:rPr>
        <w:br/>
      </w:r>
      <w:r>
        <w:rPr>
          <w:rFonts w:hint="eastAsia"/>
        </w:rPr>
        <w:t>　　图表 干细胞治疗技术价格走势</w:t>
      </w:r>
      <w:r>
        <w:rPr>
          <w:rFonts w:hint="eastAsia"/>
        </w:rPr>
        <w:br/>
      </w:r>
      <w:r>
        <w:rPr>
          <w:rFonts w:hint="eastAsia"/>
        </w:rPr>
        <w:t>　　图表 2026年中国干细胞治疗技术公司数量统计 单位：家</w:t>
      </w:r>
      <w:r>
        <w:rPr>
          <w:rFonts w:hint="eastAsia"/>
        </w:rPr>
        <w:br/>
      </w:r>
      <w:r>
        <w:rPr>
          <w:rFonts w:hint="eastAsia"/>
        </w:rPr>
        <w:t>　　图表 干细胞治疗技术成本和利润分析</w:t>
      </w:r>
      <w:r>
        <w:rPr>
          <w:rFonts w:hint="eastAsia"/>
        </w:rPr>
        <w:br/>
      </w:r>
      <w:r>
        <w:rPr>
          <w:rFonts w:hint="eastAsia"/>
        </w:rPr>
        <w:t>　　图表 华东地区干细胞治疗技术市场规模情况</w:t>
      </w:r>
      <w:r>
        <w:rPr>
          <w:rFonts w:hint="eastAsia"/>
        </w:rPr>
        <w:br/>
      </w:r>
      <w:r>
        <w:rPr>
          <w:rFonts w:hint="eastAsia"/>
        </w:rPr>
        <w:t>　　图表 华东地区干细胞治疗技术市场销售额</w:t>
      </w:r>
      <w:r>
        <w:rPr>
          <w:rFonts w:hint="eastAsia"/>
        </w:rPr>
        <w:br/>
      </w:r>
      <w:r>
        <w:rPr>
          <w:rFonts w:hint="eastAsia"/>
        </w:rPr>
        <w:t>　　图表 华南地区干细胞治疗技术市场规模情况</w:t>
      </w:r>
      <w:r>
        <w:rPr>
          <w:rFonts w:hint="eastAsia"/>
        </w:rPr>
        <w:br/>
      </w:r>
      <w:r>
        <w:rPr>
          <w:rFonts w:hint="eastAsia"/>
        </w:rPr>
        <w:t>　　图表 华南地区干细胞治疗技术市场销售额</w:t>
      </w:r>
      <w:r>
        <w:rPr>
          <w:rFonts w:hint="eastAsia"/>
        </w:rPr>
        <w:br/>
      </w:r>
      <w:r>
        <w:rPr>
          <w:rFonts w:hint="eastAsia"/>
        </w:rPr>
        <w:t>　　图表 华北地区干细胞治疗技术市场规模情况</w:t>
      </w:r>
      <w:r>
        <w:rPr>
          <w:rFonts w:hint="eastAsia"/>
        </w:rPr>
        <w:br/>
      </w:r>
      <w:r>
        <w:rPr>
          <w:rFonts w:hint="eastAsia"/>
        </w:rPr>
        <w:t>　　图表 华北地区干细胞治疗技术市场销售额</w:t>
      </w:r>
      <w:r>
        <w:rPr>
          <w:rFonts w:hint="eastAsia"/>
        </w:rPr>
        <w:br/>
      </w:r>
      <w:r>
        <w:rPr>
          <w:rFonts w:hint="eastAsia"/>
        </w:rPr>
        <w:t>　　图表 华中地区干细胞治疗技术市场规模情况</w:t>
      </w:r>
      <w:r>
        <w:rPr>
          <w:rFonts w:hint="eastAsia"/>
        </w:rPr>
        <w:br/>
      </w:r>
      <w:r>
        <w:rPr>
          <w:rFonts w:hint="eastAsia"/>
        </w:rPr>
        <w:t>　　图表 华中地区干细胞治疗技术市场销售额</w:t>
      </w:r>
      <w:r>
        <w:rPr>
          <w:rFonts w:hint="eastAsia"/>
        </w:rPr>
        <w:br/>
      </w:r>
      <w:r>
        <w:rPr>
          <w:rFonts w:hint="eastAsia"/>
        </w:rPr>
        <w:t>　　……</w:t>
      </w:r>
      <w:r>
        <w:rPr>
          <w:rFonts w:hint="eastAsia"/>
        </w:rPr>
        <w:br/>
      </w:r>
      <w:r>
        <w:rPr>
          <w:rFonts w:hint="eastAsia"/>
        </w:rPr>
        <w:t>　　图表 干细胞治疗技术投资、并购现状分析</w:t>
      </w:r>
      <w:r>
        <w:rPr>
          <w:rFonts w:hint="eastAsia"/>
        </w:rPr>
        <w:br/>
      </w:r>
      <w:r>
        <w:rPr>
          <w:rFonts w:hint="eastAsia"/>
        </w:rPr>
        <w:t>　　图表 干细胞治疗技术上游、下游研究分析</w:t>
      </w:r>
      <w:r>
        <w:rPr>
          <w:rFonts w:hint="eastAsia"/>
        </w:rPr>
        <w:br/>
      </w:r>
      <w:r>
        <w:rPr>
          <w:rFonts w:hint="eastAsia"/>
        </w:rPr>
        <w:t>　　图表 干细胞治疗技术最新消息</w:t>
      </w:r>
      <w:r>
        <w:rPr>
          <w:rFonts w:hint="eastAsia"/>
        </w:rPr>
        <w:br/>
      </w:r>
      <w:r>
        <w:rPr>
          <w:rFonts w:hint="eastAsia"/>
        </w:rPr>
        <w:t>　　图表 干细胞治疗技术企业简介</w:t>
      </w:r>
      <w:r>
        <w:rPr>
          <w:rFonts w:hint="eastAsia"/>
        </w:rPr>
        <w:br/>
      </w:r>
      <w:r>
        <w:rPr>
          <w:rFonts w:hint="eastAsia"/>
        </w:rPr>
        <w:t>　　图表 企业主要业务</w:t>
      </w:r>
      <w:r>
        <w:rPr>
          <w:rFonts w:hint="eastAsia"/>
        </w:rPr>
        <w:br/>
      </w:r>
      <w:r>
        <w:rPr>
          <w:rFonts w:hint="eastAsia"/>
        </w:rPr>
        <w:t>　　图表 干细胞治疗技术企业经营情况</w:t>
      </w:r>
      <w:r>
        <w:rPr>
          <w:rFonts w:hint="eastAsia"/>
        </w:rPr>
        <w:br/>
      </w:r>
      <w:r>
        <w:rPr>
          <w:rFonts w:hint="eastAsia"/>
        </w:rPr>
        <w:t>　　图表 干细胞治疗技术企业(二)简介</w:t>
      </w:r>
      <w:r>
        <w:rPr>
          <w:rFonts w:hint="eastAsia"/>
        </w:rPr>
        <w:br/>
      </w:r>
      <w:r>
        <w:rPr>
          <w:rFonts w:hint="eastAsia"/>
        </w:rPr>
        <w:t>　　图表 企业干细胞治疗技术业务</w:t>
      </w:r>
      <w:r>
        <w:rPr>
          <w:rFonts w:hint="eastAsia"/>
        </w:rPr>
        <w:br/>
      </w:r>
      <w:r>
        <w:rPr>
          <w:rFonts w:hint="eastAsia"/>
        </w:rPr>
        <w:t>　　图表 干细胞治疗技术企业(二)经营情况</w:t>
      </w:r>
      <w:r>
        <w:rPr>
          <w:rFonts w:hint="eastAsia"/>
        </w:rPr>
        <w:br/>
      </w:r>
      <w:r>
        <w:rPr>
          <w:rFonts w:hint="eastAsia"/>
        </w:rPr>
        <w:t>　　图表 干细胞治疗技术企业(三)调研</w:t>
      </w:r>
      <w:r>
        <w:rPr>
          <w:rFonts w:hint="eastAsia"/>
        </w:rPr>
        <w:br/>
      </w:r>
      <w:r>
        <w:rPr>
          <w:rFonts w:hint="eastAsia"/>
        </w:rPr>
        <w:t>　　图表 企业干细胞治疗技术业务分析</w:t>
      </w:r>
      <w:r>
        <w:rPr>
          <w:rFonts w:hint="eastAsia"/>
        </w:rPr>
        <w:br/>
      </w:r>
      <w:r>
        <w:rPr>
          <w:rFonts w:hint="eastAsia"/>
        </w:rPr>
        <w:t>　　图表 干细胞治疗技术企业(三)经营情况</w:t>
      </w:r>
      <w:r>
        <w:rPr>
          <w:rFonts w:hint="eastAsia"/>
        </w:rPr>
        <w:br/>
      </w:r>
      <w:r>
        <w:rPr>
          <w:rFonts w:hint="eastAsia"/>
        </w:rPr>
        <w:t>　　图表 干细胞治疗技术企业(四)介绍</w:t>
      </w:r>
      <w:r>
        <w:rPr>
          <w:rFonts w:hint="eastAsia"/>
        </w:rPr>
        <w:br/>
      </w:r>
      <w:r>
        <w:rPr>
          <w:rFonts w:hint="eastAsia"/>
        </w:rPr>
        <w:t>　　图表 企业干细胞治疗技术产品服务</w:t>
      </w:r>
      <w:r>
        <w:rPr>
          <w:rFonts w:hint="eastAsia"/>
        </w:rPr>
        <w:br/>
      </w:r>
      <w:r>
        <w:rPr>
          <w:rFonts w:hint="eastAsia"/>
        </w:rPr>
        <w:t>　　图表 干细胞治疗技术企业(四)经营情况</w:t>
      </w:r>
      <w:r>
        <w:rPr>
          <w:rFonts w:hint="eastAsia"/>
        </w:rPr>
        <w:br/>
      </w:r>
      <w:r>
        <w:rPr>
          <w:rFonts w:hint="eastAsia"/>
        </w:rPr>
        <w:t>　　图表 干细胞治疗技术企业(五)简介</w:t>
      </w:r>
      <w:r>
        <w:rPr>
          <w:rFonts w:hint="eastAsia"/>
        </w:rPr>
        <w:br/>
      </w:r>
      <w:r>
        <w:rPr>
          <w:rFonts w:hint="eastAsia"/>
        </w:rPr>
        <w:t>　　图表 企业干细胞治疗技术业务分析</w:t>
      </w:r>
      <w:r>
        <w:rPr>
          <w:rFonts w:hint="eastAsia"/>
        </w:rPr>
        <w:br/>
      </w:r>
      <w:r>
        <w:rPr>
          <w:rFonts w:hint="eastAsia"/>
        </w:rPr>
        <w:t>　　图表 干细胞治疗技术企业(五)经营情况</w:t>
      </w:r>
      <w:r>
        <w:rPr>
          <w:rFonts w:hint="eastAsia"/>
        </w:rPr>
        <w:br/>
      </w:r>
      <w:r>
        <w:rPr>
          <w:rFonts w:hint="eastAsia"/>
        </w:rPr>
        <w:t>　　……</w:t>
      </w:r>
      <w:r>
        <w:rPr>
          <w:rFonts w:hint="eastAsia"/>
        </w:rPr>
        <w:br/>
      </w:r>
      <w:r>
        <w:rPr>
          <w:rFonts w:hint="eastAsia"/>
        </w:rPr>
        <w:t>　　图表 干细胞治疗技术行业生命周期</w:t>
      </w:r>
      <w:r>
        <w:rPr>
          <w:rFonts w:hint="eastAsia"/>
        </w:rPr>
        <w:br/>
      </w:r>
      <w:r>
        <w:rPr>
          <w:rFonts w:hint="eastAsia"/>
        </w:rPr>
        <w:t>　　图表 干细胞治疗技术优势、劣势、机会、威胁分析</w:t>
      </w:r>
      <w:r>
        <w:rPr>
          <w:rFonts w:hint="eastAsia"/>
        </w:rPr>
        <w:br/>
      </w:r>
      <w:r>
        <w:rPr>
          <w:rFonts w:hint="eastAsia"/>
        </w:rPr>
        <w:t>　　图表 干细胞治疗技术市场容量</w:t>
      </w:r>
      <w:r>
        <w:rPr>
          <w:rFonts w:hint="eastAsia"/>
        </w:rPr>
        <w:br/>
      </w:r>
      <w:r>
        <w:rPr>
          <w:rFonts w:hint="eastAsia"/>
        </w:rPr>
        <w:t>　　图表 干细胞治疗技术发展前景</w:t>
      </w:r>
      <w:r>
        <w:rPr>
          <w:rFonts w:hint="eastAsia"/>
        </w:rPr>
        <w:br/>
      </w:r>
      <w:r>
        <w:rPr>
          <w:rFonts w:hint="eastAsia"/>
        </w:rPr>
        <w:t>　　图表 2026-2032年中国干细胞治疗技术市场规模预测</w:t>
      </w:r>
      <w:r>
        <w:rPr>
          <w:rFonts w:hint="eastAsia"/>
        </w:rPr>
        <w:br/>
      </w:r>
      <w:r>
        <w:rPr>
          <w:rFonts w:hint="eastAsia"/>
        </w:rPr>
        <w:t>　　图表 2026-2032年中国干细胞治疗技术销售预测</w:t>
      </w:r>
      <w:r>
        <w:rPr>
          <w:rFonts w:hint="eastAsia"/>
        </w:rPr>
        <w:br/>
      </w:r>
      <w:r>
        <w:rPr>
          <w:rFonts w:hint="eastAsia"/>
        </w:rPr>
        <w:t>　　图表 干细胞治疗技术主要驱动因素</w:t>
      </w:r>
      <w:r>
        <w:rPr>
          <w:rFonts w:hint="eastAsia"/>
        </w:rPr>
        <w:br/>
      </w:r>
      <w:r>
        <w:rPr>
          <w:rFonts w:hint="eastAsia"/>
        </w:rPr>
        <w:t>　　图表 干细胞治疗技术发展趋势预测</w:t>
      </w:r>
      <w:r>
        <w:rPr>
          <w:rFonts w:hint="eastAsia"/>
        </w:rPr>
        <w:br/>
      </w:r>
      <w:r>
        <w:rPr>
          <w:rFonts w:hint="eastAsia"/>
        </w:rPr>
        <w:t>　　图表 干细胞治疗技术注意事项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95fa7c2a84377" w:history="1">
        <w:r>
          <w:rPr>
            <w:rStyle w:val="Hyperlink"/>
          </w:rPr>
          <w:t>2026-2032年中国干细胞治疗技术行业研究分析与市场前景预测报告</w:t>
        </w:r>
      </w:hyperlink>
      <w:r>
        <w:rPr>
          <w:color w:val="C00000"/>
        </w:rPr>
        <w:t>》，报告编号：</w:t>
      </w:r>
      <w:r>
        <w:rPr>
          <w:rFonts w:hint="eastAsia"/>
          <w:color w:val="C00000"/>
        </w:rPr>
        <w:t>2873977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95fa7c2a84377" w:history="1">
        <w:r>
          <w:rPr>
            <w:rStyle w:val="Hyperlink"/>
          </w:rPr>
          <w:t>https://www.20087.com/7/97/GanXiBaoZhiLiaoJiShuShiChangQianJing.html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c5f6fe0794a47" w:history="1">
      <w:r>
        <w:rPr>
          <w:rStyle w:val="Hyperlink"/>
        </w:rPr>
        <w:t>2026-2032年中国干细胞治疗技术行业研究分析与市场前景预测报告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XiBaoZhiLiaoJiShuShiChangQianJing.html" TargetMode="External" Id="R98c95fa7c2a84377" /></Relationships>
</file>

<file path=word/_rels/header2.xml.rels>&#65279;<?xml version="1.0" encoding="utf-8"?><Relationships xmlns="http://schemas.openxmlformats.org/package/2006/relationships"><Relationship Type="http://schemas.openxmlformats.org/officeDocument/2006/relationships/hyperlink" Target="https://www.20087.com/7/97/GanXiBaoZhiLiaoJiShuShiChangQianJing.html" TargetMode="External" Id="Rfa9c5f6fe079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2025-06-21T00:29:00Z</dcterms:created>
  <dcterms:modified xsi:type="dcterms:W3CDTF">2025-06-21T01:29:00Z</dcterms:modified>
  <dc:subject>2026-2032年中国干细胞治疗技术行业研究分析与市场前景预测报告</dc:subject>
  <dc:title>2026-2032年中国干细胞治疗技术行业研究分析与市场前景预测报告</dc:title>
  <cp:keywords>2026-2032年中国干细胞治疗技术行业研究分析与市场前景预测报告</cp:keywords>
  <dc:description>2026-2032年中国干细胞治疗技术行业研究分析与市场前景预测报告</dc:description>
</cp:coreProperties>
</file>