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4fc25306a4309" w:history="1">
              <w:r>
                <w:rPr>
                  <w:rStyle w:val="Hyperlink"/>
                </w:rPr>
                <w:t>中国肌肉松弛药物市场调研与发展趋势预测报告（2025年）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4fc25306a4309" w:history="1">
              <w:r>
                <w:rPr>
                  <w:rStyle w:val="Hyperlink"/>
                </w:rPr>
                <w:t>中国肌肉松弛药物市场调研与发展趋势预测报告（2025年）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4fc25306a4309" w:history="1">
                <w:r>
                  <w:rPr>
                    <w:rStyle w:val="Hyperlink"/>
                  </w:rPr>
                  <w:t>https://www.20087.com/7/27/JiRouSongChiYaoWuDeFaZhanQuShi.html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肉松弛药物主要用于手术麻醉期间以及重症监护室中，帮助患者放松肌肉，便于进行手术操作或呼吸机辅助呼吸。近年来，随着医学技术的进步和对药物副作用认识的加深，肌肉松弛药物的研发重点转向了提高药物的选择性和安全性。目前，肌肉松弛药物主要包括非去极化型和去极化型两类，其中非去极化型药物因其较少的副作用而更受欢迎。此外，随着精准医疗的发展，肌肉松弛药物的个性化给药方案也成为研究热点。</w:t>
      </w:r>
      <w:r>
        <w:rPr>
          <w:rFonts w:hint="eastAsia"/>
        </w:rPr>
        <w:br/>
      </w:r>
      <w:r>
        <w:rPr>
          <w:rFonts w:hint="eastAsia"/>
        </w:rPr>
        <w:t>　　未来，肌肉松弛药物的发展将更加注重药物安全性和个性化治疗。一方面，随着分子生物学和遗传学研究的深入，肌肉松弛药物将更加注重靶向性和选择性，减少非预期的副作用，提高药物疗效。另一方面，随着个体化医疗的兴起，肌肉松弛药物的使用将更加个性化，根据患者的遗传背景、生理状态等因素制定最佳给药方案。此外，随着药物递送系统的进步，肌肉松弛药物的给药方式也将更加多样化，例如通过吸入、透皮等新型给药途径，以提高患者的舒适度和用药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4fc25306a4309" w:history="1">
        <w:r>
          <w:rPr>
            <w:rStyle w:val="Hyperlink"/>
          </w:rPr>
          <w:t>中国肌肉松弛药物市场调研与发展趋势预测报告（2025年）</w:t>
        </w:r>
      </w:hyperlink>
      <w:r>
        <w:rPr>
          <w:rFonts w:hint="eastAsia"/>
        </w:rPr>
        <w:t>》通过对肌肉松弛药物行业的全面调研，系统分析了肌肉松弛药物市场规模、技术现状及未来发展方向，揭示了行业竞争格局的演变趋势与潜在问题。同时，报告评估了肌肉松弛药物行业投资价值与效益，识别了发展中的主要挑战与机遇，并结合SWOT分析为投资者和企业提供了科学的战略建议。此外，报告重点聚焦肌肉松弛药物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肌肉松弛药物行业概述</w:t>
      </w:r>
      <w:r>
        <w:rPr>
          <w:rFonts w:hint="eastAsia"/>
        </w:rPr>
        <w:br/>
      </w:r>
      <w:r>
        <w:rPr>
          <w:rFonts w:hint="eastAsia"/>
        </w:rPr>
        <w:t>　　1.1 肌肉松弛药物行业定义及分类</w:t>
      </w:r>
      <w:r>
        <w:rPr>
          <w:rFonts w:hint="eastAsia"/>
        </w:rPr>
        <w:br/>
      </w:r>
      <w:r>
        <w:rPr>
          <w:rFonts w:hint="eastAsia"/>
        </w:rPr>
        <w:t>　　　　1.1.1 肌肉松弛药物行业定义</w:t>
      </w:r>
      <w:r>
        <w:rPr>
          <w:rFonts w:hint="eastAsia"/>
        </w:rPr>
        <w:br/>
      </w:r>
      <w:r>
        <w:rPr>
          <w:rFonts w:hint="eastAsia"/>
        </w:rPr>
        <w:t>　　　　1.1.2 肌肉松弛药物相关分类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肌肉松弛药物行业报告范围界定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肌肉松弛药物行业报告分析体系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肌肉松弛药物行业市场发展现状与趋势分析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国际肌肉松弛药物行业市场发展现状与趋势分析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国际肌肉松弛药物市场规模分析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国际肌肉松弛药物竞争格局分析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国际肌肉松弛药物药企研发进展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国际肌肉松弛药物市场发展趋势</w:t>
      </w:r>
      <w:r>
        <w:rPr>
          <w:rFonts w:hint="eastAsia"/>
        </w:rPr>
        <w:br/>
      </w:r>
      <w:r>
        <w:rPr>
          <w:rFonts w:hint="eastAsia"/>
        </w:rPr>
        <w:t>　　2.2 国内肌肉松弛药物行业市场发展现状与趋势分析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国内肌肉松弛药物市场规模分析</w:t>
      </w:r>
      <w:r>
        <w:rPr>
          <w:rFonts w:hint="eastAsia"/>
        </w:rPr>
        <w:br/>
      </w:r>
      <w:r>
        <w:rPr>
          <w:rFonts w:hint="eastAsia"/>
        </w:rPr>
        <w:t>　　　　（1）国内肌肉松弛药物总体市场规模</w:t>
      </w:r>
      <w:r>
        <w:rPr>
          <w:rFonts w:hint="eastAsia"/>
        </w:rPr>
        <w:br/>
      </w:r>
      <w:r>
        <w:rPr>
          <w:rFonts w:hint="eastAsia"/>
        </w:rPr>
        <w:t>　　　　（2）肌肉松弛药物重点医院用药规模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国内市场份额前10位肌肉松弛药物产品市场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（1）市场份额前10位肌肉松弛药物种类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（2）市场份额前10位肌肉松弛药物市场规模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（3）市场份额前10位肌肉松弛药物市场集中度变化</w:t>
      </w:r>
      <w:r>
        <w:rPr>
          <w:rFonts w:hint="eastAsia"/>
        </w:rPr>
        <w:br/>
      </w:r>
      <w:r>
        <w:rPr>
          <w:rFonts w:hint="eastAsia"/>
        </w:rPr>
        <w:t>　　　　2.2.3 国内肌肉松弛药物主要厂家分析</w:t>
      </w:r>
      <w:r>
        <w:rPr>
          <w:rFonts w:hint="eastAsia"/>
        </w:rPr>
        <w:br/>
      </w:r>
      <w:r>
        <w:rPr>
          <w:rFonts w:hint="eastAsia"/>
        </w:rPr>
        <w:t>　　　　（1）肌肉松弛药物主要厂家市场销售规模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（2）肌肉松弛药物主要厂家市场销售份额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国内肌肉松弛药物区域市场竞争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国内肌肉松弛药物市场发展趋势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肌肉松弛药物行业主要产品市场现状与趋势分析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肌肉松弛药物行业主要产品结构特征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肌肉松弛药物行业产品结构特征分析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肌肉松弛药物行业产品市场发展概况</w:t>
      </w:r>
      <w:r>
        <w:rPr>
          <w:rFonts w:hint="eastAsia"/>
        </w:rPr>
        <w:br/>
      </w:r>
      <w:r>
        <w:rPr>
          <w:rFonts w:hint="eastAsia"/>
        </w:rPr>
        <w:t>　　3.2 罗库溴铵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氯化琥珀胆碱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维库溴铵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阿曲库铵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哌库溴铵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乙哌立松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苯丙氨酯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美索巴莫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氯美扎酮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氯唑沙宗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[中智^林^]肌肉松弛药物行业领先企业分析</w:t>
      </w:r>
      <w:r>
        <w:rPr>
          <w:rFonts w:hint="eastAsia"/>
        </w:rPr>
        <w:br/>
      </w:r>
      <w:r>
        <w:rPr>
          <w:rFonts w:hint="eastAsia"/>
        </w:rPr>
        <w:t>　　4.1 肌肉松弛药物领先企业发展概况</w:t>
      </w:r>
      <w:r>
        <w:rPr>
          <w:rFonts w:hint="eastAsia"/>
        </w:rPr>
        <w:br/>
      </w:r>
      <w:r>
        <w:rPr>
          <w:rFonts w:hint="eastAsia"/>
        </w:rPr>
        <w:t>　　4.2 肌肉松弛药物领先企业个案分析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恒瑞医药股份有限公司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江苏南京欧加农医药用品有限公司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东英（江苏）药业有限公司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甘肃卫生部兰州生物研究所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卫材（中国）药业有限公司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山东鲁南制药股份有限公司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爱力根爱尔兰制药公司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浙江宁波市天衡制药厂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辽宁丹东医创药业有限责任公司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4.2.11 鲁南贝特制药有限公司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4.2.12 湖南亚大制药有限公司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4.2.13 江苏南通第三制药厂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4.2.14 四川科瑞德制药有限公司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4.2.15 卫达化学制药股份有限公司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4.2.16 山东省青岛格瑞药业有限公司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4.2.17 匈牙利吉瑞大药厂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4.2.18 成都天台山制药有限公司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4.2.19 辽宁沈阳卫材制药有限公司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4.2.20 北京诺华制药有限公司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（4）企业肌肉松弛药物市场调研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1：肌肉松弛药物行业报告分析体系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2：2020-2025年全球肌肉松弛药物市场规模分析（单位：亿美元，%）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3：2020-2025年中国肌肉松弛药物市场规模分析（单位：亿元，%）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4：2020-2025年中国肌肉松弛药物样本医院市场规模及增速（单位：万元，%）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5：2020-2025年市场份额前10位肌肉松弛药种类及市场份额（单位：%）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6：2020-2025年市场份额前10位肌肉松弛药物市场规模及增长（单位：万元，%）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7：2020-2025年市场份额前10位肌肉松弛药物市场集中度变化（单位：%）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8：2020-2025年市场份额前10位肌肉松弛药物生产厂家市场销售规模（单位：万元，%）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9：2020-2025年市场份额前10位肌肉松弛药物生产企业市场比重变化（单位：%）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10：2020-2025年国内肌肉松弛药物主要厂家市场销售份额（单位：%）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11：2020-2025年国内肌肉松弛药物市场竞争格局（按区域市场）（单位：%）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12：2025-2031年中国肌肉松弛药物市场规模预测（单位：亿元）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13：2020-2025年十六个重点城市样本医院肌肉松弛药物产品格局（单位：%）</w:t>
      </w:r>
      <w:r>
        <w:rPr>
          <w:rFonts w:hint="eastAsia"/>
        </w:rPr>
        <w:br/>
      </w:r>
      <w:r>
        <w:rPr>
          <w:rFonts w:hint="eastAsia"/>
        </w:rPr>
        <w:t>　　图表 14：2020-2025年市场份额前10位肌肉松弛药物销售增长率（单位：%）</w:t>
      </w:r>
      <w:r>
        <w:rPr>
          <w:rFonts w:hint="eastAsia"/>
        </w:rPr>
        <w:br/>
      </w:r>
      <w:r>
        <w:rPr>
          <w:rFonts w:hint="eastAsia"/>
        </w:rPr>
        <w:t>　　图表 15：2020-2025年罗库溴铵样本医院销售额及增速（单位：万元，%）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16：2020-2025年罗库溴铵生产企业竞争格局（单位：%）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17：2020-2025年罗库溴铵区域城市竞争格局（单位：%）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18：2020-2025年罗库溴铵在肌肉松弛药物中市场份额（单位：%）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19：2020-2025年氯化琥珀胆碱样本医院销售额及增速（单位：万元，%）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20：2020-2025年氯化琥珀胆碱生产企业竞争格局（单位：%）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21：2020-2025年氯化琥珀胆碱区域城市竞争格局（单位：%）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22：2020-2025年氯化琥珀胆碱在肌肉松弛药物中市场份额（单位：%）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23：2020-2025年维库溴铵样本医院销售额及增速（单位：万元，%）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24：2020-2025年维库溴铵生产企业竞争格局（单位：%）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25：2020-2025年维库溴铵区域城市竞争格局（单位：%）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26：2020-2025年维库溴铵在肌肉松弛药物中市场份额（单位：%）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27：2020-2025年阿曲库铵样本医院销售额及增速（单位：万元，%）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28：2020-2025年阿曲库铵生产企业竞争格局（单位：%）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29：2020-2025年阿曲库铵区域城市竞争格局（单位：%）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30：2020-2025年阿曲库铵在肌肉松弛药物中市场份额（单位：%）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4fc25306a4309" w:history="1">
        <w:r>
          <w:rPr>
            <w:rStyle w:val="Hyperlink"/>
          </w:rPr>
          <w:t>中国肌肉松弛药物市场调研与发展趋势预测报告（2025年）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4fc25306a4309" w:history="1">
        <w:r>
          <w:rPr>
            <w:rStyle w:val="Hyperlink"/>
          </w:rPr>
          <w:t>https://www.20087.com/7/27/JiRouSongChiYaoWuDeFaZhanQuShi.html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让肌肉放松的药有哪些、肌肉松弛药物哪个最好、常用口服肌松药有哪些、肌肉松弛药物口服药、肌肉松弛吃什么药能补起来呢、肌肉松弛药物的作用、管肌肉松弛的药叫什么名、肌肉松弛药物不包括、肌肉紧张导致肌肉肿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8cee1c3f443f5" w:history="1">
      <w:r>
        <w:rPr>
          <w:rStyle w:val="Hyperlink"/>
        </w:rPr>
        <w:t>中国肌肉松弛药物市场调研与发展趋势预测报告（2025年）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RouSongChiYaoWuDeFaZhanQuShi.html" TargetMode="External" Id="Rc714fc25306a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RouSongChiYaoWuDeFaZhanQuShi.html" TargetMode="External" Id="R7708cee1c3f4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2025-04-21T04:56:00Z</dcterms:created>
  <dcterms:modified xsi:type="dcterms:W3CDTF">2025-04-21T05:56:00Z</dcterms:modified>
  <dc:subject>中国肌肉松弛药物市场调研与发展趋势预测报告（2025年）</dc:subject>
  <dc:title>中国肌肉松弛药物市场调研与发展趋势预测报告（2025年）</dc:title>
  <cp:keywords>中国肌肉松弛药物市场调研与发展趋势预测报告（2025年）</cp:keywords>
  <dc:description>中国肌肉松弛药物市场调研与发展趋势预测报告（2025年）</dc:description>
</cp:coreProperties>
</file>