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6e24206ce4ab8" w:history="1">
              <w:r>
                <w:rPr>
                  <w:rStyle w:val="Hyperlink"/>
                </w:rPr>
                <w:t>2026-2032年全球与中国长期哮喘控制药物行业发展现状调研及市场前景预测报告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6e24206ce4ab8" w:history="1">
              <w:r>
                <w:rPr>
                  <w:rStyle w:val="Hyperlink"/>
                </w:rPr>
                <w:t>2026-2032年全球与中国长期哮喘控制药物行业发展现状调研及市场前景预测报告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6e24206ce4ab8" w:history="1">
                <w:r>
                  <w:rPr>
                    <w:rStyle w:val="Hyperlink"/>
                  </w:rPr>
                  <w:t>https://www.20087.com/7/07/ZhangQiXiaoChuanKongZhiYaoWuDeFaZhanQianJing.html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期哮喘控制药物主要用于维持气道稳定、预防慢性炎症发作，核心品类包括吸入性糖皮质激素（ICS）、长效β2受体激动剂（LABA）及其复方制剂，近年还涵盖白三烯调节剂与生物制剂等新型疗法。当前治疗策略强调个体化管理，依据哮喘表型（如嗜酸性、过敏性）选择对应药物，尤其在中重度患者中，抗IgE、抗IL-5等靶向生物药显著改善了难治性哮喘的控制水平。给药装置方面，干粉吸入器（DPI）、压力定量吸入器（pMDI）及软雾吸入器（SMI）持续优化，提升肺部沉积率与患者依从性。然而，基层医疗对哮喘分型识别能力有限、患者对长期用药必要性认知不足、以及部分高成本生物制剂可及性受限，仍是全球范围内实现良好哮喘控制的主要障碍。</w:t>
      </w:r>
      <w:r>
        <w:rPr>
          <w:rFonts w:hint="eastAsia"/>
        </w:rPr>
        <w:br/>
      </w:r>
      <w:r>
        <w:rPr>
          <w:rFonts w:hint="eastAsia"/>
        </w:rPr>
        <w:t>　　未来，长期哮喘控制药物将沿着精准医疗、智能给药与疾病修饰三大方向深化演进。市场调研网指出，伴随多组学技术发展，基于生物标志物（如FeNO、血嗜酸粒细胞）的动态分型将指导更精细化的药物选择与剂量调整，推动“按需升级/降级”治疗模式普及。下一代吸入装置将集成传感器与蓝牙模块，实时记录用药时间、吸入流速与依从性数据，并通过移动应用提供反馈与提醒，形成数字疗法闭环。在药物创新层面，口服小分子靶向药（如TSLP抑制剂）有望降低注射依赖，而具有潜在疾病修饰作用的免疫调节剂或干细胞疗法正处于早期探索阶段。政策端，医保谈判与真实世界证据收集机制的完善，将加速高价值药物下沉。长远看，哮喘管理将从“症状控制”迈向“炎症根除与气道重塑逆转”的新范式。</w:t>
      </w:r>
      <w:r>
        <w:rPr>
          <w:rFonts w:hint="eastAsia"/>
        </w:rPr>
        <w:br/>
      </w:r>
      <w:r>
        <w:rPr>
          <w:rFonts w:hint="eastAsia"/>
        </w:rPr>
        <w:t>　　《</w:t>
      </w:r>
      <w:hyperlink r:id="R4ea6e24206ce4ab8" w:history="1">
        <w:r>
          <w:rPr>
            <w:rStyle w:val="Hyperlink"/>
          </w:rPr>
          <w:t>2026-2032年全球与中国长期哮喘控制药物行业发展现状调研及市场前景预测报告</w:t>
        </w:r>
      </w:hyperlink>
      <w:r>
        <w:rPr>
          <w:rFonts w:hint="eastAsia"/>
        </w:rPr>
        <w:t>》依托详实数据与一手调研资料，系统分析了长期哮喘控制药物行业的产业链结构、市场规模、需求特征及价格体系，客观呈现了长期哮喘控制药物行业发展现状，科学预测了长期哮喘控制药物市场前景与未来趋势，重点剖析了重点企业的竞争格局、市场集中度及品牌影响力。同时，通过对长期哮喘控制药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全球市场长期哮喘控制药物市场总体规模</w:t>
      </w:r>
      <w:r>
        <w:rPr>
          <w:rFonts w:hint="eastAsia"/>
        </w:rPr>
        <w:br/>
      </w:r>
      <w:r>
        <w:rPr>
          <w:rFonts w:hint="eastAsia"/>
        </w:rPr>
        <w:t>　　1.4 中国市场长期哮喘控制药物市场总体规模</w:t>
      </w:r>
      <w:r>
        <w:rPr>
          <w:rFonts w:hint="eastAsia"/>
        </w:rPr>
        <w:br/>
      </w:r>
      <w:r>
        <w:rPr>
          <w:rFonts w:hint="eastAsia"/>
        </w:rPr>
        <w:t>　　1.5 行业发展现状分析</w:t>
      </w:r>
      <w:r>
        <w:rPr>
          <w:rFonts w:hint="eastAsia"/>
        </w:rPr>
        <w:br/>
      </w:r>
      <w:r>
        <w:rPr>
          <w:rFonts w:hint="eastAsia"/>
        </w:rPr>
        <w:t>　　　　1.5.1 长期哮喘控制药物行业发展总体概况</w:t>
      </w:r>
      <w:r>
        <w:rPr>
          <w:rFonts w:hint="eastAsia"/>
        </w:rPr>
        <w:br/>
      </w:r>
      <w:r>
        <w:rPr>
          <w:rFonts w:hint="eastAsia"/>
        </w:rPr>
        <w:t>　　　　1.5.2 长期哮喘控制药物行业发展主要特点</w:t>
      </w:r>
      <w:r>
        <w:rPr>
          <w:rFonts w:hint="eastAsia"/>
        </w:rPr>
        <w:br/>
      </w:r>
      <w:r>
        <w:rPr>
          <w:rFonts w:hint="eastAsia"/>
        </w:rPr>
        <w:t>　　　　1.5.3 长期哮喘控制药物行业发展影响因素</w:t>
      </w:r>
      <w:r>
        <w:rPr>
          <w:rFonts w:hint="eastAsia"/>
        </w:rPr>
        <w:br/>
      </w:r>
      <w:r>
        <w:rPr>
          <w:rFonts w:hint="eastAsia"/>
        </w:rPr>
        <w:t>　　　　1.5.3 .1 长期哮喘控制药物有利因素</w:t>
      </w:r>
      <w:r>
        <w:rPr>
          <w:rFonts w:hint="eastAsia"/>
        </w:rPr>
        <w:br/>
      </w:r>
      <w:r>
        <w:rPr>
          <w:rFonts w:hint="eastAsia"/>
        </w:rPr>
        <w:t>　　　　1.5.3 .2 长期哮喘控制药物不利因素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全球市场，近三年长期哮喘控制药物主要企业占有率及排名（按收入）</w:t>
      </w:r>
      <w:r>
        <w:rPr>
          <w:rFonts w:hint="eastAsia"/>
        </w:rPr>
        <w:br/>
      </w:r>
      <w:r>
        <w:rPr>
          <w:rFonts w:hint="eastAsia"/>
        </w:rPr>
        <w:t>　　　　2.1.1 长期哮喘控制药物主要企业在国际市场占有率（按收入，2023-2026）</w:t>
      </w:r>
      <w:r>
        <w:rPr>
          <w:rFonts w:hint="eastAsia"/>
        </w:rPr>
        <w:br/>
      </w:r>
      <w:r>
        <w:rPr>
          <w:rFonts w:hint="eastAsia"/>
        </w:rPr>
        <w:t>　　　　2.1.2 2025年长期哮喘控制药物主要企业在国际市场排名（按收入）</w:t>
      </w:r>
      <w:r>
        <w:rPr>
          <w:rFonts w:hint="eastAsia"/>
        </w:rPr>
        <w:br/>
      </w:r>
      <w:r>
        <w:rPr>
          <w:rFonts w:hint="eastAsia"/>
        </w:rPr>
        <w:t>　　　　2.1.3 全球市场主要企业长期哮喘控制药物销售收入（2023-2026）</w:t>
      </w:r>
      <w:r>
        <w:rPr>
          <w:rFonts w:hint="eastAsia"/>
        </w:rPr>
        <w:br/>
      </w:r>
      <w:r>
        <w:rPr>
          <w:rFonts w:hint="eastAsia"/>
        </w:rPr>
        <w:t>　　2.2 中国市场，近三年长期哮喘控制药物主要企业占有率及排名（按收入）</w:t>
      </w:r>
      <w:r>
        <w:rPr>
          <w:rFonts w:hint="eastAsia"/>
        </w:rPr>
        <w:br/>
      </w:r>
      <w:r>
        <w:rPr>
          <w:rFonts w:hint="eastAsia"/>
        </w:rPr>
        <w:t>　　　　2.2.1 长期哮喘控制药物主要企业在中国市场占有率（按收入，2023-2026）</w:t>
      </w:r>
      <w:r>
        <w:rPr>
          <w:rFonts w:hint="eastAsia"/>
        </w:rPr>
        <w:br/>
      </w:r>
      <w:r>
        <w:rPr>
          <w:rFonts w:hint="eastAsia"/>
        </w:rPr>
        <w:t>　　　　2.2.2 2025年长期哮喘控制药物主要企业在中国市场排名（按收入）</w:t>
      </w:r>
      <w:r>
        <w:rPr>
          <w:rFonts w:hint="eastAsia"/>
        </w:rPr>
        <w:br/>
      </w:r>
      <w:r>
        <w:rPr>
          <w:rFonts w:hint="eastAsia"/>
        </w:rPr>
        <w:t>　　　　2.2.3 中国市场主要企业长期哮喘控制药物销售收入（2023-2026）</w:t>
      </w:r>
      <w:r>
        <w:rPr>
          <w:rFonts w:hint="eastAsia"/>
        </w:rPr>
        <w:br/>
      </w:r>
      <w:r>
        <w:rPr>
          <w:rFonts w:hint="eastAsia"/>
        </w:rPr>
        <w:t>　　2.3 全球主要厂商长期哮喘控制药物总部及产地分布</w:t>
      </w:r>
      <w:r>
        <w:rPr>
          <w:rFonts w:hint="eastAsia"/>
        </w:rPr>
        <w:br/>
      </w:r>
      <w:r>
        <w:rPr>
          <w:rFonts w:hint="eastAsia"/>
        </w:rPr>
        <w:t>　　2.4 全球主要厂商成立时间及长期哮喘控制药物商业化日期</w:t>
      </w:r>
      <w:r>
        <w:rPr>
          <w:rFonts w:hint="eastAsia"/>
        </w:rPr>
        <w:br/>
      </w:r>
      <w:r>
        <w:rPr>
          <w:rFonts w:hint="eastAsia"/>
        </w:rPr>
        <w:t>　　2.5 全球主要厂商长期哮喘控制药物产品类型及应用</w:t>
      </w:r>
      <w:r>
        <w:rPr>
          <w:rFonts w:hint="eastAsia"/>
        </w:rPr>
        <w:br/>
      </w:r>
      <w:r>
        <w:rPr>
          <w:rFonts w:hint="eastAsia"/>
        </w:rPr>
        <w:t>　　2.6 长期哮喘控制药物行业集中度、竞争程度分析</w:t>
      </w:r>
      <w:r>
        <w:rPr>
          <w:rFonts w:hint="eastAsia"/>
        </w:rPr>
        <w:br/>
      </w:r>
      <w:r>
        <w:rPr>
          <w:rFonts w:hint="eastAsia"/>
        </w:rPr>
        <w:t>　　　　2.6.1 长期哮喘控制药物行业集中度分析：2025年全球Top 5厂商市场份额</w:t>
      </w:r>
      <w:r>
        <w:rPr>
          <w:rFonts w:hint="eastAsia"/>
        </w:rPr>
        <w:br/>
      </w:r>
      <w:r>
        <w:rPr>
          <w:rFonts w:hint="eastAsia"/>
        </w:rPr>
        <w:t>　　　　2.6.2 全球长期哮喘控制药物第一梯队、第二梯队和第三梯队厂商（品牌）及市场份额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全球长期哮喘控制药物主要地区分析</w:t>
      </w:r>
      <w:r>
        <w:rPr>
          <w:rFonts w:hint="eastAsia"/>
        </w:rPr>
        <w:br/>
      </w:r>
      <w:r>
        <w:rPr>
          <w:rFonts w:hint="eastAsia"/>
        </w:rPr>
        <w:t>　　3.1 全球主要地区长期哮喘控制药物市场规模分析：2021 VS 2025 VS 2032</w:t>
      </w:r>
      <w:r>
        <w:rPr>
          <w:rFonts w:hint="eastAsia"/>
        </w:rPr>
        <w:br/>
      </w:r>
      <w:r>
        <w:rPr>
          <w:rFonts w:hint="eastAsia"/>
        </w:rPr>
        <w:t>　　　　3.1.1 全球主要地区长期哮喘控制药物销售额及份额（2021-2026）</w:t>
      </w:r>
      <w:r>
        <w:rPr>
          <w:rFonts w:hint="eastAsia"/>
        </w:rPr>
        <w:br/>
      </w:r>
      <w:r>
        <w:rPr>
          <w:rFonts w:hint="eastAsia"/>
        </w:rPr>
        <w:t>　　　　3.1.2 全球主要地区长期哮喘控制药物销售额及份额预测（2027-2032）</w:t>
      </w:r>
      <w:r>
        <w:rPr>
          <w:rFonts w:hint="eastAsia"/>
        </w:rPr>
        <w:br/>
      </w:r>
      <w:r>
        <w:rPr>
          <w:rFonts w:hint="eastAsia"/>
        </w:rPr>
        <w:t>　　3.2 北美长期哮喘控制药物销售额及预测（2021-2032）</w:t>
      </w:r>
      <w:r>
        <w:rPr>
          <w:rFonts w:hint="eastAsia"/>
        </w:rPr>
        <w:br/>
      </w:r>
      <w:r>
        <w:rPr>
          <w:rFonts w:hint="eastAsia"/>
        </w:rPr>
        <w:t>　　3.3 欧洲长期哮喘控制药物销售额及预测（2021-2032）</w:t>
      </w:r>
      <w:r>
        <w:rPr>
          <w:rFonts w:hint="eastAsia"/>
        </w:rPr>
        <w:br/>
      </w:r>
      <w:r>
        <w:rPr>
          <w:rFonts w:hint="eastAsia"/>
        </w:rPr>
        <w:t>　　3.4 中国长期哮喘控制药物销售额及预测（2021-2032）</w:t>
      </w:r>
      <w:r>
        <w:rPr>
          <w:rFonts w:hint="eastAsia"/>
        </w:rPr>
        <w:br/>
      </w:r>
      <w:r>
        <w:rPr>
          <w:rFonts w:hint="eastAsia"/>
        </w:rPr>
        <w:t>　　3.5 日本长期哮喘控制药物销售额及预测（2021-2032）</w:t>
      </w:r>
      <w:r>
        <w:rPr>
          <w:rFonts w:hint="eastAsia"/>
        </w:rPr>
        <w:br/>
      </w:r>
      <w:r>
        <w:rPr>
          <w:rFonts w:hint="eastAsia"/>
        </w:rPr>
        <w:t>　　3.6 东南亚长期哮喘控制药物销售额及预测（2021-2032）</w:t>
      </w:r>
      <w:r>
        <w:rPr>
          <w:rFonts w:hint="eastAsia"/>
        </w:rPr>
        <w:br/>
      </w:r>
      <w:r>
        <w:rPr>
          <w:rFonts w:hint="eastAsia"/>
        </w:rPr>
        <w:t>　　3.7 印度长期哮喘控制药物销售额及预测（2021-2032）</w:t>
      </w:r>
      <w:r>
        <w:rPr>
          <w:rFonts w:hint="eastAsia"/>
        </w:rPr>
        <w:br/>
      </w:r>
      <w:r>
        <w:rPr>
          <w:rFonts w:hint="eastAsia"/>
        </w:rPr>
        <w:t>　　3.8 南美长期哮喘控制药物销售额及预测（2021-2032）</w:t>
      </w:r>
      <w:r>
        <w:rPr>
          <w:rFonts w:hint="eastAsia"/>
        </w:rPr>
        <w:br/>
      </w:r>
      <w:r>
        <w:rPr>
          <w:rFonts w:hint="eastAsia"/>
        </w:rPr>
        <w:t>　　3.9 中东长期哮喘控制药物销售额及预测（2021-2032）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吸入式</w:t>
      </w:r>
      <w:r>
        <w:rPr>
          <w:rFonts w:hint="eastAsia"/>
        </w:rPr>
        <w:br/>
      </w:r>
      <w:r>
        <w:rPr>
          <w:rFonts w:hint="eastAsia"/>
        </w:rPr>
        <w:t>　　　　4.1.2 口服式</w:t>
      </w:r>
      <w:r>
        <w:rPr>
          <w:rFonts w:hint="eastAsia"/>
        </w:rPr>
        <w:br/>
      </w:r>
      <w:r>
        <w:rPr>
          <w:rFonts w:hint="eastAsia"/>
        </w:rPr>
        <w:t>　　　　4.1.3 静脉注射式</w:t>
      </w:r>
      <w:r>
        <w:rPr>
          <w:rFonts w:hint="eastAsia"/>
        </w:rPr>
        <w:br/>
      </w:r>
      <w:r>
        <w:rPr>
          <w:rFonts w:hint="eastAsia"/>
        </w:rPr>
        <w:t>　　　　4.1.4 按产品类型细分，全球长期哮喘控制药物销售额对比（2021 VS 2025 VS 2032）</w:t>
      </w:r>
      <w:r>
        <w:rPr>
          <w:rFonts w:hint="eastAsia"/>
        </w:rPr>
        <w:br/>
      </w:r>
      <w:r>
        <w:rPr>
          <w:rFonts w:hint="eastAsia"/>
        </w:rPr>
        <w:t>　　　　4.1.5 按产品类型细分，全球长期哮喘控制药物销售额及预测（2021-2032）</w:t>
      </w:r>
      <w:r>
        <w:rPr>
          <w:rFonts w:hint="eastAsia"/>
        </w:rPr>
        <w:br/>
      </w:r>
      <w:r>
        <w:rPr>
          <w:rFonts w:hint="eastAsia"/>
        </w:rPr>
        <w:t>　　　　4.1.5 .1 按产品类型细分，全球长期哮喘控制药物销售额及市场份额（2021-2026）</w:t>
      </w:r>
      <w:r>
        <w:rPr>
          <w:rFonts w:hint="eastAsia"/>
        </w:rPr>
        <w:br/>
      </w:r>
      <w:r>
        <w:rPr>
          <w:rFonts w:hint="eastAsia"/>
        </w:rPr>
        <w:t>　　　　4.1.5 .2 按产品类型细分，全球长期哮喘控制药物销售额预测（2027-2032）</w:t>
      </w:r>
      <w:r>
        <w:rPr>
          <w:rFonts w:hint="eastAsia"/>
        </w:rPr>
        <w:br/>
      </w:r>
      <w:r>
        <w:rPr>
          <w:rFonts w:hint="eastAsia"/>
        </w:rPr>
        <w:t>　　　　4.1.6 按产品类型细分，中国长期哮喘控制药物销售额及预测（2021-2032）</w:t>
      </w:r>
      <w:r>
        <w:rPr>
          <w:rFonts w:hint="eastAsia"/>
        </w:rPr>
        <w:br/>
      </w:r>
      <w:r>
        <w:rPr>
          <w:rFonts w:hint="eastAsia"/>
        </w:rPr>
        <w:t>　　　　4.1.6 .1 按产品类型细分，中国长期哮喘控制药物销售额及市场份额（2021-2026）</w:t>
      </w:r>
      <w:r>
        <w:rPr>
          <w:rFonts w:hint="eastAsia"/>
        </w:rPr>
        <w:br/>
      </w:r>
      <w:r>
        <w:rPr>
          <w:rFonts w:hint="eastAsia"/>
        </w:rPr>
        <w:t>　　　　4.1.6 .2 按产品类型细分，中国长期哮喘控制药物销售额预测（2027-2032）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药店</w:t>
      </w:r>
      <w:r>
        <w:rPr>
          <w:rFonts w:hint="eastAsia"/>
        </w:rPr>
        <w:br/>
      </w:r>
      <w:r>
        <w:rPr>
          <w:rFonts w:hint="eastAsia"/>
        </w:rPr>
        <w:t>　　5.2 按应用细分，全球长期哮喘控制药物销售额对比（2021 VS 2025 VS 2032）</w:t>
      </w:r>
      <w:r>
        <w:rPr>
          <w:rFonts w:hint="eastAsia"/>
        </w:rPr>
        <w:br/>
      </w:r>
      <w:r>
        <w:rPr>
          <w:rFonts w:hint="eastAsia"/>
        </w:rPr>
        <w:t>　　5.3 按应用细分，全球长期哮喘控制药物销售额及预测（2021-2032）</w:t>
      </w:r>
      <w:r>
        <w:rPr>
          <w:rFonts w:hint="eastAsia"/>
        </w:rPr>
        <w:br/>
      </w:r>
      <w:r>
        <w:rPr>
          <w:rFonts w:hint="eastAsia"/>
        </w:rPr>
        <w:t>　　　　5.3.1 按应用细分，全球长期哮喘控制药物销售额及市场份额（2021-2026）</w:t>
      </w:r>
      <w:r>
        <w:rPr>
          <w:rFonts w:hint="eastAsia"/>
        </w:rPr>
        <w:br/>
      </w:r>
      <w:r>
        <w:rPr>
          <w:rFonts w:hint="eastAsia"/>
        </w:rPr>
        <w:t>　　　　5.3.2 按应用细分，全球长期哮喘控制药物销售额预测（2027-2032）</w:t>
      </w:r>
      <w:r>
        <w:rPr>
          <w:rFonts w:hint="eastAsia"/>
        </w:rPr>
        <w:br/>
      </w:r>
      <w:r>
        <w:rPr>
          <w:rFonts w:hint="eastAsia"/>
        </w:rPr>
        <w:t>　　5.4 中国不同应用长期哮喘控制药物销售额及预测（2021-2032）</w:t>
      </w:r>
      <w:r>
        <w:rPr>
          <w:rFonts w:hint="eastAsia"/>
        </w:rPr>
        <w:br/>
      </w:r>
      <w:r>
        <w:rPr>
          <w:rFonts w:hint="eastAsia"/>
        </w:rPr>
        <w:t>　　　　5.4.1 中国不同应用长期哮喘控制药物销售额及市场份额（2021-2026）</w:t>
      </w:r>
      <w:r>
        <w:rPr>
          <w:rFonts w:hint="eastAsia"/>
        </w:rPr>
        <w:br/>
      </w:r>
      <w:r>
        <w:rPr>
          <w:rFonts w:hint="eastAsia"/>
        </w:rPr>
        <w:t>　　　　5.4.2 中国不同应用长期哮喘控制药物销售额预测（2027-2032）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重点企业（1）公司信息、总部、长期哮喘控制药物市场地位以及主要的竞争对手</w:t>
      </w:r>
      <w:r>
        <w:rPr>
          <w:rFonts w:hint="eastAsia"/>
        </w:rPr>
        <w:br/>
      </w:r>
      <w:r>
        <w:rPr>
          <w:rFonts w:hint="eastAsia"/>
        </w:rPr>
        <w:t>　　　　6.1.2 重点企业（1） 长期哮喘控制药物产品及服务介绍</w:t>
      </w:r>
      <w:r>
        <w:rPr>
          <w:rFonts w:hint="eastAsia"/>
        </w:rPr>
        <w:br/>
      </w:r>
      <w:r>
        <w:rPr>
          <w:rFonts w:hint="eastAsia"/>
        </w:rPr>
        <w:t>　　　　6.1.3 重点企业（1） 长期哮喘控制药物收入及毛利率（2021-2026）&amp;（万元）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重点企业（2）公司信息、总部、长期哮喘控制药物市场地位以及主要的竞争对手</w:t>
      </w:r>
      <w:r>
        <w:rPr>
          <w:rFonts w:hint="eastAsia"/>
        </w:rPr>
        <w:br/>
      </w:r>
      <w:r>
        <w:rPr>
          <w:rFonts w:hint="eastAsia"/>
        </w:rPr>
        <w:t>　　　　6.2.2 重点企业（2） 长期哮喘控制药物产品及服务介绍</w:t>
      </w:r>
      <w:r>
        <w:rPr>
          <w:rFonts w:hint="eastAsia"/>
        </w:rPr>
        <w:br/>
      </w:r>
      <w:r>
        <w:rPr>
          <w:rFonts w:hint="eastAsia"/>
        </w:rPr>
        <w:t>　　　　6.2.3 重点企业（2） 长期哮喘控制药物收入及毛利率（2021-2026）&amp;（万元）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重点企业（3）公司信息、总部、长期哮喘控制药物市场地位以及主要的竞争对手</w:t>
      </w:r>
      <w:r>
        <w:rPr>
          <w:rFonts w:hint="eastAsia"/>
        </w:rPr>
        <w:br/>
      </w:r>
      <w:r>
        <w:rPr>
          <w:rFonts w:hint="eastAsia"/>
        </w:rPr>
        <w:t>　　　　6.3.2 重点企业（3） 长期哮喘控制药物产品及服务介绍</w:t>
      </w:r>
      <w:r>
        <w:rPr>
          <w:rFonts w:hint="eastAsia"/>
        </w:rPr>
        <w:br/>
      </w:r>
      <w:r>
        <w:rPr>
          <w:rFonts w:hint="eastAsia"/>
        </w:rPr>
        <w:t>　　　　6.3.3 重点企业（3） 长期哮喘控制药物收入及毛利率（2021-2026）&amp;（万元）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重点企业（4）公司信息、总部、长期哮喘控制药物市场地位以及主要的竞争对手</w:t>
      </w:r>
      <w:r>
        <w:rPr>
          <w:rFonts w:hint="eastAsia"/>
        </w:rPr>
        <w:br/>
      </w:r>
      <w:r>
        <w:rPr>
          <w:rFonts w:hint="eastAsia"/>
        </w:rPr>
        <w:t>　　　　6.4.2 重点企业（4） 长期哮喘控制药物产品及服务介绍</w:t>
      </w:r>
      <w:r>
        <w:rPr>
          <w:rFonts w:hint="eastAsia"/>
        </w:rPr>
        <w:br/>
      </w:r>
      <w:r>
        <w:rPr>
          <w:rFonts w:hint="eastAsia"/>
        </w:rPr>
        <w:t>　　　　6.4.3 重点企业（4） 长期哮喘控制药物收入及毛利率（2021-2026）&amp;（万元）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重点企业（5）公司信息、总部、长期哮喘控制药物市场地位以及主要的竞争对手</w:t>
      </w:r>
      <w:r>
        <w:rPr>
          <w:rFonts w:hint="eastAsia"/>
        </w:rPr>
        <w:br/>
      </w:r>
      <w:r>
        <w:rPr>
          <w:rFonts w:hint="eastAsia"/>
        </w:rPr>
        <w:t>　　　　6.5.2 重点企业（5） 长期哮喘控制药物产品及服务介绍</w:t>
      </w:r>
      <w:r>
        <w:rPr>
          <w:rFonts w:hint="eastAsia"/>
        </w:rPr>
        <w:br/>
      </w:r>
      <w:r>
        <w:rPr>
          <w:rFonts w:hint="eastAsia"/>
        </w:rPr>
        <w:t>　　　　6.5.3 重点企业（5） 长期哮喘控制药物收入及毛利率（2021-2026）&amp;（万元）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重点企业（6）公司信息、总部、长期哮喘控制药物市场地位以及主要的竞争对手</w:t>
      </w:r>
      <w:r>
        <w:rPr>
          <w:rFonts w:hint="eastAsia"/>
        </w:rPr>
        <w:br/>
      </w:r>
      <w:r>
        <w:rPr>
          <w:rFonts w:hint="eastAsia"/>
        </w:rPr>
        <w:t>　　　　6.6.2 重点企业（6） 长期哮喘控制药物产品及服务介绍</w:t>
      </w:r>
      <w:r>
        <w:rPr>
          <w:rFonts w:hint="eastAsia"/>
        </w:rPr>
        <w:br/>
      </w:r>
      <w:r>
        <w:rPr>
          <w:rFonts w:hint="eastAsia"/>
        </w:rPr>
        <w:t>　　　　6.6.3 重点企业（6） 长期哮喘控制药物收入及毛利率（2021-2026）&amp;（万元）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重点企业（7）公司信息、总部、长期哮喘控制药物市场地位以及主要的竞争对手</w:t>
      </w:r>
      <w:r>
        <w:rPr>
          <w:rFonts w:hint="eastAsia"/>
        </w:rPr>
        <w:br/>
      </w:r>
      <w:r>
        <w:rPr>
          <w:rFonts w:hint="eastAsia"/>
        </w:rPr>
        <w:t>　　　　6.7.2 重点企业（7） 长期哮喘控制药物产品及服务介绍</w:t>
      </w:r>
      <w:r>
        <w:rPr>
          <w:rFonts w:hint="eastAsia"/>
        </w:rPr>
        <w:br/>
      </w:r>
      <w:r>
        <w:rPr>
          <w:rFonts w:hint="eastAsia"/>
        </w:rPr>
        <w:t>　　　　6.7.3 重点企业（7） 长期哮喘控制药物收入及毛利率（2021-2026）&amp;（万元）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重点企业（8）公司信息、总部、长期哮喘控制药物市场地位以及主要的竞争对手</w:t>
      </w:r>
      <w:r>
        <w:rPr>
          <w:rFonts w:hint="eastAsia"/>
        </w:rPr>
        <w:br/>
      </w:r>
      <w:r>
        <w:rPr>
          <w:rFonts w:hint="eastAsia"/>
        </w:rPr>
        <w:t>　　　　6.8.2 重点企业（8） 长期哮喘控制药物产品及服务介绍</w:t>
      </w:r>
      <w:r>
        <w:rPr>
          <w:rFonts w:hint="eastAsia"/>
        </w:rPr>
        <w:br/>
      </w:r>
      <w:r>
        <w:rPr>
          <w:rFonts w:hint="eastAsia"/>
        </w:rPr>
        <w:t>　　　　6.8.3 重点企业（8） 长期哮喘控制药物收入及毛利率（2021-2026）&amp;（万元）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重点企业（9）公司信息、总部、长期哮喘控制药物市场地位以及主要的竞争对手</w:t>
      </w:r>
      <w:r>
        <w:rPr>
          <w:rFonts w:hint="eastAsia"/>
        </w:rPr>
        <w:br/>
      </w:r>
      <w:r>
        <w:rPr>
          <w:rFonts w:hint="eastAsia"/>
        </w:rPr>
        <w:t>　　　　6.9.2 重点企业（9） 长期哮喘控制药物产品及服务介绍</w:t>
      </w:r>
      <w:r>
        <w:rPr>
          <w:rFonts w:hint="eastAsia"/>
        </w:rPr>
        <w:br/>
      </w:r>
      <w:r>
        <w:rPr>
          <w:rFonts w:hint="eastAsia"/>
        </w:rPr>
        <w:t>　　　　6.9.3 重点企业（9） 长期哮喘控制药物收入及毛利率（2021-2026）&amp;（万元）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重点企业（10）公司信息、总部、长期哮喘控制药物市场地位以及主要的竞争对手</w:t>
      </w:r>
      <w:r>
        <w:rPr>
          <w:rFonts w:hint="eastAsia"/>
        </w:rPr>
        <w:br/>
      </w:r>
      <w:r>
        <w:rPr>
          <w:rFonts w:hint="eastAsia"/>
        </w:rPr>
        <w:t>　　　　6.10.2 重点企业（10） 长期哮喘控制药物产品及服务介绍</w:t>
      </w:r>
      <w:r>
        <w:rPr>
          <w:rFonts w:hint="eastAsia"/>
        </w:rPr>
        <w:br/>
      </w:r>
      <w:r>
        <w:rPr>
          <w:rFonts w:hint="eastAsia"/>
        </w:rPr>
        <w:t>　　　　6.10.3 重点企业（10） 长期哮喘控制药物收入及毛利率（2021-2026）&amp;（万元）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重点企业（11）公司信息、总部、长期哮喘控制药物市场地位以及主要的竞争对手</w:t>
      </w:r>
      <w:r>
        <w:rPr>
          <w:rFonts w:hint="eastAsia"/>
        </w:rPr>
        <w:br/>
      </w:r>
      <w:r>
        <w:rPr>
          <w:rFonts w:hint="eastAsia"/>
        </w:rPr>
        <w:t>　　　　6.11.2 重点企业（11） 长期哮喘控制药物产品及服务介绍</w:t>
      </w:r>
      <w:r>
        <w:rPr>
          <w:rFonts w:hint="eastAsia"/>
        </w:rPr>
        <w:br/>
      </w:r>
      <w:r>
        <w:rPr>
          <w:rFonts w:hint="eastAsia"/>
        </w:rPr>
        <w:t>　　　　6.11.3 重点企业（11） 长期哮喘控制药物收入及毛利率（2021-2026）&amp;（万元）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重点企业（12）公司信息、总部、长期哮喘控制药物市场地位以及主要的竞争对手</w:t>
      </w:r>
      <w:r>
        <w:rPr>
          <w:rFonts w:hint="eastAsia"/>
        </w:rPr>
        <w:br/>
      </w:r>
      <w:r>
        <w:rPr>
          <w:rFonts w:hint="eastAsia"/>
        </w:rPr>
        <w:t>　　　　6.12.2 重点企业（12） 长期哮喘控制药物产品及服务介绍</w:t>
      </w:r>
      <w:r>
        <w:rPr>
          <w:rFonts w:hint="eastAsia"/>
        </w:rPr>
        <w:br/>
      </w:r>
      <w:r>
        <w:rPr>
          <w:rFonts w:hint="eastAsia"/>
        </w:rPr>
        <w:t>　　　　6.12.3 重点企业（12） 长期哮喘控制药物收入及毛利率（2021-2026）&amp;（万元）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长期哮喘控制药物行业发展趋势</w:t>
      </w:r>
      <w:r>
        <w:rPr>
          <w:rFonts w:hint="eastAsia"/>
        </w:rPr>
        <w:br/>
      </w:r>
      <w:r>
        <w:rPr>
          <w:rFonts w:hint="eastAsia"/>
        </w:rPr>
        <w:t>　　7.2 长期哮喘控制药物行业主要驱动因素</w:t>
      </w:r>
      <w:r>
        <w:rPr>
          <w:rFonts w:hint="eastAsia"/>
        </w:rPr>
        <w:br/>
      </w:r>
      <w:r>
        <w:rPr>
          <w:rFonts w:hint="eastAsia"/>
        </w:rPr>
        <w:t>　　7.3 长期哮喘控制药物中国企业SWOT分析</w:t>
      </w:r>
      <w:r>
        <w:rPr>
          <w:rFonts w:hint="eastAsia"/>
        </w:rPr>
        <w:br/>
      </w:r>
      <w:r>
        <w:rPr>
          <w:rFonts w:hint="eastAsia"/>
        </w:rPr>
        <w:t>　　7.4 中国长期哮喘控制药物行业政策环境分析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长期哮喘控制药物行业产业链简介</w:t>
      </w:r>
      <w:r>
        <w:rPr>
          <w:rFonts w:hint="eastAsia"/>
        </w:rPr>
        <w:br/>
      </w:r>
      <w:r>
        <w:rPr>
          <w:rFonts w:hint="eastAsia"/>
        </w:rPr>
        <w:t>　　　　8.1.1 长期哮喘控制药物行业供应链分析</w:t>
      </w:r>
      <w:r>
        <w:rPr>
          <w:rFonts w:hint="eastAsia"/>
        </w:rPr>
        <w:br/>
      </w:r>
      <w:r>
        <w:rPr>
          <w:rFonts w:hint="eastAsia"/>
        </w:rPr>
        <w:t>　　　　8.1.2 长期哮喘控制药物主要原料及供应情况</w:t>
      </w:r>
      <w:r>
        <w:rPr>
          <w:rFonts w:hint="eastAsia"/>
        </w:rPr>
        <w:br/>
      </w:r>
      <w:r>
        <w:rPr>
          <w:rFonts w:hint="eastAsia"/>
        </w:rPr>
        <w:t>　　　　8.1.3 长期哮喘控制药物行业主要下游客户</w:t>
      </w:r>
      <w:r>
        <w:rPr>
          <w:rFonts w:hint="eastAsia"/>
        </w:rPr>
        <w:br/>
      </w:r>
      <w:r>
        <w:rPr>
          <w:rFonts w:hint="eastAsia"/>
        </w:rPr>
        <w:t>　　8.2 长期哮喘控制药物行业采购模式</w:t>
      </w:r>
      <w:r>
        <w:rPr>
          <w:rFonts w:hint="eastAsia"/>
        </w:rPr>
        <w:br/>
      </w:r>
      <w:r>
        <w:rPr>
          <w:rFonts w:hint="eastAsia"/>
        </w:rPr>
        <w:t>　　8.3 长期哮喘控制药物行业生产模式</w:t>
      </w:r>
      <w:r>
        <w:rPr>
          <w:rFonts w:hint="eastAsia"/>
        </w:rPr>
        <w:br/>
      </w:r>
      <w:r>
        <w:rPr>
          <w:rFonts w:hint="eastAsia"/>
        </w:rPr>
        <w:t>　　8.4 长期哮喘控制药物行业销售模式及销售渠道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长期哮喘控制药物行业发展主要特点</w:t>
      </w:r>
      <w:r>
        <w:rPr>
          <w:rFonts w:hint="eastAsia"/>
        </w:rPr>
        <w:br/>
      </w:r>
      <w:r>
        <w:rPr>
          <w:rFonts w:hint="eastAsia"/>
        </w:rPr>
        <w:t>　　表 2： 长期哮喘控制药物行业发展有利因素分析</w:t>
      </w:r>
      <w:r>
        <w:rPr>
          <w:rFonts w:hint="eastAsia"/>
        </w:rPr>
        <w:br/>
      </w:r>
      <w:r>
        <w:rPr>
          <w:rFonts w:hint="eastAsia"/>
        </w:rPr>
        <w:t>　　表 3： 长期哮喘控制药物行业发展不利因素分析</w:t>
      </w:r>
      <w:r>
        <w:rPr>
          <w:rFonts w:hint="eastAsia"/>
        </w:rPr>
        <w:br/>
      </w:r>
      <w:r>
        <w:rPr>
          <w:rFonts w:hint="eastAsia"/>
        </w:rPr>
        <w:t>　　表 4： 进入长期哮喘控制药物行业壁垒</w:t>
      </w:r>
      <w:r>
        <w:rPr>
          <w:rFonts w:hint="eastAsia"/>
        </w:rPr>
        <w:br/>
      </w:r>
      <w:r>
        <w:rPr>
          <w:rFonts w:hint="eastAsia"/>
        </w:rPr>
        <w:t>　　表 5： 长期哮喘控制药物主要企业在国际市场占有率（按收入，2023-2026）</w:t>
      </w:r>
      <w:r>
        <w:rPr>
          <w:rFonts w:hint="eastAsia"/>
        </w:rPr>
        <w:br/>
      </w:r>
      <w:r>
        <w:rPr>
          <w:rFonts w:hint="eastAsia"/>
        </w:rPr>
        <w:t>　　表 6： 2025年长期哮喘控制药物主要企业在国际市场排名（按收入）&amp;（万元）</w:t>
      </w:r>
      <w:r>
        <w:rPr>
          <w:rFonts w:hint="eastAsia"/>
        </w:rPr>
        <w:br/>
      </w:r>
      <w:r>
        <w:rPr>
          <w:rFonts w:hint="eastAsia"/>
        </w:rPr>
        <w:t>　　表 7： 全球市场主要企业长期哮喘控制药物销售收入（2023-2026）&amp;（万元）</w:t>
      </w:r>
      <w:r>
        <w:rPr>
          <w:rFonts w:hint="eastAsia"/>
        </w:rPr>
        <w:br/>
      </w:r>
      <w:r>
        <w:rPr>
          <w:rFonts w:hint="eastAsia"/>
        </w:rPr>
        <w:t>　　表 8： 长期哮喘控制药物主要企业在中国市场占有率（按收入，2023-2026）</w:t>
      </w:r>
      <w:r>
        <w:rPr>
          <w:rFonts w:hint="eastAsia"/>
        </w:rPr>
        <w:br/>
      </w:r>
      <w:r>
        <w:rPr>
          <w:rFonts w:hint="eastAsia"/>
        </w:rPr>
        <w:t>　　表 9： 2025年长期哮喘控制药物主要企业在中国市场排名（按收入）&amp;（万元）</w:t>
      </w:r>
      <w:r>
        <w:rPr>
          <w:rFonts w:hint="eastAsia"/>
        </w:rPr>
        <w:br/>
      </w:r>
      <w:r>
        <w:rPr>
          <w:rFonts w:hint="eastAsia"/>
        </w:rPr>
        <w:t>　　表 10： 中国市场主要企业长期哮喘控制药物销售收入（2023-2026）&amp;（万元）</w:t>
      </w:r>
      <w:r>
        <w:rPr>
          <w:rFonts w:hint="eastAsia"/>
        </w:rPr>
        <w:br/>
      </w:r>
      <w:r>
        <w:rPr>
          <w:rFonts w:hint="eastAsia"/>
        </w:rPr>
        <w:t>　　表 11： 全球主要厂商长期哮喘控制药物总部及产地分布</w:t>
      </w:r>
      <w:r>
        <w:rPr>
          <w:rFonts w:hint="eastAsia"/>
        </w:rPr>
        <w:br/>
      </w:r>
      <w:r>
        <w:rPr>
          <w:rFonts w:hint="eastAsia"/>
        </w:rPr>
        <w:t>　　表 12： 全球主要厂商成立时间及长期哮喘控制药物商业化日期</w:t>
      </w:r>
      <w:r>
        <w:rPr>
          <w:rFonts w:hint="eastAsia"/>
        </w:rPr>
        <w:br/>
      </w:r>
      <w:r>
        <w:rPr>
          <w:rFonts w:hint="eastAsia"/>
        </w:rPr>
        <w:t>　　表 13： 全球主要厂商长期哮喘控制药物产品类型及应用</w:t>
      </w:r>
      <w:r>
        <w:rPr>
          <w:rFonts w:hint="eastAsia"/>
        </w:rPr>
        <w:br/>
      </w:r>
      <w:r>
        <w:rPr>
          <w:rFonts w:hint="eastAsia"/>
        </w:rPr>
        <w:t>　　表 14： 2025年全球长期哮喘控制药物主要厂商市场地位（第一梯队、第二梯队和第三梯队）</w:t>
      </w:r>
      <w:r>
        <w:rPr>
          <w:rFonts w:hint="eastAsia"/>
        </w:rPr>
        <w:br/>
      </w:r>
      <w:r>
        <w:rPr>
          <w:rFonts w:hint="eastAsia"/>
        </w:rPr>
        <w:t>　　表 15： 全球长期哮喘控制药物市场投资、并购等现状分析</w:t>
      </w:r>
      <w:r>
        <w:rPr>
          <w:rFonts w:hint="eastAsia"/>
        </w:rPr>
        <w:br/>
      </w:r>
      <w:r>
        <w:rPr>
          <w:rFonts w:hint="eastAsia"/>
        </w:rPr>
        <w:t>　　表 16： 全球主要地区长期哮喘控制药物销售额：（2021 VS 2025 VS 2032）&amp;（万元）</w:t>
      </w:r>
      <w:r>
        <w:rPr>
          <w:rFonts w:hint="eastAsia"/>
        </w:rPr>
        <w:br/>
      </w:r>
      <w:r>
        <w:rPr>
          <w:rFonts w:hint="eastAsia"/>
        </w:rPr>
        <w:t>　　表 17： 全球主要地区长期哮喘控制药物销售额（2021-2026）&amp;（万元）</w:t>
      </w:r>
      <w:r>
        <w:rPr>
          <w:rFonts w:hint="eastAsia"/>
        </w:rPr>
        <w:br/>
      </w:r>
      <w:r>
        <w:rPr>
          <w:rFonts w:hint="eastAsia"/>
        </w:rPr>
        <w:t>　　表 18： 全球主要地区长期哮喘控制药物销售额及份额列表（2021-2026）</w:t>
      </w:r>
      <w:r>
        <w:rPr>
          <w:rFonts w:hint="eastAsia"/>
        </w:rPr>
        <w:br/>
      </w:r>
      <w:r>
        <w:rPr>
          <w:rFonts w:hint="eastAsia"/>
        </w:rPr>
        <w:t>　　表 19： 全球主要地区长期哮喘控制药物销售额预测（2027-2032）&amp;（万元）</w:t>
      </w:r>
      <w:r>
        <w:rPr>
          <w:rFonts w:hint="eastAsia"/>
        </w:rPr>
        <w:br/>
      </w:r>
      <w:r>
        <w:rPr>
          <w:rFonts w:hint="eastAsia"/>
        </w:rPr>
        <w:t>　　表 20： 全球主要地区长期哮喘控制药物销售额及份额列表预测（2027-2032）</w:t>
      </w:r>
      <w:r>
        <w:rPr>
          <w:rFonts w:hint="eastAsia"/>
        </w:rPr>
        <w:br/>
      </w:r>
      <w:r>
        <w:rPr>
          <w:rFonts w:hint="eastAsia"/>
        </w:rPr>
        <w:t>　　表 21： 吸入式主要企业列表</w:t>
      </w:r>
      <w:r>
        <w:rPr>
          <w:rFonts w:hint="eastAsia"/>
        </w:rPr>
        <w:br/>
      </w:r>
      <w:r>
        <w:rPr>
          <w:rFonts w:hint="eastAsia"/>
        </w:rPr>
        <w:t>　　表 22： 口服式主要企业列表</w:t>
      </w:r>
      <w:r>
        <w:rPr>
          <w:rFonts w:hint="eastAsia"/>
        </w:rPr>
        <w:br/>
      </w:r>
      <w:r>
        <w:rPr>
          <w:rFonts w:hint="eastAsia"/>
        </w:rPr>
        <w:t>　　表 23： 静脉注射式主要企业列表</w:t>
      </w:r>
      <w:r>
        <w:rPr>
          <w:rFonts w:hint="eastAsia"/>
        </w:rPr>
        <w:br/>
      </w:r>
      <w:r>
        <w:rPr>
          <w:rFonts w:hint="eastAsia"/>
        </w:rPr>
        <w:t>　　表 24： 按产品类型细分，全球长期哮喘控制药物销售额及增长率对比（2021 VS 2025 VS 2032）&amp;（万元）</w:t>
      </w:r>
      <w:r>
        <w:rPr>
          <w:rFonts w:hint="eastAsia"/>
        </w:rPr>
        <w:br/>
      </w:r>
      <w:r>
        <w:rPr>
          <w:rFonts w:hint="eastAsia"/>
        </w:rPr>
        <w:t>　　表 25： 按产品类型细分，全球长期哮喘控制药物销售额（2021-2026）&amp;（万元）</w:t>
      </w:r>
      <w:r>
        <w:rPr>
          <w:rFonts w:hint="eastAsia"/>
        </w:rPr>
        <w:br/>
      </w:r>
      <w:r>
        <w:rPr>
          <w:rFonts w:hint="eastAsia"/>
        </w:rPr>
        <w:t>　　表 26： 按产品类型细分，全球长期哮喘控制药物销售额市场份额列表（2021-2026）</w:t>
      </w:r>
      <w:r>
        <w:rPr>
          <w:rFonts w:hint="eastAsia"/>
        </w:rPr>
        <w:br/>
      </w:r>
      <w:r>
        <w:rPr>
          <w:rFonts w:hint="eastAsia"/>
        </w:rPr>
        <w:t>　　表 27： 按产品类型细分，全球长期哮喘控制药物销售额预测（2027-2032）&amp;（万元）</w:t>
      </w:r>
      <w:r>
        <w:rPr>
          <w:rFonts w:hint="eastAsia"/>
        </w:rPr>
        <w:br/>
      </w:r>
      <w:r>
        <w:rPr>
          <w:rFonts w:hint="eastAsia"/>
        </w:rPr>
        <w:t>　　表 28： 按产品类型细分，全球长期哮喘控制药物销售额市场份额预测（2027-2032）</w:t>
      </w:r>
      <w:r>
        <w:rPr>
          <w:rFonts w:hint="eastAsia"/>
        </w:rPr>
        <w:br/>
      </w:r>
      <w:r>
        <w:rPr>
          <w:rFonts w:hint="eastAsia"/>
        </w:rPr>
        <w:t>　　表 29： 按产品类型细分，中国长期哮喘控制药物销售额（2021-2026）&amp;（万元）</w:t>
      </w:r>
      <w:r>
        <w:rPr>
          <w:rFonts w:hint="eastAsia"/>
        </w:rPr>
        <w:br/>
      </w:r>
      <w:r>
        <w:rPr>
          <w:rFonts w:hint="eastAsia"/>
        </w:rPr>
        <w:t>　　表 30： 按产品类型细分，中国长期哮喘控制药物销售额市场份额列表（2021-2026）</w:t>
      </w:r>
      <w:r>
        <w:rPr>
          <w:rFonts w:hint="eastAsia"/>
        </w:rPr>
        <w:br/>
      </w:r>
      <w:r>
        <w:rPr>
          <w:rFonts w:hint="eastAsia"/>
        </w:rPr>
        <w:t>　　表 31： 按产品类型细分，中国长期哮喘控制药物销售额预测（2027-2032）&amp;（万元）</w:t>
      </w:r>
      <w:r>
        <w:rPr>
          <w:rFonts w:hint="eastAsia"/>
        </w:rPr>
        <w:br/>
      </w:r>
      <w:r>
        <w:rPr>
          <w:rFonts w:hint="eastAsia"/>
        </w:rPr>
        <w:t>　　表 32： 按产品类型细分，中国长期哮喘控制药物销售额市场份额预测（2027-2032）</w:t>
      </w:r>
      <w:r>
        <w:rPr>
          <w:rFonts w:hint="eastAsia"/>
        </w:rPr>
        <w:br/>
      </w:r>
      <w:r>
        <w:rPr>
          <w:rFonts w:hint="eastAsia"/>
        </w:rPr>
        <w:t>　　表 33： 按应用细分，全球长期哮喘控制药物销售额及增长率对比（2021 VS 2025 VS 2032）&amp;（万元）</w:t>
      </w:r>
      <w:r>
        <w:rPr>
          <w:rFonts w:hint="eastAsia"/>
        </w:rPr>
        <w:br/>
      </w:r>
      <w:r>
        <w:rPr>
          <w:rFonts w:hint="eastAsia"/>
        </w:rPr>
        <w:t>　　表 34： 按应用细分，全球长期哮喘控制药物销售额（2021-2026）&amp;（万元）</w:t>
      </w:r>
      <w:r>
        <w:rPr>
          <w:rFonts w:hint="eastAsia"/>
        </w:rPr>
        <w:br/>
      </w:r>
      <w:r>
        <w:rPr>
          <w:rFonts w:hint="eastAsia"/>
        </w:rPr>
        <w:t>　　表 35： 按应用细分，全球长期哮喘控制药物销售额市场份额列表（2021-2026）</w:t>
      </w:r>
      <w:r>
        <w:rPr>
          <w:rFonts w:hint="eastAsia"/>
        </w:rPr>
        <w:br/>
      </w:r>
      <w:r>
        <w:rPr>
          <w:rFonts w:hint="eastAsia"/>
        </w:rPr>
        <w:t>　　表 36： 按应用细分，全球长期哮喘控制药物销售额预测（2027-2032）&amp;（万元）</w:t>
      </w:r>
      <w:r>
        <w:rPr>
          <w:rFonts w:hint="eastAsia"/>
        </w:rPr>
        <w:br/>
      </w:r>
      <w:r>
        <w:rPr>
          <w:rFonts w:hint="eastAsia"/>
        </w:rPr>
        <w:t>　　表 37： 按应用细分，全球长期哮喘控制药物市场份额预测（2027-2032）</w:t>
      </w:r>
      <w:r>
        <w:rPr>
          <w:rFonts w:hint="eastAsia"/>
        </w:rPr>
        <w:br/>
      </w:r>
      <w:r>
        <w:rPr>
          <w:rFonts w:hint="eastAsia"/>
        </w:rPr>
        <w:t>　　表 38： 中国不同应用长期哮喘控制药物销售额（2021-2026）&amp;（万元）</w:t>
      </w:r>
      <w:r>
        <w:rPr>
          <w:rFonts w:hint="eastAsia"/>
        </w:rPr>
        <w:br/>
      </w:r>
      <w:r>
        <w:rPr>
          <w:rFonts w:hint="eastAsia"/>
        </w:rPr>
        <w:t>　　表 39： 中国不同应用长期哮喘控制药物销售额市场份额列表（2021-2026）</w:t>
      </w:r>
      <w:r>
        <w:rPr>
          <w:rFonts w:hint="eastAsia"/>
        </w:rPr>
        <w:br/>
      </w:r>
      <w:r>
        <w:rPr>
          <w:rFonts w:hint="eastAsia"/>
        </w:rPr>
        <w:t>　　表 40： 中国不同应用长期哮喘控制药物销售额预测（2027-2032）&amp;（万元）</w:t>
      </w:r>
      <w:r>
        <w:rPr>
          <w:rFonts w:hint="eastAsia"/>
        </w:rPr>
        <w:br/>
      </w:r>
      <w:r>
        <w:rPr>
          <w:rFonts w:hint="eastAsia"/>
        </w:rPr>
        <w:t>　　表 41： 中国不同应用长期哮喘控制药物销售额市场份额预测（2027-2032）</w:t>
      </w:r>
      <w:r>
        <w:rPr>
          <w:rFonts w:hint="eastAsia"/>
        </w:rPr>
        <w:br/>
      </w:r>
      <w:r>
        <w:rPr>
          <w:rFonts w:hint="eastAsia"/>
        </w:rPr>
        <w:t>　　表 42： 重点企业（1）公司信息、总部、长期哮喘控制药物市场地位以及主要的竞争对手</w:t>
      </w:r>
      <w:r>
        <w:rPr>
          <w:rFonts w:hint="eastAsia"/>
        </w:rPr>
        <w:br/>
      </w:r>
      <w:r>
        <w:rPr>
          <w:rFonts w:hint="eastAsia"/>
        </w:rPr>
        <w:t>　　表 43： 重点企业（1） 长期哮喘控制药物产品及服务介绍</w:t>
      </w:r>
      <w:r>
        <w:rPr>
          <w:rFonts w:hint="eastAsia"/>
        </w:rPr>
        <w:br/>
      </w:r>
      <w:r>
        <w:rPr>
          <w:rFonts w:hint="eastAsia"/>
        </w:rPr>
        <w:t>　　表 44： 重点企业（1） 长期哮喘控制药物收入及毛利率（2021-2026）&amp;（万元）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重点企业（2）公司信息、总部、长期哮喘控制药物市场地位以及主要的竞争对手</w:t>
      </w:r>
      <w:r>
        <w:rPr>
          <w:rFonts w:hint="eastAsia"/>
        </w:rPr>
        <w:br/>
      </w:r>
      <w:r>
        <w:rPr>
          <w:rFonts w:hint="eastAsia"/>
        </w:rPr>
        <w:t>　　表 48： 重点企业（2） 长期哮喘控制药物产品及服务介绍</w:t>
      </w:r>
      <w:r>
        <w:rPr>
          <w:rFonts w:hint="eastAsia"/>
        </w:rPr>
        <w:br/>
      </w:r>
      <w:r>
        <w:rPr>
          <w:rFonts w:hint="eastAsia"/>
        </w:rPr>
        <w:t>　　表 49： 重点企业（2） 长期哮喘控制药物收入及毛利率（2021-2026）&amp;（万元）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重点企业（3）公司信息、总部、长期哮喘控制药物市场地位以及主要的竞争对手</w:t>
      </w:r>
      <w:r>
        <w:rPr>
          <w:rFonts w:hint="eastAsia"/>
        </w:rPr>
        <w:br/>
      </w:r>
      <w:r>
        <w:rPr>
          <w:rFonts w:hint="eastAsia"/>
        </w:rPr>
        <w:t>　　表 53： 重点企业（3） 长期哮喘控制药物产品及服务介绍</w:t>
      </w:r>
      <w:r>
        <w:rPr>
          <w:rFonts w:hint="eastAsia"/>
        </w:rPr>
        <w:br/>
      </w:r>
      <w:r>
        <w:rPr>
          <w:rFonts w:hint="eastAsia"/>
        </w:rPr>
        <w:t>　　表 54： 重点企业（3） 长期哮喘控制药物收入及毛利率（2021-2026）&amp;（万元）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重点企业（4）公司信息、总部、长期哮喘控制药物市场地位以及主要的竞争对手</w:t>
      </w:r>
      <w:r>
        <w:rPr>
          <w:rFonts w:hint="eastAsia"/>
        </w:rPr>
        <w:br/>
      </w:r>
      <w:r>
        <w:rPr>
          <w:rFonts w:hint="eastAsia"/>
        </w:rPr>
        <w:t>　　表 58： 重点企业（4） 长期哮喘控制药物产品及服务介绍</w:t>
      </w:r>
      <w:r>
        <w:rPr>
          <w:rFonts w:hint="eastAsia"/>
        </w:rPr>
        <w:br/>
      </w:r>
      <w:r>
        <w:rPr>
          <w:rFonts w:hint="eastAsia"/>
        </w:rPr>
        <w:t>　　表 59： 重点企业（4） 长期哮喘控制药物收入及毛利率（2021-2026）&amp;（万元）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重点企业（5）公司信息、总部、长期哮喘控制药物市场地位以及主要的竞争对手</w:t>
      </w:r>
      <w:r>
        <w:rPr>
          <w:rFonts w:hint="eastAsia"/>
        </w:rPr>
        <w:br/>
      </w:r>
      <w:r>
        <w:rPr>
          <w:rFonts w:hint="eastAsia"/>
        </w:rPr>
        <w:t>　　表 62： 重点企业（5） 长期哮喘控制药物产品及服务介绍</w:t>
      </w:r>
      <w:r>
        <w:rPr>
          <w:rFonts w:hint="eastAsia"/>
        </w:rPr>
        <w:br/>
      </w:r>
      <w:r>
        <w:rPr>
          <w:rFonts w:hint="eastAsia"/>
        </w:rPr>
        <w:t>　　表 63： 重点企业（5） 长期哮喘控制药物收入及毛利率（2021-2026）&amp;（万元）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重点企业（6）公司信息、总部、长期哮喘控制药物市场地位以及主要的竞争对手</w:t>
      </w:r>
      <w:r>
        <w:rPr>
          <w:rFonts w:hint="eastAsia"/>
        </w:rPr>
        <w:br/>
      </w:r>
      <w:r>
        <w:rPr>
          <w:rFonts w:hint="eastAsia"/>
        </w:rPr>
        <w:t>　　表 67： 重点企业（6） 长期哮喘控制药物产品及服务介绍</w:t>
      </w:r>
      <w:r>
        <w:rPr>
          <w:rFonts w:hint="eastAsia"/>
        </w:rPr>
        <w:br/>
      </w:r>
      <w:r>
        <w:rPr>
          <w:rFonts w:hint="eastAsia"/>
        </w:rPr>
        <w:t>　　表 68： 重点企业（6） 长期哮喘控制药物收入及毛利率（2021-2026）&amp;（万元）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重点企业（7）公司信息、总部、长期哮喘控制药物市场地位以及主要的竞争对手</w:t>
      </w:r>
      <w:r>
        <w:rPr>
          <w:rFonts w:hint="eastAsia"/>
        </w:rPr>
        <w:br/>
      </w:r>
      <w:r>
        <w:rPr>
          <w:rFonts w:hint="eastAsia"/>
        </w:rPr>
        <w:t>　　表 72： 重点企业（7） 长期哮喘控制药物产品及服务介绍</w:t>
      </w:r>
      <w:r>
        <w:rPr>
          <w:rFonts w:hint="eastAsia"/>
        </w:rPr>
        <w:br/>
      </w:r>
      <w:r>
        <w:rPr>
          <w:rFonts w:hint="eastAsia"/>
        </w:rPr>
        <w:t>　　表 73： 重点企业（7） 长期哮喘控制药物收入及毛利率（2021-2026）&amp;（万元）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重点企业（8）公司信息、总部、长期哮喘控制药物市场地位以及主要的竞争对手</w:t>
      </w:r>
      <w:r>
        <w:rPr>
          <w:rFonts w:hint="eastAsia"/>
        </w:rPr>
        <w:br/>
      </w:r>
      <w:r>
        <w:rPr>
          <w:rFonts w:hint="eastAsia"/>
        </w:rPr>
        <w:t>　　表 77： 重点企业（8） 长期哮喘控制药物产品及服务介绍</w:t>
      </w:r>
      <w:r>
        <w:rPr>
          <w:rFonts w:hint="eastAsia"/>
        </w:rPr>
        <w:br/>
      </w:r>
      <w:r>
        <w:rPr>
          <w:rFonts w:hint="eastAsia"/>
        </w:rPr>
        <w:t>　　表 78： 重点企业（8） 长期哮喘控制药物收入及毛利率（2021-2026）&amp;（万元）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重点企业（9）公司信息、总部、长期哮喘控制药物市场地位以及主要的竞争对手</w:t>
      </w:r>
      <w:r>
        <w:rPr>
          <w:rFonts w:hint="eastAsia"/>
        </w:rPr>
        <w:br/>
      </w:r>
      <w:r>
        <w:rPr>
          <w:rFonts w:hint="eastAsia"/>
        </w:rPr>
        <w:t>　　表 82： 重点企业（9） 长期哮喘控制药物产品及服务介绍</w:t>
      </w:r>
      <w:r>
        <w:rPr>
          <w:rFonts w:hint="eastAsia"/>
        </w:rPr>
        <w:br/>
      </w:r>
      <w:r>
        <w:rPr>
          <w:rFonts w:hint="eastAsia"/>
        </w:rPr>
        <w:t>　　表 83： 重点企业（9） 长期哮喘控制药物收入及毛利率（2021-2026）&amp;（万元）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重点企业（10）公司信息、总部、长期哮喘控制药物市场地位以及主要的竞争对手</w:t>
      </w:r>
      <w:r>
        <w:rPr>
          <w:rFonts w:hint="eastAsia"/>
        </w:rPr>
        <w:br/>
      </w:r>
      <w:r>
        <w:rPr>
          <w:rFonts w:hint="eastAsia"/>
        </w:rPr>
        <w:t>　　表 87： 重点企业（10） 长期哮喘控制药物产品及服务介绍</w:t>
      </w:r>
      <w:r>
        <w:rPr>
          <w:rFonts w:hint="eastAsia"/>
        </w:rPr>
        <w:br/>
      </w:r>
      <w:r>
        <w:rPr>
          <w:rFonts w:hint="eastAsia"/>
        </w:rPr>
        <w:t>　　表 88： 重点企业（10） 长期哮喘控制药物收入及毛利率（2021-2026）&amp;（万元）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重点企业（11）公司信息、总部、长期哮喘控制药物市场地位以及主要的竞争对手</w:t>
      </w:r>
      <w:r>
        <w:rPr>
          <w:rFonts w:hint="eastAsia"/>
        </w:rPr>
        <w:br/>
      </w:r>
      <w:r>
        <w:rPr>
          <w:rFonts w:hint="eastAsia"/>
        </w:rPr>
        <w:t>　　表 92： 重点企业（11） 长期哮喘控制药物产品及服务介绍</w:t>
      </w:r>
      <w:r>
        <w:rPr>
          <w:rFonts w:hint="eastAsia"/>
        </w:rPr>
        <w:br/>
      </w:r>
      <w:r>
        <w:rPr>
          <w:rFonts w:hint="eastAsia"/>
        </w:rPr>
        <w:t>　　表 93： 重点企业（11） 长期哮喘控制药物收入及毛利率（2021-2026）&amp;（万元）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重点企业（12）公司信息、总部、长期哮喘控制药物市场地位以及主要的竞争对手</w:t>
      </w:r>
      <w:r>
        <w:rPr>
          <w:rFonts w:hint="eastAsia"/>
        </w:rPr>
        <w:br/>
      </w:r>
      <w:r>
        <w:rPr>
          <w:rFonts w:hint="eastAsia"/>
        </w:rPr>
        <w:t>　　表 97： 重点企业（12） 长期哮喘控制药物产品及服务介绍</w:t>
      </w:r>
      <w:r>
        <w:rPr>
          <w:rFonts w:hint="eastAsia"/>
        </w:rPr>
        <w:br/>
      </w:r>
      <w:r>
        <w:rPr>
          <w:rFonts w:hint="eastAsia"/>
        </w:rPr>
        <w:t>　　表 98： 重点企业（12） 长期哮喘控制药物收入及毛利率（2021-2026）&amp;（万元）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长期哮喘控制药物行业发展趋势</w:t>
      </w:r>
      <w:r>
        <w:rPr>
          <w:rFonts w:hint="eastAsia"/>
        </w:rPr>
        <w:br/>
      </w:r>
      <w:r>
        <w:rPr>
          <w:rFonts w:hint="eastAsia"/>
        </w:rPr>
        <w:t>　　表 102： 长期哮喘控制药物行业主要驱动因素</w:t>
      </w:r>
      <w:r>
        <w:rPr>
          <w:rFonts w:hint="eastAsia"/>
        </w:rPr>
        <w:br/>
      </w:r>
      <w:r>
        <w:rPr>
          <w:rFonts w:hint="eastAsia"/>
        </w:rPr>
        <w:t>　　表 103： 长期哮喘控制药物行业供应链分析</w:t>
      </w:r>
      <w:r>
        <w:rPr>
          <w:rFonts w:hint="eastAsia"/>
        </w:rPr>
        <w:br/>
      </w:r>
      <w:r>
        <w:rPr>
          <w:rFonts w:hint="eastAsia"/>
        </w:rPr>
        <w:t>　　表 104： 长期哮喘控制药物上游原料供应商</w:t>
      </w:r>
      <w:r>
        <w:rPr>
          <w:rFonts w:hint="eastAsia"/>
        </w:rPr>
        <w:br/>
      </w:r>
      <w:r>
        <w:rPr>
          <w:rFonts w:hint="eastAsia"/>
        </w:rPr>
        <w:t>　　表 105： 长期哮喘控制药物行业主要下游客户</w:t>
      </w:r>
      <w:r>
        <w:rPr>
          <w:rFonts w:hint="eastAsia"/>
        </w:rPr>
        <w:br/>
      </w:r>
      <w:r>
        <w:rPr>
          <w:rFonts w:hint="eastAsia"/>
        </w:rPr>
        <w:t>　　表 106： 长期哮喘控制药物典型经销商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长期哮喘控制药物产品图片</w:t>
      </w:r>
      <w:r>
        <w:rPr>
          <w:rFonts w:hint="eastAsia"/>
        </w:rPr>
        <w:br/>
      </w:r>
      <w:r>
        <w:rPr>
          <w:rFonts w:hint="eastAsia"/>
        </w:rPr>
        <w:t>　　图 2： 全球市场长期哮喘控制药物市场规模， 2021 VS 2025 VS 2032（万元）</w:t>
      </w:r>
      <w:r>
        <w:rPr>
          <w:rFonts w:hint="eastAsia"/>
        </w:rPr>
        <w:br/>
      </w:r>
      <w:r>
        <w:rPr>
          <w:rFonts w:hint="eastAsia"/>
        </w:rPr>
        <w:t>　　图 3： 全球长期哮喘控制药物市场销售额预测：（万元）&amp;（2021-2032）</w:t>
      </w:r>
      <w:r>
        <w:rPr>
          <w:rFonts w:hint="eastAsia"/>
        </w:rPr>
        <w:br/>
      </w:r>
      <w:r>
        <w:rPr>
          <w:rFonts w:hint="eastAsia"/>
        </w:rPr>
        <w:t>　　图 4： 中国市场长期哮喘控制药物销售额及未来趋势（2021-2032）&amp;（万元）</w:t>
      </w:r>
      <w:r>
        <w:rPr>
          <w:rFonts w:hint="eastAsia"/>
        </w:rPr>
        <w:br/>
      </w:r>
      <w:r>
        <w:rPr>
          <w:rFonts w:hint="eastAsia"/>
        </w:rPr>
        <w:t>　　图 5： 2025年全球前五大厂商长期哮喘控制药物市场份额</w:t>
      </w:r>
      <w:r>
        <w:rPr>
          <w:rFonts w:hint="eastAsia"/>
        </w:rPr>
        <w:br/>
      </w:r>
      <w:r>
        <w:rPr>
          <w:rFonts w:hint="eastAsia"/>
        </w:rPr>
        <w:t>　　图 6： 2025年全球长期哮喘控制药物第一梯队、第二梯队和第三梯队厂商及市场份额</w:t>
      </w:r>
      <w:r>
        <w:rPr>
          <w:rFonts w:hint="eastAsia"/>
        </w:rPr>
        <w:br/>
      </w:r>
      <w:r>
        <w:rPr>
          <w:rFonts w:hint="eastAsia"/>
        </w:rPr>
        <w:t>　　图 7： 全球主要地区长期哮喘控制药物销售额市场份额（2021 VS 2025）</w:t>
      </w:r>
      <w:r>
        <w:rPr>
          <w:rFonts w:hint="eastAsia"/>
        </w:rPr>
        <w:br/>
      </w:r>
      <w:r>
        <w:rPr>
          <w:rFonts w:hint="eastAsia"/>
        </w:rPr>
        <w:t>　　图 8： 北美长期哮喘控制药物销售额及预测（2021-2032）&amp;（万元）</w:t>
      </w:r>
      <w:r>
        <w:rPr>
          <w:rFonts w:hint="eastAsia"/>
        </w:rPr>
        <w:br/>
      </w:r>
      <w:r>
        <w:rPr>
          <w:rFonts w:hint="eastAsia"/>
        </w:rPr>
        <w:t>　　图 9： 欧洲长期哮喘控制药物销售额及预测（2021-2032）&amp;（万元）</w:t>
      </w:r>
      <w:r>
        <w:rPr>
          <w:rFonts w:hint="eastAsia"/>
        </w:rPr>
        <w:br/>
      </w:r>
      <w:r>
        <w:rPr>
          <w:rFonts w:hint="eastAsia"/>
        </w:rPr>
        <w:t>　　图 10： 中国长期哮喘控制药物销售额及预测（2021-2032）&amp;（万元）</w:t>
      </w:r>
      <w:r>
        <w:rPr>
          <w:rFonts w:hint="eastAsia"/>
        </w:rPr>
        <w:br/>
      </w:r>
      <w:r>
        <w:rPr>
          <w:rFonts w:hint="eastAsia"/>
        </w:rPr>
        <w:t>　　图 11： 日本长期哮喘控制药物销售额及预测（2021-2032）&amp;（万元）</w:t>
      </w:r>
      <w:r>
        <w:rPr>
          <w:rFonts w:hint="eastAsia"/>
        </w:rPr>
        <w:br/>
      </w:r>
      <w:r>
        <w:rPr>
          <w:rFonts w:hint="eastAsia"/>
        </w:rPr>
        <w:t>　　图 12： 东南亚长期哮喘控制药物销售额及预测（2021-2032）&amp;（万元）</w:t>
      </w:r>
      <w:r>
        <w:rPr>
          <w:rFonts w:hint="eastAsia"/>
        </w:rPr>
        <w:br/>
      </w:r>
      <w:r>
        <w:rPr>
          <w:rFonts w:hint="eastAsia"/>
        </w:rPr>
        <w:t>　　图 13： 印度长期哮喘控制药物销售额及预测（2021-2032）&amp;（万元）</w:t>
      </w:r>
      <w:r>
        <w:rPr>
          <w:rFonts w:hint="eastAsia"/>
        </w:rPr>
        <w:br/>
      </w:r>
      <w:r>
        <w:rPr>
          <w:rFonts w:hint="eastAsia"/>
        </w:rPr>
        <w:t>　　图 14： 南美长期哮喘控制药物销售额及预测（2021-2032）&amp;（万元）</w:t>
      </w:r>
      <w:r>
        <w:rPr>
          <w:rFonts w:hint="eastAsia"/>
        </w:rPr>
        <w:br/>
      </w:r>
      <w:r>
        <w:rPr>
          <w:rFonts w:hint="eastAsia"/>
        </w:rPr>
        <w:t>　　图 15： 中东长期哮喘控制药物销售额及预测（2021-2032）&amp;（万元）</w:t>
      </w:r>
      <w:r>
        <w:rPr>
          <w:rFonts w:hint="eastAsia"/>
        </w:rPr>
        <w:br/>
      </w:r>
      <w:r>
        <w:rPr>
          <w:rFonts w:hint="eastAsia"/>
        </w:rPr>
        <w:t>　　图 16： 吸入式 产品图片</w:t>
      </w:r>
      <w:r>
        <w:rPr>
          <w:rFonts w:hint="eastAsia"/>
        </w:rPr>
        <w:br/>
      </w:r>
      <w:r>
        <w:rPr>
          <w:rFonts w:hint="eastAsia"/>
        </w:rPr>
        <w:t>　　图 17： 全球吸入式规模及增长率（2021-2032）&amp;（万元）</w:t>
      </w:r>
      <w:r>
        <w:rPr>
          <w:rFonts w:hint="eastAsia"/>
        </w:rPr>
        <w:br/>
      </w:r>
      <w:r>
        <w:rPr>
          <w:rFonts w:hint="eastAsia"/>
        </w:rPr>
        <w:t>　　图 18： 口服式产品图片</w:t>
      </w:r>
      <w:r>
        <w:rPr>
          <w:rFonts w:hint="eastAsia"/>
        </w:rPr>
        <w:br/>
      </w:r>
      <w:r>
        <w:rPr>
          <w:rFonts w:hint="eastAsia"/>
        </w:rPr>
        <w:t>　　图 19： 全球口服式规模及增长率（2021-2032）&amp;（万元）</w:t>
      </w:r>
      <w:r>
        <w:rPr>
          <w:rFonts w:hint="eastAsia"/>
        </w:rPr>
        <w:br/>
      </w:r>
      <w:r>
        <w:rPr>
          <w:rFonts w:hint="eastAsia"/>
        </w:rPr>
        <w:t>　　图 20： 静脉注射式产品图片</w:t>
      </w:r>
      <w:r>
        <w:rPr>
          <w:rFonts w:hint="eastAsia"/>
        </w:rPr>
        <w:br/>
      </w:r>
      <w:r>
        <w:rPr>
          <w:rFonts w:hint="eastAsia"/>
        </w:rPr>
        <w:t>　　图 21： 全球静脉注射式规模及增长率（2021-2032）&amp;（万元）</w:t>
      </w:r>
      <w:r>
        <w:rPr>
          <w:rFonts w:hint="eastAsia"/>
        </w:rPr>
        <w:br/>
      </w:r>
      <w:r>
        <w:rPr>
          <w:rFonts w:hint="eastAsia"/>
        </w:rPr>
        <w:t>　　图 22： 按产品类型细分，全球长期哮喘控制药物市场份额2025 &amp; 2032</w:t>
      </w:r>
      <w:r>
        <w:rPr>
          <w:rFonts w:hint="eastAsia"/>
        </w:rPr>
        <w:br/>
      </w:r>
      <w:r>
        <w:rPr>
          <w:rFonts w:hint="eastAsia"/>
        </w:rPr>
        <w:t>　　图 23： 按产品类型细分，全球长期哮喘控制药物市场份额2021 &amp; 2025</w:t>
      </w:r>
      <w:r>
        <w:rPr>
          <w:rFonts w:hint="eastAsia"/>
        </w:rPr>
        <w:br/>
      </w:r>
      <w:r>
        <w:rPr>
          <w:rFonts w:hint="eastAsia"/>
        </w:rPr>
        <w:t>　　图 24： 按产品类型细分，全球长期哮喘控制药物市场份额预测2026 &amp; 2032</w:t>
      </w:r>
      <w:r>
        <w:rPr>
          <w:rFonts w:hint="eastAsia"/>
        </w:rPr>
        <w:br/>
      </w:r>
      <w:r>
        <w:rPr>
          <w:rFonts w:hint="eastAsia"/>
        </w:rPr>
        <w:t>　　图 25： 按产品类型细分，中国长期哮喘控制药物市场份额2021 &amp; 2025</w:t>
      </w:r>
      <w:r>
        <w:rPr>
          <w:rFonts w:hint="eastAsia"/>
        </w:rPr>
        <w:br/>
      </w:r>
      <w:r>
        <w:rPr>
          <w:rFonts w:hint="eastAsia"/>
        </w:rPr>
        <w:t>　　图 26： 按产品类型细分，中国长期哮喘控制药物市场份额预测2026 &amp; 2032</w:t>
      </w:r>
      <w:r>
        <w:rPr>
          <w:rFonts w:hint="eastAsia"/>
        </w:rPr>
        <w:br/>
      </w:r>
      <w:r>
        <w:rPr>
          <w:rFonts w:hint="eastAsia"/>
        </w:rPr>
        <w:t>　　图 27： 医院</w:t>
      </w:r>
      <w:r>
        <w:rPr>
          <w:rFonts w:hint="eastAsia"/>
        </w:rPr>
        <w:br/>
      </w:r>
      <w:r>
        <w:rPr>
          <w:rFonts w:hint="eastAsia"/>
        </w:rPr>
        <w:t>　　图 28： 诊所</w:t>
      </w:r>
      <w:r>
        <w:rPr>
          <w:rFonts w:hint="eastAsia"/>
        </w:rPr>
        <w:br/>
      </w:r>
      <w:r>
        <w:rPr>
          <w:rFonts w:hint="eastAsia"/>
        </w:rPr>
        <w:t>　　图 29： 药店</w:t>
      </w:r>
      <w:r>
        <w:rPr>
          <w:rFonts w:hint="eastAsia"/>
        </w:rPr>
        <w:br/>
      </w:r>
      <w:r>
        <w:rPr>
          <w:rFonts w:hint="eastAsia"/>
        </w:rPr>
        <w:t>　　图 30： 按应用细分，全球长期哮喘控制药物市场份额2025 VS 2032</w:t>
      </w:r>
      <w:r>
        <w:rPr>
          <w:rFonts w:hint="eastAsia"/>
        </w:rPr>
        <w:br/>
      </w:r>
      <w:r>
        <w:rPr>
          <w:rFonts w:hint="eastAsia"/>
        </w:rPr>
        <w:t>　　图 31： 按应用细分，全球长期哮喘控制药物市场份额2021 &amp; 2025</w:t>
      </w:r>
      <w:r>
        <w:rPr>
          <w:rFonts w:hint="eastAsia"/>
        </w:rPr>
        <w:br/>
      </w:r>
      <w:r>
        <w:rPr>
          <w:rFonts w:hint="eastAsia"/>
        </w:rPr>
        <w:t>　　图 32： 长期哮喘控制药物中国企业SWOT分析</w:t>
      </w:r>
      <w:r>
        <w:rPr>
          <w:rFonts w:hint="eastAsia"/>
        </w:rPr>
        <w:br/>
      </w:r>
      <w:r>
        <w:rPr>
          <w:rFonts w:hint="eastAsia"/>
        </w:rPr>
        <w:t>　　图 33： 长期哮喘控制药物产业链</w:t>
      </w:r>
      <w:r>
        <w:rPr>
          <w:rFonts w:hint="eastAsia"/>
        </w:rPr>
        <w:br/>
      </w:r>
      <w:r>
        <w:rPr>
          <w:rFonts w:hint="eastAsia"/>
        </w:rPr>
        <w:t>　　图 34： 长期哮喘控制药物行业采购模式分析</w:t>
      </w:r>
      <w:r>
        <w:rPr>
          <w:rFonts w:hint="eastAsia"/>
        </w:rPr>
        <w:br/>
      </w:r>
      <w:r>
        <w:rPr>
          <w:rFonts w:hint="eastAsia"/>
        </w:rPr>
        <w:t>　　图 35： 长期哮喘控制药物行业生产模式</w:t>
      </w:r>
      <w:r>
        <w:rPr>
          <w:rFonts w:hint="eastAsia"/>
        </w:rPr>
        <w:br/>
      </w:r>
      <w:r>
        <w:rPr>
          <w:rFonts w:hint="eastAsia"/>
        </w:rPr>
        <w:t>　　图 36： 长期哮喘控制药物行业销售模式分析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6e24206ce4ab8" w:history="1">
        <w:r>
          <w:rPr>
            <w:rStyle w:val="Hyperlink"/>
          </w:rPr>
          <w:t>2026-2032年全球与中国长期哮喘控制药物行业发展现状调研及市场前景预测报告</w:t>
        </w:r>
      </w:hyperlink>
      <w:r>
        <w:rPr>
          <w:color w:val="C00000"/>
        </w:rPr>
        <w:t>》，报告编号：</w:t>
      </w:r>
      <w:r>
        <w:rPr>
          <w:rFonts w:hint="eastAsia"/>
          <w:color w:val="C00000"/>
        </w:rPr>
        <w:t>5805077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6e24206ce4ab8" w:history="1">
        <w:r>
          <w:rPr>
            <w:rStyle w:val="Hyperlink"/>
          </w:rPr>
          <w:t>https://www.20087.com/7/07/ZhangQiXiaoChuanKongZhiYaoWuDeFaZhanQianJing.html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长期控制治疗的首选药物是、长期哮喘控制药物不包括、哮喘需要长期吃药吗、哮喘长期控制治疗药物包括、治哮喘的药、哮喘患者最有效的长期控制用药是、能长期使用的治疗哮喘的药、哮喘长期控制宜选用、制哮喘比较好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e6de79d2f491a" w:history="1">
      <w:r>
        <w:rPr>
          <w:rStyle w:val="Hyperlink"/>
        </w:rPr>
        <w:t>2026-2032年全球与中国长期哮喘控制药物行业发展现状调研及市场前景预测报告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angQiXiaoChuanKongZhiYaoWuDeFaZhanQianJing.html" TargetMode="External" Id="R4ea6e24206ce4ab8" /></Relationships>
</file>

<file path=word/_rels/header2.xml.rels>&#65279;<?xml version="1.0" encoding="utf-8"?><Relationships xmlns="http://schemas.openxmlformats.org/package/2006/relationships"><Relationship Type="http://schemas.openxmlformats.org/officeDocument/2006/relationships/hyperlink" Target="https://www.20087.com/7/07/ZhangQiXiaoChuanKongZhiYaoWuDeFaZhanQianJing.html" TargetMode="External" Id="R0fde6de79d2f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2026-02-07T08:41:07Z</dcterms:created>
  <dcterms:modified xsi:type="dcterms:W3CDTF">2026-02-07T09:41:07Z</dcterms:modified>
  <dc:subject>2026-2032年全球与中国长期哮喘控制药物行业发展现状调研及市场前景预测报告</dc:subject>
  <dc:title>2026-2032年全球与中国长期哮喘控制药物行业发展现状调研及市场前景预测报告</dc:title>
  <cp:keywords>2026-2032年全球与中国长期哮喘控制药物行业发展现状调研及市场前景预测报告</cp:keywords>
  <dc:description>2026-2032年全球与中国长期哮喘控制药物行业发展现状调研及市场前景预测报告</dc:description>
</cp:coreProperties>
</file>