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5068f98514836" w:history="1">
              <w:r>
                <w:rPr>
                  <w:rStyle w:val="Hyperlink"/>
                </w:rPr>
                <w:t>2026-2032年丹蓝系列口服液市场现状调研及发展趋势预测报告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5068f98514836" w:history="1">
              <w:r>
                <w:rPr>
                  <w:rStyle w:val="Hyperlink"/>
                </w:rPr>
                <w:t>2026-2032年丹蓝系列口服液市场现状调研及发展趋势预测报告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5068f98514836" w:history="1">
                <w:r>
                  <w:rPr>
                    <w:rStyle w:val="Hyperlink"/>
                  </w:rPr>
                  <w:t>https://www.20087.com/8/A3/DanLanXiLieKouFuYeFaZhanQuShi.html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蓝系列口服液是一种中药制剂，主要用于治疗心血管疾病。近年来，随着中药现代化进程的推进和药物研发技术的进步，丹蓝系列口服液在制剂技术和临床应用方面均取得了长足进展。目前，丹蓝系列口服液不仅在有效成分的提取和纯化方面实现了突破，提高了产品的疗效和安全性，而且在剂型设计上也有所创新，改善了患者的服用体验。</w:t>
      </w:r>
      <w:r>
        <w:rPr>
          <w:rFonts w:hint="eastAsia"/>
        </w:rPr>
        <w:br/>
      </w:r>
      <w:r>
        <w:rPr>
          <w:rFonts w:hint="eastAsia"/>
        </w:rPr>
        <w:t>　　未来，丹蓝系列口服液的发展将更加注重技术创新和临床应用的深化。一方面，通过采用更先进的提取技术和制剂技术，丹蓝系列口服液将能够提供更高效、更安全的治疗方法，以满足不同患者的具体需求。另一方面，随着对中药现代化和标准化的推进，丹蓝系列口服液将更加注重临床研究和证据支持，提高产品的市场竞争力。此外，随着对传统医学文化的传承和发展，丹蓝系列口服液将探索更多结合现代科技的应用途径，推动中药在全球范围内的普及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068f98514836" w:history="1">
        <w:r>
          <w:rPr>
            <w:rStyle w:val="Hyperlink"/>
          </w:rPr>
          <w:t>2026-2032年丹蓝系列口服液市场现状调研及发展趋势预测报告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丹蓝系列口服液行业发展环境、产业链结构、市场供需状况及价格变化，重点研究了丹蓝系列口服液行业内主要企业的经营现状。报告对丹蓝系列口服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丹蓝系列口服液概述</w:t>
      </w:r>
      <w:r>
        <w:rPr>
          <w:rFonts w:hint="eastAsia"/>
        </w:rPr>
        <w:br/>
      </w:r>
      <w:r>
        <w:rPr>
          <w:rFonts w:hint="eastAsia"/>
        </w:rPr>
        <w:t>　　第一节 丹蓝系列口服液定义</w:t>
      </w:r>
      <w:r>
        <w:rPr>
          <w:rFonts w:hint="eastAsia"/>
        </w:rPr>
        <w:br/>
      </w:r>
      <w:r>
        <w:rPr>
          <w:rFonts w:hint="eastAsia"/>
        </w:rPr>
        <w:t>　　第二节 丹蓝系列口服液行业发展历程</w:t>
      </w:r>
      <w:r>
        <w:rPr>
          <w:rFonts w:hint="eastAsia"/>
        </w:rPr>
        <w:br/>
      </w:r>
      <w:r>
        <w:rPr>
          <w:rFonts w:hint="eastAsia"/>
        </w:rPr>
        <w:t>　　第三节 丹蓝系列口服液分类情况</w:t>
      </w:r>
      <w:r>
        <w:rPr>
          <w:rFonts w:hint="eastAsia"/>
        </w:rPr>
        <w:br/>
      </w:r>
      <w:r>
        <w:rPr>
          <w:rFonts w:hint="eastAsia"/>
        </w:rPr>
        <w:t>　　第四节 丹蓝系列口服液产业链分析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二、丹蓝系列口服液产业链模型分析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2025-2026年丹蓝系列口服液发展环境及政策分析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丹蓝系列口服液行业经济环境分析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中国丹蓝系列口服液生产现状分析</w:t>
      </w:r>
      <w:r>
        <w:rPr>
          <w:rFonts w:hint="eastAsia"/>
        </w:rPr>
        <w:br/>
      </w:r>
      <w:r>
        <w:rPr>
          <w:rFonts w:hint="eastAsia"/>
        </w:rPr>
        <w:t>　　第一节 丹蓝系列口服液行业总体规模</w:t>
      </w:r>
      <w:r>
        <w:rPr>
          <w:rFonts w:hint="eastAsia"/>
        </w:rPr>
        <w:br/>
      </w:r>
      <w:r>
        <w:rPr>
          <w:rFonts w:hint="eastAsia"/>
        </w:rPr>
        <w:t>　　第一节 丹蓝系列口服液产能概况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丹蓝系列口服液产量概况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丹蓝系列口服液产业的生命周期分析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丹蓝系列口服液产业供需情况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丹蓝系列口服液国内产品价格走势及影响因素分析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2020-2025年中国丹蓝系列口服液行业总体发展状况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中国丹蓝系列口服液行业规模情况分析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中国丹蓝系列口服液行业产销情况分析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中国丹蓝系列口服液行业财务能力分析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2020-2025年中国丹蓝系列口服液行业发展概况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2020-2025年中国丹蓝系列口服液行业发展态势分析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2020-2025年中国丹蓝系列口服液行业发展特点分析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2020-2025年中国丹蓝系列口服液行业市场供需分析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丹蓝系列口服液行业市场竞争策略分析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丹蓝系列口服液市场竞争策略分析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一、丹蓝系列口服液市场增长潜力分析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二、丹蓝系列口服液产品竞争策略分析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丹蓝系列口服液加工企业竞争策略分析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一、2026-2032年我国丹蓝系列口服液市场竞争趋势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二、2026-2032年丹蓝系列口服液行业竞争格局展望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三、2026-2032年丹蓝系列口服液行业竞争策略分析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丹蓝系列口服液行业投资与发展前景分析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2026年丹蓝系列口服液行业投资情况分析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丹蓝系列口服液行业投资机会分析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一、丹蓝系列口服液投资项目分析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二、可以投资的丹蓝系列口服液模式</w:t>
      </w:r>
      <w:r>
        <w:rPr>
          <w:rFonts w:hint="eastAsia"/>
        </w:rPr>
        <w:br/>
      </w:r>
      <w:r>
        <w:rPr>
          <w:rFonts w:hint="eastAsia"/>
        </w:rPr>
        <w:t>　　　　三、2026年丹蓝系列口服液投资机会分析</w:t>
      </w:r>
      <w:r>
        <w:rPr>
          <w:rFonts w:hint="eastAsia"/>
        </w:rPr>
        <w:br/>
      </w:r>
      <w:r>
        <w:rPr>
          <w:rFonts w:hint="eastAsia"/>
        </w:rPr>
        <w:t>　　　　四、2026年丹蓝系列口服液投资新方向</w:t>
      </w:r>
      <w:r>
        <w:rPr>
          <w:rFonts w:hint="eastAsia"/>
        </w:rPr>
        <w:br/>
      </w:r>
      <w:r>
        <w:rPr>
          <w:rFonts w:hint="eastAsia"/>
        </w:rPr>
        <w:t>　　第三节 丹蓝系列口服液行业发展前景分析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一、金融危机下丹蓝系列口服液市场的发展前景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二、2026年丹蓝系列口服液市场面临的发展商机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丹蓝系列口服液行业竞争格局分析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丹蓝系列口服液行业集中度分析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一、丹蓝系列口服液市场集中度分析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二、丹蓝系列口服液企业集中度分析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三、丹蓝系列口服液区域集中度分析</w:t>
      </w:r>
      <w:r>
        <w:rPr>
          <w:rFonts w:hint="eastAsia"/>
        </w:rPr>
        <w:br/>
      </w:r>
      <w:r>
        <w:rPr>
          <w:rFonts w:hint="eastAsia"/>
        </w:rPr>
        <w:t>　　第二节 丹蓝系列口服液行业主要企业竞争力分析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丹蓝系列口服液行业竞争格局分析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丹蓝系列口服液上游原材料供应状况分析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丹蓝系列口服液产业用户度分析</w:t>
      </w:r>
      <w:r>
        <w:rPr>
          <w:rFonts w:hint="eastAsia"/>
        </w:rPr>
        <w:br/>
      </w:r>
      <w:r>
        <w:rPr>
          <w:rFonts w:hint="eastAsia"/>
        </w:rPr>
        <w:t>　　第一节 丹蓝系列口服液产业用户认知程度</w:t>
      </w:r>
      <w:r>
        <w:rPr>
          <w:rFonts w:hint="eastAsia"/>
        </w:rPr>
        <w:br/>
      </w:r>
      <w:r>
        <w:rPr>
          <w:rFonts w:hint="eastAsia"/>
        </w:rPr>
        <w:t>　　第二节 丹蓝系列口服液产业用户关注因素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丹蓝系列口服液行业发展趋势及投资风险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当前丹蓝系列口服液存在的问题</w:t>
      </w:r>
      <w:r>
        <w:rPr>
          <w:rFonts w:hint="eastAsia"/>
        </w:rPr>
        <w:br/>
      </w:r>
      <w:r>
        <w:rPr>
          <w:rFonts w:hint="eastAsia"/>
        </w:rPr>
        <w:t>　　第二节 丹蓝系列口服液未来发展预测分析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一、中国丹蓝系列口服液发展方向分析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二、2026-2032年中国丹蓝系列口服液行业发展规模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三、2026-2032年中国丹蓝系列口服液行业发展趋势预测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2026-2032年中国丹蓝系列口服液行业投资风险分析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丹蓝系列口服液国内重点企业竞争力分析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丹蓝系列口服液企业（一）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丹蓝系列口服液企业（二）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丹蓝系列口服液企业（三）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丹蓝系列口服液企业（四）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丹蓝系列口服液企业（五）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(中~智~林)丹蓝系列口服液企业（六）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丹蓝系列口服液地区销售分析</w:t>
      </w:r>
      <w:r>
        <w:rPr>
          <w:rFonts w:hint="eastAsia"/>
        </w:rPr>
        <w:br/>
      </w:r>
      <w:r>
        <w:rPr>
          <w:rFonts w:hint="eastAsia"/>
        </w:rPr>
        <w:t>　　　　一、丹蓝系列口服液各地区对比销售分析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二、丹蓝系列口服液"重点地区一"销售分析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三、丹蓝系列口服液"重点地区二"销售分析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四、丹蓝系列口服液"重点地区三"销售分析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五、丹蓝系列口服液"重点地区四"销售分析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丹蓝系列口服液产品竞争力优势分析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2020-2025年中国丹蓝系列口服液市场规模及增长情况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2020-2025年中国丹蓝系列口服液行业产能及增长趋势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2026-2032年中国丹蓝系列口服液行业产能预测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2020-2025年中国丹蓝系列口服液行业产量及增长趋势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2026-2032年中国丹蓝系列口服液行业产量预测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2020-2025年中国丹蓝系列口服液行业市场需求及增长情况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2026-2032年中国丹蓝系列口服液行业市场需求预测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2020-2025年中国丹蓝系列口服液行业利润及增长情况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**地区丹蓝系列口服液市场规模及增长情况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**地区丹蓝系列口服液行业市场需求情况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**地区丹蓝系列口服液市场规模及增长情况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**地区丹蓝系列口服液行业市场需求情况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2020-2025年中国丹蓝系列口服液行业进口量及增速统计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2020-2025年中国丹蓝系列口服液行业出口量及增速统计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丹蓝系列口服液重点企业经营情况分析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2026年丹蓝系列口服液行业壁垒</w:t>
      </w:r>
      <w:r>
        <w:rPr>
          <w:rFonts w:hint="eastAsia"/>
        </w:rPr>
        <w:br/>
      </w:r>
      <w:r>
        <w:rPr>
          <w:rFonts w:hint="eastAsia"/>
        </w:rPr>
        <w:t>　　图表 2026年丹蓝系列口服液市场前景分析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2026-2032年中国丹蓝系列口服液市场需求预测</w:t>
      </w:r>
      <w:r>
        <w:rPr>
          <w:rFonts w:hint="eastAsia"/>
        </w:rPr>
        <w:br/>
      </w:r>
      <w:r>
        <w:rPr>
          <w:rFonts w:hint="eastAsia"/>
        </w:rPr>
        <w:t>　　图表 2026年丹蓝系列口服液发展趋势预测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5068f98514836" w:history="1">
        <w:r>
          <w:rPr>
            <w:rStyle w:val="Hyperlink"/>
          </w:rPr>
          <w:t>2026-2032年丹蓝系列口服液市场现状调研及发展趋势预测报告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5068f98514836" w:history="1">
        <w:r>
          <w:rPr>
            <w:rStyle w:val="Hyperlink"/>
          </w:rPr>
          <w:t>https://www.20087.com/8/A3/DanLanXiLieKouFuYeFaZhanQuShi.html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蓝口服液可治什么病、丹蓝口服液的功效、蓝口服液儿童口服液、丹蓝口服液可以长期服用吗、蓝芪口服液的功效与主治、丹蓝通络口服液真的有效吗、蓝色的口服液叫什么、丹蓝通络口服液说明书图片、蒲田蓝口服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7e48be784425d" w:history="1">
      <w:r>
        <w:rPr>
          <w:rStyle w:val="Hyperlink"/>
        </w:rPr>
        <w:t>2026-2032年丹蓝系列口服液市场现状调研及发展趋势预测报告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anLanXiLieKouFuYeFaZhanQuShi.html" TargetMode="External" Id="Rd6e5068f9851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anLanXiLieKouFuYeFaZhanQuShi.html" TargetMode="External" Id="R9ae7e48be78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2025-07-23T07:11:00Z</dcterms:created>
  <dcterms:modified xsi:type="dcterms:W3CDTF">2025-07-23T08:11:00Z</dcterms:modified>
  <dc:subject>2026-2032年丹蓝系列口服液市场现状调研及发展趋势预测报告</dc:subject>
  <dc:title>2026-2032年丹蓝系列口服液市场现状调研及发展趋势预测报告</dc:title>
  <cp:keywords>2026-2032年丹蓝系列口服液市场现状调研及发展趋势预测报告</cp:keywords>
  <dc:description>2026-2032年丹蓝系列口服液市场现状调研及发展趋势预测报告</dc:description>
</cp:coreProperties>
</file>