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e05a406c4939" w:history="1">
              <w:r>
                <w:rPr>
                  <w:rStyle w:val="Hyperlink"/>
                </w:rPr>
                <w:t>2025-2031年全球与中国无细胞蛋白质合成发展现状分析及市场前景报告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e05a406c4939" w:history="1">
              <w:r>
                <w:rPr>
                  <w:rStyle w:val="Hyperlink"/>
                </w:rPr>
                <w:t>2025-2031年全球与中国无细胞蛋白质合成发展现状分析及市场前景报告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e05a406c4939" w:history="1">
                <w:r>
                  <w:rPr>
                    <w:rStyle w:val="Hyperlink"/>
                  </w:rPr>
                  <w:t>https://www.20087.com/8/17/WuXiBaoDanBaiZhiHeChengFaZhanXianZhuangQianJing.html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质合成是在不含完整活细胞的生化反应体系中，通过提取细胞内翻译机制（如核糖体、酶类、能量系统）实现目标蛋白表达的技术手段，广泛应用于疫苗开发、抗体生产、诊断试剂与合成生物学研究等领域。目前该技术已形成基于原核与真核系统的多种平台，具备反应速度快、可控性强、适用于有毒蛋白表达等优势，并逐步向高产率、低成本、模块化方向优化。随着生物制药与快速诊断需求的增长，无细胞蛋白合成在科研与工业领域的应用比例持续上升。然而，受限于体系稳定性差、能量供给有限、规模化生产成本高等因素，其商业化进程仍处于起步阶段。</w:t>
      </w:r>
      <w:r>
        <w:rPr>
          <w:rFonts w:hint="eastAsia"/>
        </w:rPr>
        <w:br/>
      </w:r>
      <w:r>
        <w:rPr>
          <w:rFonts w:hint="eastAsia"/>
        </w:rPr>
        <w:t>　　未来，无细胞蛋白质合成将朝自动化反应平台、冻干一体化系统与现场即时生产方向发展。随着微流控芯片、AI辅助设计与高通量筛选技术的应用，科研人员将构建更高效、稳定的体外合成流程，提升蛋白产量与多样性。同时，开发冻干型反应试剂盒，使其可在常温下长期保存并在需要时复溶使用，将极大拓展其在应急医疗、野外检测及家庭诊断中的应用场景。此外，推动其与CRISPR编辑、mRNA疫苗平台的整合，将加速新型生物疗法的研发与部署。整体来看，无细胞蛋白质合成将在生命科技突破与医疗场景扩展的双重推动下，由实验室工具逐步迈向便携化、标准化、工程化的现代生物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4e05a406c4939" w:history="1">
        <w:r>
          <w:rPr>
            <w:rStyle w:val="Hyperlink"/>
          </w:rPr>
          <w:t>2025-2031年全球与中国无细胞蛋白质合成发展现状分析及市场前景报告</w:t>
        </w:r>
      </w:hyperlink>
      <w:r>
        <w:rPr>
          <w:rFonts w:hint="eastAsia"/>
        </w:rPr>
        <w:t>》系统梳理了无细胞蛋白质合成行业的产业链结构，详细解读了无细胞蛋白质合成市场规模、需求变化及价格动态，并对无细胞蛋白质合成行业现状进行了全面分析。报告基于详实数据，科学预测了无细胞蛋白质合成市场前景与发展趋势，同时聚焦无细胞蛋白质合成重点企业的经营表现，剖析了行业竞争格局、市场集中度及品牌影响力。通过对无细胞蛋白质合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无细胞蛋白质合成市场概述</w:t>
      </w:r>
      <w:r>
        <w:rPr>
          <w:rFonts w:hint="eastAsia"/>
        </w:rPr>
        <w:br/>
      </w:r>
      <w:r>
        <w:rPr>
          <w:rFonts w:hint="eastAsia"/>
        </w:rPr>
        <w:t>　　1.1 无细胞蛋白质合成市场概述</w:t>
      </w:r>
      <w:r>
        <w:rPr>
          <w:rFonts w:hint="eastAsia"/>
        </w:rPr>
        <w:br/>
      </w:r>
      <w:r>
        <w:rPr>
          <w:rFonts w:hint="eastAsia"/>
        </w:rPr>
        <w:t>　　1.2 不同产品类型无细胞蛋白质合成分析</w:t>
      </w:r>
      <w:r>
        <w:rPr>
          <w:rFonts w:hint="eastAsia"/>
        </w:rPr>
        <w:br/>
      </w:r>
      <w:r>
        <w:rPr>
          <w:rFonts w:hint="eastAsia"/>
        </w:rPr>
        <w:t>　　　　1.2.1 大肠杆菌无细胞蛋白合成</w:t>
      </w:r>
      <w:r>
        <w:rPr>
          <w:rFonts w:hint="eastAsia"/>
        </w:rPr>
        <w:br/>
      </w:r>
      <w:r>
        <w:rPr>
          <w:rFonts w:hint="eastAsia"/>
        </w:rPr>
        <w:t>　　　　1.2.2 兔网织红细胞无细胞蛋白合成</w:t>
      </w:r>
      <w:r>
        <w:rPr>
          <w:rFonts w:hint="eastAsia"/>
        </w:rPr>
        <w:br/>
      </w:r>
      <w:r>
        <w:rPr>
          <w:rFonts w:hint="eastAsia"/>
        </w:rPr>
        <w:t>　　　　1.2.3 小麦胚无细胞蛋白合成</w:t>
      </w:r>
      <w:r>
        <w:rPr>
          <w:rFonts w:hint="eastAsia"/>
        </w:rPr>
        <w:br/>
      </w:r>
      <w:r>
        <w:rPr>
          <w:rFonts w:hint="eastAsia"/>
        </w:rPr>
        <w:t>　　　　1.2.4 昆虫细胞无细胞蛋白合成</w:t>
      </w:r>
      <w:r>
        <w:rPr>
          <w:rFonts w:hint="eastAsia"/>
        </w:rPr>
        <w:br/>
      </w:r>
      <w:r>
        <w:rPr>
          <w:rFonts w:hint="eastAsia"/>
        </w:rPr>
        <w:t>　　　　1.2.5 哺乳动物无细胞蛋白合成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全球市场不同产品类型无细胞蛋白质合成销售额对比（2020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全球不同产品类型无细胞蛋白质合成销售额及市场份额（2020-2025）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全球不同产品类型无细胞蛋白质合成销售额预测（2026-2031）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中国不同产品类型无细胞蛋白质合成销售额及市场份额（2020-2025）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中国不同产品类型无细胞蛋白质合成销售额预测（2026-2031）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从不同应用，无细胞蛋白质合成主要包括如下几个方面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制药公司</w:t>
      </w:r>
      <w:r>
        <w:rPr>
          <w:rFonts w:hint="eastAsia"/>
        </w:rPr>
        <w:br/>
      </w:r>
      <w:r>
        <w:rPr>
          <w:rFonts w:hint="eastAsia"/>
        </w:rPr>
        <w:t>　　　　2.1.2 学术/研究机构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全球市场不同应用无细胞蛋白质合成销售额对比（2020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全球不同应用无细胞蛋白质合成销售额及市场份额（2020-2025）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全球不同应用无细胞蛋白质合成销售额预测（2026-2031）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中国不同应用无细胞蛋白质合成销售额及市场份额（2020-2025）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中国不同应用无细胞蛋白质合成销售额预测（2026-2031）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全球无细胞蛋白质合成主要地区分析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全球主要地区无细胞蛋白质合成市场规模分析：2020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全球主要地区无细胞蛋白质合成销售额及份额（2020-2025年）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全球主要地区无细胞蛋白质合成销售额及份额预测（2026-2031）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印度无细胞蛋白质合成销售额及预测（2020-2031）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全球主要企业无细胞蛋白质合成销售额及市场份额</w:t>
      </w:r>
      <w:r>
        <w:rPr>
          <w:rFonts w:hint="eastAsia"/>
        </w:rPr>
        <w:br/>
      </w:r>
      <w:r>
        <w:rPr>
          <w:rFonts w:hint="eastAsia"/>
        </w:rPr>
        <w:t>　　4.2 全球无细胞蛋白质合成主要企业竞争态势</w:t>
      </w:r>
      <w:r>
        <w:rPr>
          <w:rFonts w:hint="eastAsia"/>
        </w:rPr>
        <w:br/>
      </w:r>
      <w:r>
        <w:rPr>
          <w:rFonts w:hint="eastAsia"/>
        </w:rPr>
        <w:t>　　　　4.2.1 无细胞蛋白质合成行业集中度分析：2024年全球Top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全球无细胞蛋白质合成第一梯队、第二梯队和第三梯队企业及市场份额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2024年全球主要厂商无细胞蛋白质合成收入排名</w:t>
      </w:r>
      <w:r>
        <w:rPr>
          <w:rFonts w:hint="eastAsia"/>
        </w:rPr>
        <w:br/>
      </w:r>
      <w:r>
        <w:rPr>
          <w:rFonts w:hint="eastAsia"/>
        </w:rPr>
        <w:t>　　4.4 全球主要厂商无细胞蛋白质合成总部及市场区域分布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全球主要厂商无细胞蛋白质合成商业化日期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无细胞蛋白质合成全球领先企业SWOT分析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中国市场无细胞蛋白质合成主要企业分析</w:t>
      </w:r>
      <w:r>
        <w:rPr>
          <w:rFonts w:hint="eastAsia"/>
        </w:rPr>
        <w:br/>
      </w:r>
      <w:r>
        <w:rPr>
          <w:rFonts w:hint="eastAsia"/>
        </w:rPr>
        <w:t>　　5.1 中国无细胞蛋白质合成销售额及市场份额（2020-2025）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中国无细胞蛋白质合成Top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7.3 无细胞蛋白质合成行业政策分析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大肠杆菌无细胞蛋白合成主要企业列表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2： 兔网织红细胞无细胞蛋白合成主要企业列表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3： 小麦胚无细胞蛋白合成主要企业列表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4： 昆虫细胞无细胞蛋白合成主要企业列表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5： 哺乳动物无细胞蛋白合成主要企业列表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全球市场不同产品类型无细胞蛋白质合成销售额及增长率对比（2020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全球不同产品类型无细胞蛋白质合成销售额列表（2020-2025）&amp;（百万美元）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全球不同产品类型无细胞蛋白质合成销售额市场份额列表（2020-2025）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全球不同产品类型无细胞蛋白质合成销售额预测（2026-2031）&amp;（百万美元）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全球不同产品类型无细胞蛋白质合成销售额市场份额预测（2026-2031）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中国不同产品类型无细胞蛋白质合成销售额列表（2020-2025）&amp;（百万美元）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中国不同产品类型无细胞蛋白质合成销售额市场份额列表（2020-2025）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中国不同产品类型无细胞蛋白质合成销售额预测（2026-2031）&amp;（百万美元）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中国不同产品类型无细胞蛋白质合成销售额市场份额预测（2026-2031）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全球市场不同应用无细胞蛋白质合成销售额及增长率对比（2020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全球不同应用无细胞蛋白质合成销售额列表（2020-2025）&amp;（百万美元）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全球不同应用无细胞蛋白质合成销售额市场份额列表（2020-2025）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全球不同应用无细胞蛋白质合成销售额预测（2026-2031）&amp;（百万美元）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全球不同应用无细胞蛋白质合成市场份额预测（2026-2031）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中国不同应用无细胞蛋白质合成销售额列表（2020-2025）&amp;（百万美元）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中国不同应用无细胞蛋白质合成销售额市场份额列表（2020-2025）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中国不同应用无细胞蛋白质合成销售额预测（2026-2031）&amp;（百万美元）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中国不同应用无细胞蛋白质合成销售额市场份额预测（2026-2031）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全球主要地区无细胞蛋白质合成销售额：（2020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全球主要地区无细胞蛋白质合成销售额列表（2020-2025年）&amp;（百万美元）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全球主要地区无细胞蛋白质合成销售额及份额列表（2020-2025年）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全球主要地区无细胞蛋白质合成销售额列表预测（2026-2031）&amp;（百万美元）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全球主要地区无细胞蛋白质合成销售额及份额列表预测（2026-2031）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全球主要企业无细胞蛋白质合成销售额（2020-2025）&amp;（百万美元）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全球主要企业无细胞蛋白质合成销售额份额对比（2020-2025）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2024年全球无细胞蛋白质合成主要厂商市场地位（第一梯队、第二梯队和第三梯队）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2024年全球主要厂商无细胞蛋白质合成收入排名（百万美元）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全球主要厂商无细胞蛋白质合成总部及市场区域分布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全球主要厂商无细胞蛋白质合成商业化日期</w:t>
      </w:r>
      <w:r>
        <w:rPr>
          <w:rFonts w:hint="eastAsia"/>
        </w:rPr>
        <w:br/>
      </w:r>
      <w:r>
        <w:rPr>
          <w:rFonts w:hint="eastAsia"/>
        </w:rPr>
        <w:t>　　表 37： 全球无细胞蛋白质合成市场投资、并购等现状分析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中国主要企业无细胞蛋白质合成销售额列表（2020-2025）&amp;（百万美元）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中国主要企业无细胞蛋白质合成销售额份额对比（2020-2025）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无细胞蛋白质合成收入及毛利率（2020-2025）&amp;（百万美元）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表 71： 无细胞蛋白质合成行业政策分析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无细胞蛋白质合成产品图片</w:t>
      </w:r>
      <w:r>
        <w:rPr>
          <w:rFonts w:hint="eastAsia"/>
        </w:rPr>
        <w:br/>
      </w:r>
      <w:r>
        <w:rPr>
          <w:rFonts w:hint="eastAsia"/>
        </w:rPr>
        <w:t>　　图 2： 全球市场无细胞蛋白质合成市场规模（销售额），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全球无细胞蛋白质合成市场销售额预测：（百万美元）&amp;（2020-2031）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中国市场无细胞蛋白质合成销售额及未来趋势（2020-2031）&amp;（百万美元）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大肠杆菌无细胞蛋白合成 产品图片</w:t>
      </w:r>
      <w:r>
        <w:rPr>
          <w:rFonts w:hint="eastAsia"/>
        </w:rPr>
        <w:br/>
      </w:r>
      <w:r>
        <w:rPr>
          <w:rFonts w:hint="eastAsia"/>
        </w:rPr>
        <w:t>　　图 6： 全球大肠杆菌无细胞蛋白合成规模及增长率（2020-2031）&amp;（百万美元）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兔网织红细胞无细胞蛋白合成产品图片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8： 全球兔网织红细胞无细胞蛋白合成规模及增长率（2020-2031）&amp;（百万美元）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小麦胚无细胞蛋白合成产品图片</w:t>
      </w:r>
      <w:r>
        <w:rPr>
          <w:rFonts w:hint="eastAsia"/>
        </w:rPr>
        <w:br/>
      </w:r>
      <w:r>
        <w:rPr>
          <w:rFonts w:hint="eastAsia"/>
        </w:rPr>
        <w:t>　　图 10： 全球小麦胚无细胞蛋白合成规模及增长率（2020-2031）&amp;（百万美元）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昆虫细胞无细胞蛋白合成产品图片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12： 全球昆虫细胞无细胞蛋白合成规模及增长率（2020-2031）&amp;（百万美元）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哺乳动物无细胞蛋白合成产品图片</w:t>
      </w:r>
      <w:r>
        <w:rPr>
          <w:rFonts w:hint="eastAsia"/>
        </w:rPr>
        <w:br/>
      </w:r>
      <w:r>
        <w:rPr>
          <w:rFonts w:hint="eastAsia"/>
        </w:rPr>
        <w:t>　　图 14： 全球哺乳动物无细胞蛋白合成规模及增长率（2020-2031）&amp;（百万美元）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全球不同产品类型无细胞蛋白质合成市场份额2024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全球不同产品类型无细胞蛋白质合成市场份额2020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全球不同产品类型无细胞蛋白质合成市场份额预测2025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中国不同产品类型无细胞蛋白质合成市场份额2020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中国不同产品类型无细胞蛋白质合成市场份额预测2025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制药公司</w:t>
      </w:r>
      <w:r>
        <w:rPr>
          <w:rFonts w:hint="eastAsia"/>
        </w:rPr>
        <w:br/>
      </w:r>
      <w:r>
        <w:rPr>
          <w:rFonts w:hint="eastAsia"/>
        </w:rPr>
        <w:t>　　图 23： 学术/研究机构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全球不同应用无细胞蛋白质合成市场份额2024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全球不同应用无细胞蛋白质合成市场份额2020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全球主要地区无细胞蛋白质合成销售额市场份额（2020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印度无细胞蛋白质合成销售额及预测（2020-2031）&amp;（百万美元）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2024年全球前五大厂商无细胞蛋白质合成市场份额</w:t>
      </w:r>
      <w:r>
        <w:rPr>
          <w:rFonts w:hint="eastAsia"/>
        </w:rPr>
        <w:br/>
      </w:r>
      <w:r>
        <w:rPr>
          <w:rFonts w:hint="eastAsia"/>
        </w:rPr>
        <w:t>　　图 35： 2024年全球无细胞蛋白质合成第一梯队、第二梯队和第三梯队厂商及市场份额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无细胞蛋白质合成全球领先企业SWOT分析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2024年中国排名前三和前五无细胞蛋白质合成企业市场份额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e05a406c4939" w:history="1">
        <w:r>
          <w:rPr>
            <w:rStyle w:val="Hyperlink"/>
          </w:rPr>
          <w:t>2025-2031年全球与中国无细胞蛋白质合成发展现状分析及市场前景报告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e05a406c4939" w:history="1">
        <w:r>
          <w:rPr>
            <w:rStyle w:val="Hyperlink"/>
          </w:rPr>
          <w:t>https://www.20087.com/8/17/WuXiBaoDanBaiZhiHeChengFaZhanXianZhuangQianJing.html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合成蛋白质的场所是什么、无细胞蛋白质合成技术的重要特征包括、蛋白质进入细胞的方式、无细胞蛋白质合成技术的重要特征、细胞代谢的主要场所、无细胞蛋白质合成系统需要那些要件、分泌蛋白有哪些、无细胞蛋白质合成体系、蛋白质合成的直接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290574a7b47c3" w:history="1">
      <w:r>
        <w:rPr>
          <w:rStyle w:val="Hyperlink"/>
        </w:rPr>
        <w:t>2025-2031年全球与中国无细胞蛋白质合成发展现状分析及市场前景报告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uXiBaoDanBaiZhiHeChengFaZhanXianZhuangQianJing.html" TargetMode="External" Id="Rc484e05a406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uXiBaoDanBaiZhiHeChengFaZhanXianZhuangQianJing.html" TargetMode="External" Id="R5a4290574a7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2025-02-22T06:00:25Z</dcterms:created>
  <dcterms:modified xsi:type="dcterms:W3CDTF">2025-02-22T07:00:25Z</dcterms:modified>
  <dc:subject>2025-2031年全球与中国无细胞蛋白质合成发展现状分析及市场前景报告</dc:subject>
  <dc:title>2025-2031年全球与中国无细胞蛋白质合成发展现状分析及市场前景报告</dc:title>
  <cp:keywords>2025-2031年全球与中国无细胞蛋白质合成发展现状分析及市场前景报告</cp:keywords>
  <dc:description>2025-2031年全球与中国无细胞蛋白质合成发展现状分析及市场前景报告</dc:description>
</cp:coreProperties>
</file>