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6cd8846784f2d" w:history="1">
              <w:r>
                <w:rPr>
                  <w:rStyle w:val="Hyperlink"/>
                </w:rPr>
                <w:t>中国核医学市场研究与前景趋势分析报告（2023-2029年）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6cd8846784f2d" w:history="1">
              <w:r>
                <w:rPr>
                  <w:rStyle w:val="Hyperlink"/>
                </w:rPr>
                <w:t>中国核医学市场研究与前景趋势分析报告（2023-2029年）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6cd8846784f2d" w:history="1">
                <w:r>
                  <w:rPr>
                    <w:rStyle w:val="Hyperlink"/>
                  </w:rPr>
                  <w:t>https://www.20087.com/8/57/HeYiXueFaZhanXianZhuangQianJing.html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是一种利用放射性同位素诊断和治疗疾病的医学分支，它包括核医学成像和核素治疗两大领域。近年来，核医学技术取得了显著进展，PET/CT和SPECT/CT等影像技术的结合提高了诊断的准确性，而靶向放射性核素疗法（TRT）的出现则为癌症治疗提供了新的手段。此外，随着放射性药物研发的加速，核医学在肿瘤学、心脏病学和神经科学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核医学的前沿将涉及更精准的诊断和治疗。分子成像技术的进步，特别是PET/MRI等新型成像模式的开发，将提供更详细的分子和功能信息，帮助医生更早发现疾病并进行个性化治疗。在治疗方面，精准医学和基因编辑技术的结合将推动核素疗法的革新，例如，利用CRISPR-Cas9等技术开发更特异性的靶向药物。同时，核医学的普及将受益于放射性药物的标准化生产和配送网络的完善，以及对放射性同位素生产技术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6cd8846784f2d" w:history="1">
        <w:r>
          <w:rPr>
            <w:rStyle w:val="Hyperlink"/>
          </w:rPr>
          <w:t>中国核医学市场研究与前景趋势分析报告（2023-2029年）</w:t>
        </w:r>
      </w:hyperlink>
      <w:r>
        <w:rPr>
          <w:rFonts w:hint="eastAsia"/>
        </w:rPr>
        <w:t>》全面分析了核医学行业的现状，深入探讨了核医学市场需求、市场规模及价格波动。核医学报告探讨了产业链关键环节，并对核医学各细分市场进行了研究。同时，基于权威数据和专业分析，科学预测了核医学市场前景与发展趋势。此外，还评估了核医学重点企业的经营状况，包括品牌影响力、市场集中度以及竞争格局，并审慎剖析了潜在风险与机遇。核医学报告以其专业性、科学性和权威性，成为核医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核医学产业相关概述</w:t>
      </w:r>
      <w:r>
        <w:rPr>
          <w:rFonts w:hint="eastAsia"/>
        </w:rPr>
        <w:br/>
      </w:r>
      <w:r>
        <w:rPr>
          <w:rFonts w:hint="eastAsia"/>
        </w:rPr>
        <w:t>第二章 2018-2023年核医学产业发展环境分析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固定资产投资状况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行业监管体制</w:t>
      </w:r>
      <w:r>
        <w:rPr>
          <w:rFonts w:hint="eastAsia"/>
        </w:rPr>
        <w:br/>
      </w:r>
      <w:r>
        <w:rPr>
          <w:rFonts w:hint="eastAsia"/>
        </w:rPr>
        <w:t>　　　　2.2.2 健康中国纲要</w:t>
      </w:r>
      <w:r>
        <w:rPr>
          <w:rFonts w:hint="eastAsia"/>
        </w:rPr>
        <w:br/>
      </w:r>
      <w:r>
        <w:rPr>
          <w:rFonts w:hint="eastAsia"/>
        </w:rPr>
        <w:t>　　　　2.2.3 产业发展规划</w:t>
      </w:r>
      <w:r>
        <w:rPr>
          <w:rFonts w:hint="eastAsia"/>
        </w:rPr>
        <w:br/>
      </w:r>
      <w:r>
        <w:rPr>
          <w:rFonts w:hint="eastAsia"/>
        </w:rPr>
        <w:t>　　　　2.2.4 技术指导原则</w:t>
      </w:r>
      <w:r>
        <w:rPr>
          <w:rFonts w:hint="eastAsia"/>
        </w:rPr>
        <w:br/>
      </w:r>
      <w:r>
        <w:rPr>
          <w:rFonts w:hint="eastAsia"/>
        </w:rPr>
        <w:t>　　　　2.2.5 行业健康标准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老龄化问题</w:t>
      </w:r>
      <w:r>
        <w:rPr>
          <w:rFonts w:hint="eastAsia"/>
        </w:rPr>
        <w:br/>
      </w:r>
      <w:r>
        <w:rPr>
          <w:rFonts w:hint="eastAsia"/>
        </w:rPr>
        <w:t>　　　　2.3.2 人口数量规模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居民消费结构</w:t>
      </w:r>
      <w:r>
        <w:rPr>
          <w:rFonts w:hint="eastAsia"/>
        </w:rPr>
        <w:br/>
      </w:r>
      <w:r>
        <w:rPr>
          <w:rFonts w:hint="eastAsia"/>
        </w:rPr>
        <w:t>　　　　2.3.5 医保逐渐完善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医疗服务状况</w:t>
      </w:r>
      <w:r>
        <w:rPr>
          <w:rFonts w:hint="eastAsia"/>
        </w:rPr>
        <w:br/>
      </w:r>
      <w:r>
        <w:rPr>
          <w:rFonts w:hint="eastAsia"/>
        </w:rPr>
        <w:t>　　　　2.4.2 卫生人员总数</w:t>
      </w:r>
      <w:r>
        <w:rPr>
          <w:rFonts w:hint="eastAsia"/>
        </w:rPr>
        <w:br/>
      </w:r>
      <w:r>
        <w:rPr>
          <w:rFonts w:hint="eastAsia"/>
        </w:rPr>
        <w:t>　　　　2.4.3 病人费用情况</w:t>
      </w:r>
      <w:r>
        <w:rPr>
          <w:rFonts w:hint="eastAsia"/>
        </w:rPr>
        <w:br/>
      </w:r>
      <w:r>
        <w:rPr>
          <w:rFonts w:hint="eastAsia"/>
        </w:rPr>
        <w:t>　　　　2.4.4 医疗卫生机构数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2018-2023年中国核医学产业发展综合分析</w:t>
      </w:r>
      <w:r>
        <w:rPr>
          <w:rFonts w:hint="eastAsia"/>
        </w:rPr>
        <w:br/>
      </w:r>
      <w:r>
        <w:rPr>
          <w:rFonts w:hint="eastAsia"/>
        </w:rPr>
        <w:t>　　3.1 中国核技术应用产业发展状况分析</w:t>
      </w:r>
      <w:r>
        <w:rPr>
          <w:rFonts w:hint="eastAsia"/>
        </w:rPr>
        <w:br/>
      </w:r>
      <w:r>
        <w:rPr>
          <w:rFonts w:hint="eastAsia"/>
        </w:rPr>
        <w:t>　　　　3.1.1 产业总体发展状况</w:t>
      </w:r>
      <w:r>
        <w:rPr>
          <w:rFonts w:hint="eastAsia"/>
        </w:rPr>
        <w:br/>
      </w:r>
      <w:r>
        <w:rPr>
          <w:rFonts w:hint="eastAsia"/>
        </w:rPr>
        <w:t>　　　　3.1.2 不同领域应用现状</w:t>
      </w:r>
      <w:r>
        <w:rPr>
          <w:rFonts w:hint="eastAsia"/>
        </w:rPr>
        <w:br/>
      </w:r>
      <w:r>
        <w:rPr>
          <w:rFonts w:hint="eastAsia"/>
        </w:rPr>
        <w:t>　　　　3.1.3 应用产业发展前景</w:t>
      </w:r>
      <w:r>
        <w:rPr>
          <w:rFonts w:hint="eastAsia"/>
        </w:rPr>
        <w:br/>
      </w:r>
      <w:r>
        <w:rPr>
          <w:rFonts w:hint="eastAsia"/>
        </w:rPr>
        <w:t>　　3.2 2018-2023年中国核医学产业发展分析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产业链条结构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3.3 2018-2023年中国核医学科建设状况</w:t>
      </w:r>
      <w:r>
        <w:rPr>
          <w:rFonts w:hint="eastAsia"/>
        </w:rPr>
        <w:br/>
      </w:r>
      <w:r>
        <w:rPr>
          <w:rFonts w:hint="eastAsia"/>
        </w:rPr>
        <w:t>　　　　3.3.1 核医学科室数量</w:t>
      </w:r>
      <w:r>
        <w:rPr>
          <w:rFonts w:hint="eastAsia"/>
        </w:rPr>
        <w:br/>
      </w:r>
      <w:r>
        <w:rPr>
          <w:rFonts w:hint="eastAsia"/>
        </w:rPr>
        <w:t>　　　　3.3.2 核医学从事人数</w:t>
      </w:r>
      <w:r>
        <w:rPr>
          <w:rFonts w:hint="eastAsia"/>
        </w:rPr>
        <w:br/>
      </w:r>
      <w:r>
        <w:rPr>
          <w:rFonts w:hint="eastAsia"/>
        </w:rPr>
        <w:t>　　　　3.3.3 核医学科研人数</w:t>
      </w:r>
      <w:r>
        <w:rPr>
          <w:rFonts w:hint="eastAsia"/>
        </w:rPr>
        <w:br/>
      </w:r>
      <w:r>
        <w:rPr>
          <w:rFonts w:hint="eastAsia"/>
        </w:rPr>
        <w:t>　　3.4 2018-2023年中国医用同位素发展分析</w:t>
      </w:r>
      <w:r>
        <w:rPr>
          <w:rFonts w:hint="eastAsia"/>
        </w:rPr>
        <w:br/>
      </w:r>
      <w:r>
        <w:rPr>
          <w:rFonts w:hint="eastAsia"/>
        </w:rPr>
        <w:t>　　　　3.4.1 医用同位素发展背景</w:t>
      </w:r>
      <w:r>
        <w:rPr>
          <w:rFonts w:hint="eastAsia"/>
        </w:rPr>
        <w:br/>
      </w:r>
      <w:r>
        <w:rPr>
          <w:rFonts w:hint="eastAsia"/>
        </w:rPr>
        <w:t>　　　　3.4.2 医用同位素生产现状</w:t>
      </w:r>
      <w:r>
        <w:rPr>
          <w:rFonts w:hint="eastAsia"/>
        </w:rPr>
        <w:br/>
      </w:r>
      <w:r>
        <w:rPr>
          <w:rFonts w:hint="eastAsia"/>
        </w:rPr>
        <w:t>　　　　3.4.3 医用同位素需求分析</w:t>
      </w:r>
      <w:r>
        <w:rPr>
          <w:rFonts w:hint="eastAsia"/>
        </w:rPr>
        <w:br/>
      </w:r>
      <w:r>
        <w:rPr>
          <w:rFonts w:hint="eastAsia"/>
        </w:rPr>
        <w:t>　　　　3.4.4 医用同位素项目投资</w:t>
      </w:r>
      <w:r>
        <w:rPr>
          <w:rFonts w:hint="eastAsia"/>
        </w:rPr>
        <w:br/>
      </w:r>
      <w:r>
        <w:rPr>
          <w:rFonts w:hint="eastAsia"/>
        </w:rPr>
        <w:t>　　　　3.4.5 医用同位素现存问题</w:t>
      </w:r>
      <w:r>
        <w:rPr>
          <w:rFonts w:hint="eastAsia"/>
        </w:rPr>
        <w:br/>
      </w:r>
      <w:r>
        <w:rPr>
          <w:rFonts w:hint="eastAsia"/>
        </w:rPr>
        <w:t>　　3.5 2018-2023年中国核医学应用市场分析</w:t>
      </w:r>
      <w:r>
        <w:rPr>
          <w:rFonts w:hint="eastAsia"/>
        </w:rPr>
        <w:br/>
      </w:r>
      <w:r>
        <w:rPr>
          <w:rFonts w:hint="eastAsia"/>
        </w:rPr>
        <w:t>　　　　3.5.1 市场潜在需求增加</w:t>
      </w:r>
      <w:r>
        <w:rPr>
          <w:rFonts w:hint="eastAsia"/>
        </w:rPr>
        <w:br/>
      </w:r>
      <w:r>
        <w:rPr>
          <w:rFonts w:hint="eastAsia"/>
        </w:rPr>
        <w:t>　　　　3.5.2 接受放疗治疗人数</w:t>
      </w:r>
      <w:r>
        <w:rPr>
          <w:rFonts w:hint="eastAsia"/>
        </w:rPr>
        <w:br/>
      </w:r>
      <w:r>
        <w:rPr>
          <w:rFonts w:hint="eastAsia"/>
        </w:rPr>
        <w:t>　　　　3.5.3 放疗治疗市场规模</w:t>
      </w:r>
      <w:r>
        <w:rPr>
          <w:rFonts w:hint="eastAsia"/>
        </w:rPr>
        <w:br/>
      </w:r>
      <w:r>
        <w:rPr>
          <w:rFonts w:hint="eastAsia"/>
        </w:rPr>
        <w:t>　　　　3.5.4 治疗细分市场规模</w:t>
      </w:r>
      <w:r>
        <w:rPr>
          <w:rFonts w:hint="eastAsia"/>
        </w:rPr>
        <w:br/>
      </w:r>
      <w:r>
        <w:rPr>
          <w:rFonts w:hint="eastAsia"/>
        </w:rPr>
        <w:t>　　　　3.5.5 放疗市场发展前景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2018-2023年中国放射性药物发展综合分析</w:t>
      </w:r>
      <w:r>
        <w:rPr>
          <w:rFonts w:hint="eastAsia"/>
        </w:rPr>
        <w:br/>
      </w:r>
      <w:r>
        <w:rPr>
          <w:rFonts w:hint="eastAsia"/>
        </w:rPr>
        <w:t>　　4.1 中国放射性药物发展概述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产业链条结构</w:t>
      </w:r>
      <w:r>
        <w:rPr>
          <w:rFonts w:hint="eastAsia"/>
        </w:rPr>
        <w:br/>
      </w:r>
      <w:r>
        <w:rPr>
          <w:rFonts w:hint="eastAsia"/>
        </w:rPr>
        <w:t>　　　　4.1.3 主要生产来源</w:t>
      </w:r>
      <w:r>
        <w:rPr>
          <w:rFonts w:hint="eastAsia"/>
        </w:rPr>
        <w:br/>
      </w:r>
      <w:r>
        <w:rPr>
          <w:rFonts w:hint="eastAsia"/>
        </w:rPr>
        <w:t>　　　　4.1.4 成本价格预测</w:t>
      </w:r>
      <w:r>
        <w:rPr>
          <w:rFonts w:hint="eastAsia"/>
        </w:rPr>
        <w:br/>
      </w:r>
      <w:r>
        <w:rPr>
          <w:rFonts w:hint="eastAsia"/>
        </w:rPr>
        <w:t>　　4.2 2018-2023年中国放射性药物市场分析</w:t>
      </w:r>
      <w:r>
        <w:rPr>
          <w:rFonts w:hint="eastAsia"/>
        </w:rPr>
        <w:br/>
      </w:r>
      <w:r>
        <w:rPr>
          <w:rFonts w:hint="eastAsia"/>
        </w:rPr>
        <w:t>　　　　4.2.1 行业产值规模</w:t>
      </w:r>
      <w:r>
        <w:rPr>
          <w:rFonts w:hint="eastAsia"/>
        </w:rPr>
        <w:br/>
      </w:r>
      <w:r>
        <w:rPr>
          <w:rFonts w:hint="eastAsia"/>
        </w:rPr>
        <w:t>　　　　4.2.2 市场规模状况</w:t>
      </w:r>
      <w:r>
        <w:rPr>
          <w:rFonts w:hint="eastAsia"/>
        </w:rPr>
        <w:br/>
      </w:r>
      <w:r>
        <w:rPr>
          <w:rFonts w:hint="eastAsia"/>
        </w:rPr>
        <w:t>　　　　4.2.3 市场销售情况</w:t>
      </w:r>
      <w:r>
        <w:rPr>
          <w:rFonts w:hint="eastAsia"/>
        </w:rPr>
        <w:br/>
      </w:r>
      <w:r>
        <w:rPr>
          <w:rFonts w:hint="eastAsia"/>
        </w:rPr>
        <w:t>　　　　4.2.4 药物研发现状</w:t>
      </w:r>
      <w:r>
        <w:rPr>
          <w:rFonts w:hint="eastAsia"/>
        </w:rPr>
        <w:br/>
      </w:r>
      <w:r>
        <w:rPr>
          <w:rFonts w:hint="eastAsia"/>
        </w:rPr>
        <w:t>　　　　4.2.5 市场发展空间</w:t>
      </w:r>
      <w:r>
        <w:rPr>
          <w:rFonts w:hint="eastAsia"/>
        </w:rPr>
        <w:br/>
      </w:r>
      <w:r>
        <w:rPr>
          <w:rFonts w:hint="eastAsia"/>
        </w:rPr>
        <w:t>　　4.3 2018-2023年中国放射性药物细分市场发展分析</w:t>
      </w:r>
      <w:r>
        <w:rPr>
          <w:rFonts w:hint="eastAsia"/>
        </w:rPr>
        <w:br/>
      </w:r>
      <w:r>
        <w:rPr>
          <w:rFonts w:hint="eastAsia"/>
        </w:rPr>
        <w:t>　　　　4.3.1 碘[125I]密封籽源</w:t>
      </w:r>
      <w:r>
        <w:rPr>
          <w:rFonts w:hint="eastAsia"/>
        </w:rPr>
        <w:br/>
      </w:r>
      <w:r>
        <w:rPr>
          <w:rFonts w:hint="eastAsia"/>
        </w:rPr>
        <w:t>　　　　4.3.2 氯化锶[89Sr]注射液</w:t>
      </w:r>
      <w:r>
        <w:rPr>
          <w:rFonts w:hint="eastAsia"/>
        </w:rPr>
        <w:br/>
      </w:r>
      <w:r>
        <w:rPr>
          <w:rFonts w:hint="eastAsia"/>
        </w:rPr>
        <w:t>　　　　4.3.3 锝[99mTc]标记药物</w:t>
      </w:r>
      <w:r>
        <w:rPr>
          <w:rFonts w:hint="eastAsia"/>
        </w:rPr>
        <w:br/>
      </w:r>
      <w:r>
        <w:rPr>
          <w:rFonts w:hint="eastAsia"/>
        </w:rPr>
        <w:t>　　　　4.3.4 碘[131I]化钠口服溶液</w:t>
      </w:r>
      <w:r>
        <w:rPr>
          <w:rFonts w:hint="eastAsia"/>
        </w:rPr>
        <w:br/>
      </w:r>
      <w:r>
        <w:rPr>
          <w:rFonts w:hint="eastAsia"/>
        </w:rPr>
        <w:t>　　　　4.3.5 氟[18F]-脱氧葡糖注射液</w:t>
      </w:r>
      <w:r>
        <w:rPr>
          <w:rFonts w:hint="eastAsia"/>
        </w:rPr>
        <w:br/>
      </w:r>
      <w:r>
        <w:rPr>
          <w:rFonts w:hint="eastAsia"/>
        </w:rPr>
        <w:t>　　　　4.3.6 尿素[13/14C]呼气试验药/试剂</w:t>
      </w:r>
      <w:r>
        <w:rPr>
          <w:rFonts w:hint="eastAsia"/>
        </w:rPr>
        <w:br/>
      </w:r>
      <w:r>
        <w:rPr>
          <w:rFonts w:hint="eastAsia"/>
        </w:rPr>
        <w:t>　　　　4.3.7 锝[99Tc]亚甲基二磷酸盐注射液</w:t>
      </w:r>
      <w:r>
        <w:rPr>
          <w:rFonts w:hint="eastAsia"/>
        </w:rPr>
        <w:br/>
      </w:r>
      <w:r>
        <w:rPr>
          <w:rFonts w:hint="eastAsia"/>
        </w:rPr>
        <w:t>　　4.4 中国放射性药物行业发展问题及对策</w:t>
      </w:r>
      <w:r>
        <w:rPr>
          <w:rFonts w:hint="eastAsia"/>
        </w:rPr>
        <w:br/>
      </w:r>
      <w:r>
        <w:rPr>
          <w:rFonts w:hint="eastAsia"/>
        </w:rPr>
        <w:t>　　　　4.4.1 发展现存问题</w:t>
      </w:r>
      <w:r>
        <w:rPr>
          <w:rFonts w:hint="eastAsia"/>
        </w:rPr>
        <w:br/>
      </w:r>
      <w:r>
        <w:rPr>
          <w:rFonts w:hint="eastAsia"/>
        </w:rPr>
        <w:t>　　　　4.4.2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2018-2023年中国核医学影像设备发展综合分析</w:t>
      </w:r>
      <w:r>
        <w:rPr>
          <w:rFonts w:hint="eastAsia"/>
        </w:rPr>
        <w:br/>
      </w:r>
      <w:r>
        <w:rPr>
          <w:rFonts w:hint="eastAsia"/>
        </w:rPr>
        <w:t>　　5.1 2018-2023年中国医学影像设备发展状况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市场保有数量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技术研发动向</w:t>
      </w:r>
      <w:r>
        <w:rPr>
          <w:rFonts w:hint="eastAsia"/>
        </w:rPr>
        <w:br/>
      </w:r>
      <w:r>
        <w:rPr>
          <w:rFonts w:hint="eastAsia"/>
        </w:rPr>
        <w:t>　　　　5.1.5 行业发展趋势</w:t>
      </w:r>
      <w:r>
        <w:rPr>
          <w:rFonts w:hint="eastAsia"/>
        </w:rPr>
        <w:br/>
      </w:r>
      <w:r>
        <w:rPr>
          <w:rFonts w:hint="eastAsia"/>
        </w:rPr>
        <w:t>　　5.2 核医学影像设备分类</w:t>
      </w:r>
      <w:r>
        <w:rPr>
          <w:rFonts w:hint="eastAsia"/>
        </w:rPr>
        <w:br/>
      </w:r>
      <w:r>
        <w:rPr>
          <w:rFonts w:hint="eastAsia"/>
        </w:rPr>
        <w:t>　　　　5.2.1 γ照相机</w:t>
      </w:r>
      <w:r>
        <w:rPr>
          <w:rFonts w:hint="eastAsia"/>
        </w:rPr>
        <w:br/>
      </w:r>
      <w:r>
        <w:rPr>
          <w:rFonts w:hint="eastAsia"/>
        </w:rPr>
        <w:t>　　　　5.2.2 SPECT</w:t>
      </w:r>
      <w:r>
        <w:rPr>
          <w:rFonts w:hint="eastAsia"/>
        </w:rPr>
        <w:br/>
      </w:r>
      <w:r>
        <w:rPr>
          <w:rFonts w:hint="eastAsia"/>
        </w:rPr>
        <w:t>　　　　5.2.3 PET-CT</w:t>
      </w:r>
      <w:r>
        <w:rPr>
          <w:rFonts w:hint="eastAsia"/>
        </w:rPr>
        <w:br/>
      </w:r>
      <w:r>
        <w:rPr>
          <w:rFonts w:hint="eastAsia"/>
        </w:rPr>
        <w:t>　　5.3 2018-2023年中国核医学影像设备发展分析</w:t>
      </w:r>
      <w:r>
        <w:rPr>
          <w:rFonts w:hint="eastAsia"/>
        </w:rPr>
        <w:br/>
      </w:r>
      <w:r>
        <w:rPr>
          <w:rFonts w:hint="eastAsia"/>
        </w:rPr>
        <w:t>　　　　5.3.1 核心技术情况</w:t>
      </w:r>
      <w:r>
        <w:rPr>
          <w:rFonts w:hint="eastAsia"/>
        </w:rPr>
        <w:br/>
      </w:r>
      <w:r>
        <w:rPr>
          <w:rFonts w:hint="eastAsia"/>
        </w:rPr>
        <w:t>　　　　5.3.2 设备数量规模</w:t>
      </w:r>
      <w:r>
        <w:rPr>
          <w:rFonts w:hint="eastAsia"/>
        </w:rPr>
        <w:br/>
      </w:r>
      <w:r>
        <w:rPr>
          <w:rFonts w:hint="eastAsia"/>
        </w:rPr>
        <w:t>　　　　5.3.3 PET检查例数</w:t>
      </w:r>
      <w:r>
        <w:rPr>
          <w:rFonts w:hint="eastAsia"/>
        </w:rPr>
        <w:br/>
      </w:r>
      <w:r>
        <w:rPr>
          <w:rFonts w:hint="eastAsia"/>
        </w:rPr>
        <w:t>　　　　5.3.4 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2018-2023年国内外核医学产业重点企业经营分析</w:t>
      </w:r>
      <w:r>
        <w:rPr>
          <w:rFonts w:hint="eastAsia"/>
        </w:rPr>
        <w:br/>
      </w:r>
      <w:r>
        <w:rPr>
          <w:rFonts w:hint="eastAsia"/>
        </w:rPr>
        <w:t>　　6.1 诺华（Novartis）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2023年企业经营状况分析</w:t>
      </w:r>
      <w:r>
        <w:rPr>
          <w:rFonts w:hint="eastAsia"/>
        </w:rPr>
        <w:br/>
      </w:r>
      <w:r>
        <w:rPr>
          <w:rFonts w:hint="eastAsia"/>
        </w:rPr>
        <w:t>　　6.2 Cardinal Health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6.2.4 2023年企业经营状况分析</w:t>
      </w:r>
      <w:r>
        <w:rPr>
          <w:rFonts w:hint="eastAsia"/>
        </w:rPr>
        <w:br/>
      </w:r>
      <w:r>
        <w:rPr>
          <w:rFonts w:hint="eastAsia"/>
        </w:rPr>
        <w:t>　　6.3 通用电气（GE）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6.3.4 2023年企业经营状况分析</w:t>
      </w:r>
      <w:r>
        <w:rPr>
          <w:rFonts w:hint="eastAsia"/>
        </w:rPr>
        <w:br/>
      </w:r>
      <w:r>
        <w:rPr>
          <w:rFonts w:hint="eastAsia"/>
        </w:rPr>
        <w:t>　　6.4 Jubilant Pharma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6.4.4 2023年企业经营状况分析</w:t>
      </w:r>
      <w:r>
        <w:rPr>
          <w:rFonts w:hint="eastAsia"/>
        </w:rPr>
        <w:br/>
      </w:r>
      <w:r>
        <w:rPr>
          <w:rFonts w:hint="eastAsia"/>
        </w:rPr>
        <w:t>　　6.5 中国同辐股份有限公司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重要子公司发展分析</w:t>
      </w:r>
      <w:r>
        <w:rPr>
          <w:rFonts w:hint="eastAsia"/>
        </w:rPr>
        <w:br/>
      </w:r>
      <w:r>
        <w:rPr>
          <w:rFonts w:hint="eastAsia"/>
        </w:rPr>
        <w:t>　　　　6.5.3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6.5.4 2023年企业经营状况分析</w:t>
      </w:r>
      <w:r>
        <w:rPr>
          <w:rFonts w:hint="eastAsia"/>
        </w:rPr>
        <w:br/>
      </w:r>
      <w:r>
        <w:rPr>
          <w:rFonts w:hint="eastAsia"/>
        </w:rPr>
        <w:t>　　　　6.5.5 2023年企业经营状况分析</w:t>
      </w:r>
      <w:r>
        <w:rPr>
          <w:rFonts w:hint="eastAsia"/>
        </w:rPr>
        <w:br/>
      </w:r>
      <w:r>
        <w:rPr>
          <w:rFonts w:hint="eastAsia"/>
        </w:rPr>
        <w:t>　　6.6 烟台东诚药业集团股份有限公司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重要子公司分析</w:t>
      </w:r>
      <w:r>
        <w:rPr>
          <w:rFonts w:hint="eastAsia"/>
        </w:rPr>
        <w:br/>
      </w:r>
      <w:r>
        <w:rPr>
          <w:rFonts w:hint="eastAsia"/>
        </w:rPr>
        <w:t>　　　　6.6.3 经营效益分析</w:t>
      </w:r>
      <w:r>
        <w:rPr>
          <w:rFonts w:hint="eastAsia"/>
        </w:rPr>
        <w:br/>
      </w:r>
      <w:r>
        <w:rPr>
          <w:rFonts w:hint="eastAsia"/>
        </w:rPr>
        <w:t>　　　　6.6.4 业务经营分析</w:t>
      </w:r>
      <w:r>
        <w:rPr>
          <w:rFonts w:hint="eastAsia"/>
        </w:rPr>
        <w:br/>
      </w:r>
      <w:r>
        <w:rPr>
          <w:rFonts w:hint="eastAsia"/>
        </w:rPr>
        <w:t>　　　　6.6.5 财务状况分析</w:t>
      </w:r>
      <w:r>
        <w:rPr>
          <w:rFonts w:hint="eastAsia"/>
        </w:rPr>
        <w:br/>
      </w:r>
      <w:r>
        <w:rPr>
          <w:rFonts w:hint="eastAsia"/>
        </w:rPr>
        <w:t>　　　　6.6.6 核心竞争力分析</w:t>
      </w:r>
      <w:r>
        <w:rPr>
          <w:rFonts w:hint="eastAsia"/>
        </w:rPr>
        <w:br/>
      </w:r>
      <w:r>
        <w:rPr>
          <w:rFonts w:hint="eastAsia"/>
        </w:rPr>
        <w:t>　　　　6.6.7 公司发展战略</w:t>
      </w:r>
      <w:r>
        <w:rPr>
          <w:rFonts w:hint="eastAsia"/>
        </w:rPr>
        <w:br/>
      </w:r>
      <w:r>
        <w:rPr>
          <w:rFonts w:hint="eastAsia"/>
        </w:rPr>
        <w:t>　　　　6.6.8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中国核医学产业投资分析及风险提示</w:t>
      </w:r>
      <w:r>
        <w:rPr>
          <w:rFonts w:hint="eastAsia"/>
        </w:rPr>
        <w:br/>
      </w:r>
      <w:r>
        <w:rPr>
          <w:rFonts w:hint="eastAsia"/>
        </w:rPr>
        <w:t>　　7.1 中国核医学产业投资壁垒分析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品牌壁垒</w:t>
      </w:r>
      <w:r>
        <w:rPr>
          <w:rFonts w:hint="eastAsia"/>
        </w:rPr>
        <w:br/>
      </w:r>
      <w:r>
        <w:rPr>
          <w:rFonts w:hint="eastAsia"/>
        </w:rPr>
        <w:t>　　　　7.1.4 市场配送壁垒</w:t>
      </w:r>
      <w:r>
        <w:rPr>
          <w:rFonts w:hint="eastAsia"/>
        </w:rPr>
        <w:br/>
      </w:r>
      <w:r>
        <w:rPr>
          <w:rFonts w:hint="eastAsia"/>
        </w:rPr>
        <w:t>　　　　7.1.5 行业准入壁垒</w:t>
      </w:r>
      <w:r>
        <w:rPr>
          <w:rFonts w:hint="eastAsia"/>
        </w:rPr>
        <w:br/>
      </w:r>
      <w:r>
        <w:rPr>
          <w:rFonts w:hint="eastAsia"/>
        </w:rPr>
        <w:t>　　7.2 中国核医学产业投资风险提示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市场推广风险</w:t>
      </w:r>
      <w:r>
        <w:rPr>
          <w:rFonts w:hint="eastAsia"/>
        </w:rPr>
        <w:br/>
      </w:r>
      <w:r>
        <w:rPr>
          <w:rFonts w:hint="eastAsia"/>
        </w:rPr>
        <w:t>　　　　7.2.4 市场波动风险</w:t>
      </w:r>
      <w:r>
        <w:rPr>
          <w:rFonts w:hint="eastAsia"/>
        </w:rPr>
        <w:br/>
      </w:r>
      <w:r>
        <w:rPr>
          <w:rFonts w:hint="eastAsia"/>
        </w:rPr>
        <w:t>　　7.3 中国核医学产业融资动态及建议</w:t>
      </w:r>
      <w:r>
        <w:rPr>
          <w:rFonts w:hint="eastAsia"/>
        </w:rPr>
        <w:br/>
      </w:r>
      <w:r>
        <w:rPr>
          <w:rFonts w:hint="eastAsia"/>
        </w:rPr>
        <w:t>　　　　7.3.1 行业融资动态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中⋅智⋅林⋅－2023-2029年中国核医学产业发展前景及预测</w:t>
      </w:r>
      <w:r>
        <w:rPr>
          <w:rFonts w:hint="eastAsia"/>
        </w:rPr>
        <w:br/>
      </w:r>
      <w:r>
        <w:rPr>
          <w:rFonts w:hint="eastAsia"/>
        </w:rPr>
        <w:t>　　8.1 中国核医学产业发展前景</w:t>
      </w:r>
      <w:r>
        <w:rPr>
          <w:rFonts w:hint="eastAsia"/>
        </w:rPr>
        <w:br/>
      </w:r>
      <w:r>
        <w:rPr>
          <w:rFonts w:hint="eastAsia"/>
        </w:rPr>
        <w:t>　　　　8.1.1 放射性药物领域</w:t>
      </w:r>
      <w:r>
        <w:rPr>
          <w:rFonts w:hint="eastAsia"/>
        </w:rPr>
        <w:br/>
      </w:r>
      <w:r>
        <w:rPr>
          <w:rFonts w:hint="eastAsia"/>
        </w:rPr>
        <w:t>　　　　8.1.2 核医学影像设备领域</w:t>
      </w:r>
      <w:r>
        <w:rPr>
          <w:rFonts w:hint="eastAsia"/>
        </w:rPr>
        <w:br/>
      </w:r>
      <w:r>
        <w:rPr>
          <w:rFonts w:hint="eastAsia"/>
        </w:rPr>
        <w:t>　　8.2 2023-2029年中国核医学产业预测分析</w:t>
      </w:r>
      <w:r>
        <w:rPr>
          <w:rFonts w:hint="eastAsia"/>
        </w:rPr>
        <w:br/>
      </w:r>
      <w:r>
        <w:rPr>
          <w:rFonts w:hint="eastAsia"/>
        </w:rPr>
        <w:t>　　　　8.2.1 2023-2029年中国核医学产业影响因素分析</w:t>
      </w:r>
      <w:r>
        <w:rPr>
          <w:rFonts w:hint="eastAsia"/>
        </w:rPr>
        <w:br/>
      </w:r>
      <w:r>
        <w:rPr>
          <w:rFonts w:hint="eastAsia"/>
        </w:rPr>
        <w:t>　　　　8.2.2 2023-2029年中国放射性药物市场规模预测</w:t>
      </w:r>
      <w:r>
        <w:rPr>
          <w:rFonts w:hint="eastAsia"/>
        </w:rPr>
        <w:br/>
      </w:r>
      <w:r>
        <w:rPr>
          <w:rFonts w:hint="eastAsia"/>
        </w:rPr>
        <w:t>　　　　8.2.3 2023-2029年中国正电子显像设备数量预测</w:t>
      </w:r>
      <w:r>
        <w:rPr>
          <w:rFonts w:hint="eastAsia"/>
        </w:rPr>
        <w:br/>
      </w:r>
      <w:r>
        <w:rPr>
          <w:rFonts w:hint="eastAsia"/>
        </w:rPr>
        <w:t>　　　　8.2.4 2023-2029年中国单光子显像设备数量预测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附录一：《放射性体内诊断药物非临床研究技术指导原则》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核医学行业历程</w:t>
      </w:r>
      <w:r>
        <w:rPr>
          <w:rFonts w:hint="eastAsia"/>
        </w:rPr>
        <w:br/>
      </w:r>
      <w:r>
        <w:rPr>
          <w:rFonts w:hint="eastAsia"/>
        </w:rPr>
        <w:t>　　图表 核医学行业生命周期</w:t>
      </w:r>
      <w:r>
        <w:rPr>
          <w:rFonts w:hint="eastAsia"/>
        </w:rPr>
        <w:br/>
      </w:r>
      <w:r>
        <w:rPr>
          <w:rFonts w:hint="eastAsia"/>
        </w:rPr>
        <w:t>　　图表 核医学行业产业链分析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2018-2023年核医学行业市场容量统计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2018-2023年中国核医学行业市场规模及增长情况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2018-2023年中国核医学行业销售收入分析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2018-2023年中国核医学行业盈利情况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2018-2023年中国核医学行业利润总额分析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2018-2023年中国核医学行业企业数量情况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2018-2023年中国核医学行业企业平均规模情况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2018-2023年中国核医学行业竞争力分析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2018-2023年中国核医学行业盈利能力分析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2023-2029年中国核医学行业市场容量预测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2023-2029年中国核医学行业市场规模预测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2023-2029年中国核医学市场前景分析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2023-2029年中国核医学行业发展趋势预测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6cd8846784f2d" w:history="1">
        <w:r>
          <w:rPr>
            <w:rStyle w:val="Hyperlink"/>
          </w:rPr>
          <w:t>中国核医学市场研究与前景趋势分析报告（2023-2029年）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6cd8846784f2d" w:history="1">
        <w:r>
          <w:rPr>
            <w:rStyle w:val="Hyperlink"/>
          </w:rPr>
          <w:t>https://www.20087.com/8/57/HeYiXueFaZhanXianZhuangQianJing.html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5051c0e8a4961" w:history="1">
      <w:r>
        <w:rPr>
          <w:rStyle w:val="Hyperlink"/>
        </w:rPr>
        <w:t>中国核医学市场研究与前景趋势分析报告（2023-2029年）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eYiXueFaZhanXianZhuangQianJing.html" TargetMode="External" Id="Rd596cd884678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eYiXueFaZhanXianZhuangQianJing.html" TargetMode="External" Id="R1925051c0e8a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2023-04-23T05:46:58Z</dcterms:created>
  <dcterms:modified xsi:type="dcterms:W3CDTF">2023-04-23T06:46:58Z</dcterms:modified>
  <dc:subject>中国核医学市场研究与前景趋势分析报告（2023-2029年）</dc:subject>
  <dc:title>中国核医学市场研究与前景趋势分析报告（2023-2029年）</dc:title>
  <cp:keywords>中国核医学市场研究与前景趋势分析报告（2023-2029年）</cp:keywords>
  <dc:description>中国核医学市场研究与前景趋势分析报告（2023-2029年）</dc:description>
</cp:coreProperties>
</file>