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e365a09c2487d" w:history="1">
              <w:r>
                <w:rPr>
                  <w:rStyle w:val="Hyperlink"/>
                </w:rPr>
                <w:t>2025-2031年全球与中国肺动脉带瓣管道行业现状调研及发展前景报告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e365a09c2487d" w:history="1">
              <w:r>
                <w:rPr>
                  <w:rStyle w:val="Hyperlink"/>
                </w:rPr>
                <w:t>2025-2031年全球与中国肺动脉带瓣管道行业现状调研及发展前景报告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e365a09c2487d" w:history="1">
                <w:r>
                  <w:rPr>
                    <w:rStyle w:val="Hyperlink"/>
                  </w:rPr>
                  <w:t>https://www.20087.com/8/27/FeiDongMaiDaiBanGuanDaoHangYeQianJingFenXi.html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动脉带瓣管道是一种用于修复先天性心脏病患者的医疗器械，特别是针对复杂的肺动脉狭窄或闭锁情况。这种人工管道通常由生物相容性良好的材料制成，并配备有功能性瓣膜，旨在恢复正常的血流动力学状态。随着心血管外科手术技术的进步和对患者生活质量的关注增加，肺动脉带瓣管道的应用范围也在不断扩大。然而，尽管现有的带瓣管道在临床上表现出较好的效果，但在长期耐用性和抗感染能力方面仍有待改进，特别是在儿童患者中，由于生长发育的影响，需要多次更换或调整。</w:t>
      </w:r>
      <w:r>
        <w:rPr>
          <w:rFonts w:hint="eastAsia"/>
        </w:rPr>
        <w:br/>
      </w:r>
      <w:r>
        <w:rPr>
          <w:rFonts w:hint="eastAsia"/>
        </w:rPr>
        <w:t>　　随着生物医学工程和再生医学的发展，肺动脉带瓣管道将朝着更持久、更个性化的方向发展。一方面，通过采用新型生物材料和3D打印技术，可以制造出更加贴合患者解剖结构的个性化带瓣管道，减少术后并发症的发生；另一方面，结合基因编辑技术和干细胞疗法，未来的带瓣管道有望具备自我修复和适应生长的能力，延长使用寿命并避免多次手术。此外，随着远程医疗和数字健康平台的发展，患者可以在家中接受部分监测和支持服务，减轻医院负担的同时提高了患者的便利性和满意度。预计未来几年内，随着技术突破和市场需求的变化，肺动脉带瓣管道将在更多领域发挥重要作用，推动心血管治疗领域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e365a09c2487d" w:history="1">
        <w:r>
          <w:rPr>
            <w:rStyle w:val="Hyperlink"/>
          </w:rPr>
          <w:t>2025-2031年全球与中国肺动脉带瓣管道行业现状调研及发展前景报告</w:t>
        </w:r>
      </w:hyperlink>
      <w:r>
        <w:rPr>
          <w:rFonts w:hint="eastAsia"/>
        </w:rPr>
        <w:t>》系统分析了肺动脉带瓣管道行业的市场规模、市场需求及价格波动，深入探讨了肺动脉带瓣管道产业链关键环节及各细分市场特点。报告基于权威数据，科学预测了肺动脉带瓣管道市场前景与发展趋势，同时评估了肺动脉带瓣管道重点企业的经营状况，包括品牌影响力、市场集中度及竞争格局。通过SWOT分析，报告揭示了肺动脉带瓣管道行业面临的风险与机遇，为肺动脉带瓣管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美国关税政策演进与肺动脉带瓣管道产业冲击</w:t>
      </w:r>
      <w:r>
        <w:rPr>
          <w:rFonts w:hint="eastAsia"/>
        </w:rPr>
        <w:br/>
      </w:r>
      <w:r>
        <w:rPr>
          <w:rFonts w:hint="eastAsia"/>
        </w:rPr>
        <w:t>　　1.1 肺动脉带瓣管道产品定义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中国肺动脉带瓣管道企业国际化的紧迫性：国内市场竞争饱和与全球化机遇并存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美国关税政策背景下，未来几年全球肺动脉带瓣管道行业规模趋势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乐观情形-全球肺动脉带瓣管道发展形式及未来趋势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保守情形-全球肺动脉带瓣管道发展形式及未来趋势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悲观情形-全球肺动脉带瓣管道发展形式及未来趋势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关税政策对中国肺动脉带瓣管道企业的直接影响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近三年全球市场肺动脉带瓣管道主要企业占有率及排名（按收入）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肺动脉带瓣管道主要企业在国际市场占有率（按收入，2022-2025），其中2025为当下预测值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2024年肺动脉带瓣管道主要企业在国际市场排名（按收入）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全球市场主要企业肺动脉带瓣管道销售收入（2022-2025），其中2025为当下预测值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全球市场，近三年肺动脉带瓣管道主要企业占有率及排名（按销量）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肺动脉带瓣管道主要企业在国际市场占有率（按销量，2022-2025），其中2025为当下预测值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2024年肺动脉带瓣管道主要企业在国际市场排名（按销量）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全球市场主要企业肺动脉带瓣管道销量（2022-2025）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全球市场主要企业肺动脉带瓣管道销售价格（2022-2025），其中2025为当下预测值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全球主要厂商肺动脉带瓣管道总部及产地分布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全球主要厂商成立时间及肺动脉带瓣管道商业化日期</w:t>
      </w:r>
      <w:r>
        <w:rPr>
          <w:rFonts w:hint="eastAsia"/>
        </w:rPr>
        <w:br/>
      </w:r>
      <w:r>
        <w:rPr>
          <w:rFonts w:hint="eastAsia"/>
        </w:rPr>
        <w:t>　　3.6 全球主要厂商肺动脉带瓣管道产品类型及应用</w:t>
      </w:r>
      <w:r>
        <w:rPr>
          <w:rFonts w:hint="eastAsia"/>
        </w:rPr>
        <w:br/>
      </w:r>
      <w:r>
        <w:rPr>
          <w:rFonts w:hint="eastAsia"/>
        </w:rPr>
        <w:t>　　3.7 肺动脉带瓣管道行业集中度、竞争程度分析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肺动脉带瓣管道行业集中度分析：2024年全球Top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全球肺动脉带瓣管道第一梯队、第二梯队和第三梯队生产商（品牌）及市场份额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全球肺动脉带瓣管道供需现状及预测（2020-2031）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全球肺动脉带瓣管道产能、产量、产能利用率及发展趋势（2020-2031）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全球肺动脉带瓣管道产量、需求量及发展趋势（2020-2031）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全球主要地区肺动脉带瓣管道产量及发展趋势（2020-2031）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全球主要地区肺动脉带瓣管道产量（2020-2025）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全球主要地区肺动脉带瓣管道产量（2026-2031）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全球主要地区肺动脉带瓣管道产量市场份额（2020-2031）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全球肺动脉带瓣管道销量及销售额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全球市场肺动脉带瓣管道销售额（2020-2031）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全球市场肺动脉带瓣管道销量（2020-2031）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全球市场肺动脉带瓣管道价格趋势（2020-2031）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全球主要地区肺动脉带瓣管道市场规模分析：2020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全球主要地区肺动脉带瓣管道销售收入及市场份额（2020-2025年）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全球主要地区肺动脉带瓣管道销售收入预测（2026-2031年）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全球主要地区肺动脉带瓣管道销量分析：2020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全球主要地区肺动脉带瓣管道销量及市场份额（2020-2025年）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全球主要地区肺动脉带瓣管道销量及市场份额预测（2026-2031）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美敦力</w:t>
      </w:r>
      <w:r>
        <w:rPr>
          <w:rFonts w:hint="eastAsia"/>
        </w:rPr>
        <w:br/>
      </w:r>
      <w:r>
        <w:rPr>
          <w:rFonts w:hint="eastAsia"/>
        </w:rPr>
        <w:t>　　　　8.1.1 美敦力基本信息、肺动脉带瓣管道生产基地、销售区域、竞争对手及市场地位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美敦力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美敦力 肺动脉带瓣管道销量、收入、价格及毛利率（2020-2025）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美敦力公司简介及主要业务</w:t>
      </w:r>
      <w:r>
        <w:rPr>
          <w:rFonts w:hint="eastAsia"/>
        </w:rPr>
        <w:br/>
      </w:r>
      <w:r>
        <w:rPr>
          <w:rFonts w:hint="eastAsia"/>
        </w:rPr>
        <w:t>　　　　8.1.5 美敦力企业最新动态</w:t>
      </w:r>
      <w:r>
        <w:rPr>
          <w:rFonts w:hint="eastAsia"/>
        </w:rPr>
        <w:br/>
      </w:r>
      <w:r>
        <w:rPr>
          <w:rFonts w:hint="eastAsia"/>
        </w:rPr>
        <w:t>　　8.2 Xeltis</w:t>
      </w:r>
      <w:r>
        <w:rPr>
          <w:rFonts w:hint="eastAsia"/>
        </w:rPr>
        <w:br/>
      </w:r>
      <w:r>
        <w:rPr>
          <w:rFonts w:hint="eastAsia"/>
        </w:rPr>
        <w:t>　　　　8.2.1 Xeltis基本信息、肺动脉带瓣管道生产基地、销售区域、竞争对手及市场地位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Xeltis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Xeltis 肺动脉带瓣管道销量、收入、价格及毛利率（2020-2025）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Xeltis公司简介及主要业务</w:t>
      </w:r>
      <w:r>
        <w:rPr>
          <w:rFonts w:hint="eastAsia"/>
        </w:rPr>
        <w:br/>
      </w:r>
      <w:r>
        <w:rPr>
          <w:rFonts w:hint="eastAsia"/>
        </w:rPr>
        <w:t>　　　　8.2.5 Xeltis企业最新动态</w:t>
      </w:r>
      <w:r>
        <w:rPr>
          <w:rFonts w:hint="eastAsia"/>
        </w:rPr>
        <w:br/>
      </w:r>
      <w:r>
        <w:rPr>
          <w:rFonts w:hint="eastAsia"/>
        </w:rPr>
        <w:t>　　8.3 Edwards Lifesciences</w:t>
      </w:r>
      <w:r>
        <w:rPr>
          <w:rFonts w:hint="eastAsia"/>
        </w:rPr>
        <w:br/>
      </w:r>
      <w:r>
        <w:rPr>
          <w:rFonts w:hint="eastAsia"/>
        </w:rPr>
        <w:t>　　　　8.3.1 Edwards Lifesciences基本信息、肺动脉带瓣管道生产基地、销售区域、竞争对手及市场地位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Edwards Lifesciences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Edwards Lifesciences 肺动脉带瓣管道销量、收入、价格及毛利率（2020-2025）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Edwards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8.3.5 Edwards Lifesciences企业最新动态</w:t>
      </w:r>
      <w:r>
        <w:rPr>
          <w:rFonts w:hint="eastAsia"/>
        </w:rPr>
        <w:br/>
      </w:r>
      <w:r>
        <w:rPr>
          <w:rFonts w:hint="eastAsia"/>
        </w:rPr>
        <w:t>　　8.4 Labcor</w:t>
      </w:r>
      <w:r>
        <w:rPr>
          <w:rFonts w:hint="eastAsia"/>
        </w:rPr>
        <w:br/>
      </w:r>
      <w:r>
        <w:rPr>
          <w:rFonts w:hint="eastAsia"/>
        </w:rPr>
        <w:t>　　　　8.4.1 Labcor基本信息、肺动脉带瓣管道生产基地、销售区域、竞争对手及市场地位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Labcor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Labcor 肺动脉带瓣管道销量、收入、价格及毛利率（2020-2025）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Labcor公司简介及主要业务</w:t>
      </w:r>
      <w:r>
        <w:rPr>
          <w:rFonts w:hint="eastAsia"/>
        </w:rPr>
        <w:br/>
      </w:r>
      <w:r>
        <w:rPr>
          <w:rFonts w:hint="eastAsia"/>
        </w:rPr>
        <w:t>　　　　8.4.5 Labcor企业最新动态</w:t>
      </w:r>
      <w:r>
        <w:rPr>
          <w:rFonts w:hint="eastAsia"/>
        </w:rPr>
        <w:br/>
      </w:r>
      <w:r>
        <w:rPr>
          <w:rFonts w:hint="eastAsia"/>
        </w:rPr>
        <w:t>　　8.5 佰仁医疗</w:t>
      </w:r>
      <w:r>
        <w:rPr>
          <w:rFonts w:hint="eastAsia"/>
        </w:rPr>
        <w:br/>
      </w:r>
      <w:r>
        <w:rPr>
          <w:rFonts w:hint="eastAsia"/>
        </w:rPr>
        <w:t>　　　　8.5.1 佰仁医疗基本信息、肺动脉带瓣管道生产基地、销售区域、竞争对手及市场地位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佰仁医疗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佰仁医疗 肺动脉带瓣管道销量、收入、价格及毛利率（2020-2025）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佰仁医疗公司简介及主要业务</w:t>
      </w:r>
      <w:r>
        <w:rPr>
          <w:rFonts w:hint="eastAsia"/>
        </w:rPr>
        <w:br/>
      </w:r>
      <w:r>
        <w:rPr>
          <w:rFonts w:hint="eastAsia"/>
        </w:rPr>
        <w:t>　　　　8.5.5 佰仁医疗企业最新动态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生物材料</w:t>
      </w:r>
      <w:r>
        <w:rPr>
          <w:rFonts w:hint="eastAsia"/>
        </w:rPr>
        <w:br/>
      </w:r>
      <w:r>
        <w:rPr>
          <w:rFonts w:hint="eastAsia"/>
        </w:rPr>
        <w:t>　　　　9.1.2 高分子合成材料</w:t>
      </w:r>
      <w:r>
        <w:rPr>
          <w:rFonts w:hint="eastAsia"/>
        </w:rPr>
        <w:br/>
      </w:r>
      <w:r>
        <w:rPr>
          <w:rFonts w:hint="eastAsia"/>
        </w:rPr>
        <w:t>　　9.2 按产品类型细分，全球肺动脉带瓣管道销售额对比（2020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全球不同产品类型肺动脉带瓣管道销量（2020-2031）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全球不同产品类型肺动脉带瓣管道销量及市场份额（2020-2025）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全球不同产品类型肺动脉带瓣管道销量预测（2026-2031）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全球不同产品类型肺动脉带瓣管道收入（2020-2031）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全球不同产品类型肺动脉带瓣管道收入及市场份额（2020-2025）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全球不同产品类型肺动脉带瓣管道收入预测（2026-2031）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全球不同产品类型肺动脉带瓣管道价格走势（2020-2031）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诊所</w:t>
      </w:r>
      <w:r>
        <w:rPr>
          <w:rFonts w:hint="eastAsia"/>
        </w:rPr>
        <w:br/>
      </w:r>
      <w:r>
        <w:rPr>
          <w:rFonts w:hint="eastAsia"/>
        </w:rPr>
        <w:t>　　10.2 按应用细分，全球肺动脉带瓣管道销售额对比（2020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全球不同应用肺动脉带瓣管道销量（2020-2031）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全球不同应用肺动脉带瓣管道销量及市场份额（2020-2025）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全球不同应用肺动脉带瓣管道销量预测（2026-2031）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全球不同应用肺动脉带瓣管道收入（2020-2031）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全球不同应用肺动脉带瓣管道收入及市场份额（2020-2025）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全球不同应用肺动脉带瓣管道收入预测（2026-2031）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全球不同应用肺动脉带瓣管道价格走势（2020-2031）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三种情形下（乐观、悲观、保守），未来几年全球肺动脉带瓣管道行业规模趋势（亿美元）2024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肺动脉带瓣管道主要企业在国际市场占有率（按收入，2022-2025），其中2025为当下预测值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2024年肺动脉带瓣管道主要企业在国际市场排名（按收入）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全球市场主要企业肺动脉带瓣管道销售收入（2022-2025）&amp;（百万美元），其中2025为当下预测值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肺动脉带瓣管道主要企业在国际市场占有率（按销量，2022-2025），其中2025为当下预测值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2024年肺动脉带瓣管道主要企业在国际市场排名（按销量）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全球市场主要企业肺动脉带瓣管道销量（2022-2025）&amp;（件），其中2025为当下预测值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全球市场主要企业肺动脉带瓣管道销售价格（2022-2025）&amp;（美元/件），其中2025为当下预测值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全球主要厂商肺动脉带瓣管道总部及产地分布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全球主要厂商成立时间及肺动脉带瓣管道商业化日期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全球主要厂商肺动脉带瓣管道产品类型及应用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2024年全球肺动脉带瓣管道主要厂商市场地位（第一梯队、第二梯队和第三梯队）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全球肺动脉带瓣管道市场投资、并购等现状分析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全球主要地区肺动脉带瓣管道产量增速（CAGR）：（2020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全球主要地区肺动脉带瓣管道产量（2020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全球主要地区肺动脉带瓣管道产量（2020-2025）&amp;（件）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全球主要地区肺动脉带瓣管道产量（2026-2031）&amp;（件）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全球主要地区肺动脉带瓣管道产量市场份额（2020-2025）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全球主要地区肺动脉带瓣管道产量（2026-2031）&amp;（件）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全球主要地区肺动脉带瓣管道销售收入增速：（2020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全球主要地区肺动脉带瓣管道销售收入（2020-2025）&amp;（百万美元）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全球主要地区肺动脉带瓣管道销售收入市场份额（2020-2025）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全球主要地区肺动脉带瓣管道收入（2026-2031）&amp;（百万美元）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全球主要地区肺动脉带瓣管道收入市场份额（2026-2031）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全球主要地区肺动脉带瓣管道销量（件）：2020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全球主要地区肺动脉带瓣管道销量（2020-2025）&amp;（件）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全球主要地区肺动脉带瓣管道销量市场份额（2020-2025）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全球主要地区肺动脉带瓣管道销量（2026-2031）&amp;（件）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全球主要地区肺动脉带瓣管道销量份额（2026-2031）</w:t>
      </w:r>
      <w:r>
        <w:rPr>
          <w:rFonts w:hint="eastAsia"/>
        </w:rPr>
        <w:br/>
      </w:r>
      <w:r>
        <w:rPr>
          <w:rFonts w:hint="eastAsia"/>
        </w:rPr>
        <w:t>　　表 30： 美敦力 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美敦力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美敦力 肺动脉带瓣管道销量（件）、收入（百万美元）、价格（美元/件）及毛利率（2020-2025）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美敦力公司简介及主要业务</w:t>
      </w:r>
      <w:r>
        <w:rPr>
          <w:rFonts w:hint="eastAsia"/>
        </w:rPr>
        <w:br/>
      </w:r>
      <w:r>
        <w:rPr>
          <w:rFonts w:hint="eastAsia"/>
        </w:rPr>
        <w:t>　　表 34： 美敦力企业最新动态</w:t>
      </w:r>
      <w:r>
        <w:rPr>
          <w:rFonts w:hint="eastAsia"/>
        </w:rPr>
        <w:br/>
      </w:r>
      <w:r>
        <w:rPr>
          <w:rFonts w:hint="eastAsia"/>
        </w:rPr>
        <w:t>　　表 35： Xeltis 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Xeltis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Xeltis 肺动脉带瓣管道销量（件）、收入（百万美元）、价格（美元/件）及毛利率（2020-2025）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Xeltis公司简介及主要业务</w:t>
      </w:r>
      <w:r>
        <w:rPr>
          <w:rFonts w:hint="eastAsia"/>
        </w:rPr>
        <w:br/>
      </w:r>
      <w:r>
        <w:rPr>
          <w:rFonts w:hint="eastAsia"/>
        </w:rPr>
        <w:t>　　表 39： Xeltis企业最新动态</w:t>
      </w:r>
      <w:r>
        <w:rPr>
          <w:rFonts w:hint="eastAsia"/>
        </w:rPr>
        <w:br/>
      </w:r>
      <w:r>
        <w:rPr>
          <w:rFonts w:hint="eastAsia"/>
        </w:rPr>
        <w:t>　　表 40： Edwards Lifesciences 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Edwards Lifesciences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Edwards Lifesciences 肺动脉带瓣管道销量（件）、收入（百万美元）、价格（美元/件）及毛利率（2020-2025）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Edwards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44： Edwards Lifesciences企业最新动态</w:t>
      </w:r>
      <w:r>
        <w:rPr>
          <w:rFonts w:hint="eastAsia"/>
        </w:rPr>
        <w:br/>
      </w:r>
      <w:r>
        <w:rPr>
          <w:rFonts w:hint="eastAsia"/>
        </w:rPr>
        <w:t>　　表 45： Labcor 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Labcor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Labcor 肺动脉带瓣管道销量（件）、收入（百万美元）、价格（美元/件）及毛利率（2020-2025）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Labcor公司简介及主要业务</w:t>
      </w:r>
      <w:r>
        <w:rPr>
          <w:rFonts w:hint="eastAsia"/>
        </w:rPr>
        <w:br/>
      </w:r>
      <w:r>
        <w:rPr>
          <w:rFonts w:hint="eastAsia"/>
        </w:rPr>
        <w:t>　　表 49： Labcor企业最新动态</w:t>
      </w:r>
      <w:r>
        <w:rPr>
          <w:rFonts w:hint="eastAsia"/>
        </w:rPr>
        <w:br/>
      </w:r>
      <w:r>
        <w:rPr>
          <w:rFonts w:hint="eastAsia"/>
        </w:rPr>
        <w:t>　　表 50： 佰仁医疗 肺动脉带瓣管道生产基地、销售区域、竞争对手及市场地位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佰仁医疗 肺动脉带瓣管道产品规格、参数及市场应用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佰仁医疗 肺动脉带瓣管道销量（件）、收入（百万美元）、价格（美元/件）及毛利率（2020-2025）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佰仁医疗公司简介及主要业务</w:t>
      </w:r>
      <w:r>
        <w:rPr>
          <w:rFonts w:hint="eastAsia"/>
        </w:rPr>
        <w:br/>
      </w:r>
      <w:r>
        <w:rPr>
          <w:rFonts w:hint="eastAsia"/>
        </w:rPr>
        <w:t>　　表 54： 佰仁医疗企业最新动态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按产品类型细分，全球肺动脉带瓣管道销售额及增长率对比（2020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全球不同产品类型肺动脉带瓣管道销量（2020-2025年）&amp;（件）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57： 全球不同产品类型肺动脉带瓣管道销量市场份额（2020-2025）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全球不同产品类型肺动脉带瓣管道销量预测（2026-2031）&amp;（件）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全球市场不同产品类型肺动脉带瓣管道销量市场份额预测（2026-2031）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全球不同产品类型肺动脉带瓣管道收入（2020-2025年）&amp;（百万美元）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全球不同产品类型肺动脉带瓣管道收入市场份额（2020-2025）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全球不同产品类型肺动脉带瓣管道收入预测（2026-2031）&amp;（百万美元）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全球不同产品类型肺动脉带瓣管道收入市场份额预测（2026-2031）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按应用细分，全球肺动脉带瓣管道销售额及增长率对比（2020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全球不同应用肺动脉带瓣管道销量（2020-2025年）&amp;（件）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66： 全球不同应用肺动脉带瓣管道销量市场份额（2020-2025）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全球不同应用肺动脉带瓣管道销量预测（2026-2031）&amp;（件）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68： 全球市场不同应用肺动脉带瓣管道销量市场份额预测（2026-2031）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全球不同应用肺动脉带瓣管道收入（2020-2025年）&amp;（百万美元）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全球不同应用肺动脉带瓣管道收入市场份额（2020-2025）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全球不同应用肺动脉带瓣管道收入预测（2026-2031）&amp;（百万美元）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全球不同应用肺动脉带瓣管道收入市场份额预测（2026-2031）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肺动脉带瓣管道产品图片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三种情形下（乐观、悲观、保守），未来几年全球肺动脉带瓣管道行业规模趋势（亿美元）2024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2024年全球前五大生产商肺动脉带瓣管道市场份额</w:t>
      </w:r>
      <w:r>
        <w:rPr>
          <w:rFonts w:hint="eastAsia"/>
        </w:rPr>
        <w:br/>
      </w:r>
      <w:r>
        <w:rPr>
          <w:rFonts w:hint="eastAsia"/>
        </w:rPr>
        <w:t>　　图 4： 2024年全球肺动脉带瓣管道第一梯队、第二梯队和第三梯队厂商及市场份额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全球肺动脉带瓣管道产能、产量、产能利用率及发展趋势（2020-2031）&amp;（件）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全球肺动脉带瓣管道产量、需求量及发展趋势（2020-2031）&amp;（件）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全球主要地区肺动脉带瓣管道产量市场份额（2020-2031）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全球肺动脉带瓣管道市场销售额及增长率：（2020-2031）&amp;（百万美元）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全球市场肺动脉带瓣管道市场规模：2020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全球市场肺动脉带瓣管道销量及增长率（2020-2031）&amp;（件）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全球市场肺动脉带瓣管道价格趋势（2020-2031）&amp;（美元/件）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全球主要地区肺动脉带瓣管道销售收入（2020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全球主要地区肺动脉带瓣管道销售收入市场份额（2020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东南亚地区肺动脉带瓣管道企业市场份额（2024）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南美地区肺动脉带瓣管道企业市场份额（2024）</w:t>
      </w:r>
      <w:r>
        <w:rPr>
          <w:rFonts w:hint="eastAsia"/>
        </w:rPr>
        <w:br/>
      </w:r>
      <w:r>
        <w:rPr>
          <w:rFonts w:hint="eastAsia"/>
        </w:rPr>
        <w:t>　　图 16： 生物材料产品图片</w:t>
      </w:r>
      <w:r>
        <w:rPr>
          <w:rFonts w:hint="eastAsia"/>
        </w:rPr>
        <w:br/>
      </w:r>
      <w:r>
        <w:rPr>
          <w:rFonts w:hint="eastAsia"/>
        </w:rPr>
        <w:t>　　图 17： 高分子合成材料产品图片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全球不同产品类型肺动脉带瓣管道价格走势（2020-2031）&amp;（美元/件）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全球不同应用肺动脉带瓣管道价格走势（2020-2031）&amp;（美元/件）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e365a09c2487d" w:history="1">
        <w:r>
          <w:rPr>
            <w:rStyle w:val="Hyperlink"/>
          </w:rPr>
          <w:t>2025-2031年全球与中国肺动脉带瓣管道行业现状调研及发展前景报告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e365a09c2487d" w:history="1">
        <w:r>
          <w:rPr>
            <w:rStyle w:val="Hyperlink"/>
          </w:rPr>
          <w:t>https://www.20087.com/8/27/FeiDongMaiDaiBanGuanDaoHangYeQianJingFenXi.html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导管治疗肺动脉瓣狭窄反流、肺动脉带瓣管道使用年限、肺动脉瓣狭窄自己好了、肺动脉带瓣管道置换术、带瓣管道为啥需控制尿量、肺动脉带瓣管道能用到成年吗、肺动脉闭锁球囊扩张术、肺动脉带瓣管道型号选择标准、肺动脉瓣最新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4556539434d3a" w:history="1">
      <w:r>
        <w:rPr>
          <w:rStyle w:val="Hyperlink"/>
        </w:rPr>
        <w:t>2025-2031年全球与中国肺动脉带瓣管道行业现状调研及发展前景报告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iDongMaiDaiBanGuanDaoHangYeQianJingFenXi.html" TargetMode="External" Id="R2efe365a09c2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iDongMaiDaiBanGuanDaoHangYeQianJingFenXi.html" TargetMode="External" Id="Re1d455653943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2025-04-22T04:50:37Z</dcterms:created>
  <dcterms:modified xsi:type="dcterms:W3CDTF">2025-04-22T05:50:37Z</dcterms:modified>
  <dc:subject>2025-2031年全球与中国肺动脉带瓣管道行业现状调研及发展前景报告</dc:subject>
  <dc:title>2025-2031年全球与中国肺动脉带瓣管道行业现状调研及发展前景报告</dc:title>
  <cp:keywords>2025-2031年全球与中国肺动脉带瓣管道行业现状调研及发展前景报告</cp:keywords>
  <dc:description>2025-2031年全球与中国肺动脉带瓣管道行业现状调研及发展前景报告</dc:description>
</cp:coreProperties>
</file>