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37aeed3084c37" w:history="1">
              <w:r>
                <w:rPr>
                  <w:rStyle w:val="Hyperlink"/>
                </w:rPr>
                <w:t>2025-2031年全球与中国低视力设备行业现状研究分析及市场前景预测报告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37aeed3084c37" w:history="1">
              <w:r>
                <w:rPr>
                  <w:rStyle w:val="Hyperlink"/>
                </w:rPr>
                <w:t>2025-2031年全球与中国低视力设备行业现状研究分析及市场前景预测报告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5082978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37aeed3084c37" w:history="1">
                <w:r>
                  <w:rPr>
                    <w:rStyle w:val="Hyperlink"/>
                  </w:rPr>
                  <w:t>https://www.20087.com/8/97/DiShiLiSheBeiHangYeQianJingQuShi.html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视力设备是专门为视觉障碍者设计的一系列辅助工具和技术，旨在帮助他们更好地感知周围环境、获取信息和参与社会活动。当前市场上常见的低视力设备包括放大镜、望远镜、电子阅读器等，这些设备利用光学或电子手段增强图像清晰度，扩大视野范围，改善文字识别能力。例如，智能眼镜可以通过摄像头捕捉实时场景，并借助语音提示或触觉反馈向用户提供导航指导；而便携式扫描仪则可以快速转换纸质文件为数字文本，支持多语言翻译和朗读功能。此外，个性化定制服务也越来越受到重视，根据用户的具体需求调整设备参数，如对比度、色彩饱和度等，以达到最佳使用效果。</w:t>
      </w:r>
      <w:r>
        <w:rPr>
          <w:rFonts w:hint="eastAsia"/>
        </w:rPr>
        <w:br/>
      </w:r>
      <w:r>
        <w:rPr>
          <w:rFonts w:hint="eastAsia"/>
        </w:rPr>
        <w:t>　　未来，低视力设备的技术发展将围绕智能化和多功能集成展开。一方面，深度学习算法的应用将进一步优化图像处理和模式识别能力，使设备能够自动适应不同的光线条件和复杂背景，提供更加自然真实的视觉体验。另一方面，跨平台协作将成为重要趋势，低视力设备将与智能手机、平板电脑等移动终端无缝对接，共享数据资源和服务内容，构建一个完整的无障碍生态系统。此外，随着脑机接口（BCI）技术的发展，有望开发出直接由大脑信号控制的新型低视力设备，进一步拓展人机交互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37aeed3084c37" w:history="1">
        <w:r>
          <w:rPr>
            <w:rStyle w:val="Hyperlink"/>
          </w:rPr>
          <w:t>2025-2031年全球与中国低视力设备行业现状研究分析及市场前景预测报告</w:t>
        </w:r>
      </w:hyperlink>
      <w:r>
        <w:rPr>
          <w:rFonts w:hint="eastAsia"/>
        </w:rPr>
        <w:t>》基于权威数据资源与长期监测数据，全面分析了低视力设备行业现状、市场需求、市场规模及产业链结构。低视力设备报告探讨了价格变动、细分市场特征以及市场前景，并对未来发展趋势进行了科学预测。同时，低视力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低视力设备市场概述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按照不同产品类型，低视力设备主要可以分为如下几个类别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全球不同产品类型低视力设备销售额增长趋势2020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视频放大镜</w:t>
      </w:r>
      <w:r>
        <w:rPr>
          <w:rFonts w:hint="eastAsia"/>
        </w:rPr>
        <w:br/>
      </w:r>
      <w:r>
        <w:rPr>
          <w:rFonts w:hint="eastAsia"/>
        </w:rPr>
        <w:t>　　　　1.2.3 计算机相关设备</w:t>
      </w:r>
      <w:r>
        <w:rPr>
          <w:rFonts w:hint="eastAsia"/>
        </w:rPr>
        <w:br/>
      </w:r>
      <w:r>
        <w:rPr>
          <w:rFonts w:hint="eastAsia"/>
        </w:rPr>
        <w:t>　　　　1.2.4 音频设备</w:t>
      </w:r>
      <w:r>
        <w:rPr>
          <w:rFonts w:hint="eastAsia"/>
        </w:rPr>
        <w:br/>
      </w:r>
      <w:r>
        <w:rPr>
          <w:rFonts w:hint="eastAsia"/>
        </w:rPr>
        <w:t>　　　　1.2.5 头戴设备</w:t>
      </w:r>
      <w:r>
        <w:rPr>
          <w:rFonts w:hint="eastAsia"/>
        </w:rPr>
        <w:br/>
      </w:r>
      <w:r>
        <w:rPr>
          <w:rFonts w:hint="eastAsia"/>
        </w:rPr>
        <w:t>　　1.3 从不同应用，低视力设备主要包括如下几个方面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全球不同应用低视力设备销售额增长趋势2020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个人应用</w:t>
      </w:r>
      <w:r>
        <w:rPr>
          <w:rFonts w:hint="eastAsia"/>
        </w:rPr>
        <w:br/>
      </w:r>
      <w:r>
        <w:rPr>
          <w:rFonts w:hint="eastAsia"/>
        </w:rPr>
        <w:t>　　　　1.3.3 商业应用</w:t>
      </w:r>
      <w:r>
        <w:rPr>
          <w:rFonts w:hint="eastAsia"/>
        </w:rPr>
        <w:br/>
      </w:r>
      <w:r>
        <w:rPr>
          <w:rFonts w:hint="eastAsia"/>
        </w:rPr>
        <w:t>　　1.4 低视力设备行业背景、发展历史、现状及趋势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低视力设备行业目前现状分析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低视力设备发展趋势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全球低视力设备总体规模分析</w:t>
      </w:r>
      <w:r>
        <w:rPr>
          <w:rFonts w:hint="eastAsia"/>
        </w:rPr>
        <w:br/>
      </w:r>
      <w:r>
        <w:rPr>
          <w:rFonts w:hint="eastAsia"/>
        </w:rPr>
        <w:t>　　2.1 全球低视力设备供需现状及预测（2020-2031）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全球低视力设备产能、产量、产能利用率及发展趋势（2020-2031）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全球低视力设备产量、需求量及发展趋势（2020-2031）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全球主要地区低视力设备产量及发展趋势（2020-2031）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全球主要地区低视力设备产量（2020-2025）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全球主要地区低视力设备产量（2026-2031）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全球主要地区低视力设备产量市场份额（2020-2031）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中国低视力设备供需现状及预测（2020-2031）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中国低视力设备产能、产量、产能利用率及发展趋势（2020-2031）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中国低视力设备产量、市场需求量及发展趋势（2020-2031）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全球低视力设备销量及销售额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全球市场低视力设备销售额（2020-2031）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全球市场低视力设备销量（2020-2031）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全球市场低视力设备价格趋势（2020-2031）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全球低视力设备主要地区分析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全球主要地区低视力设备市场规模分析：2020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全球主要地区低视力设备销售收入及市场份额（2020-2025年）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全球主要地区低视力设备销售收入预测（2026-2031年）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全球主要地区低视力设备销量分析：2020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全球主要地区低视力设备销量及市场份额（2020-2025年）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全球主要地区低视力设备销量及市场份额预测（2026-2031）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北美市场低视力设备销量、收入及增长率（2020-2031）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欧洲市场低视力设备销量、收入及增长率（2020-2031）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中国市场低视力设备销量、收入及增长率（2020-2031）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日本市场低视力设备销量、收入及增长率（2020-2031）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东南亚市场低视力设备销量、收入及增长率（2020-2031）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印度市场低视力设备销量、收入及增长率（2020-2031）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全球市场主要厂商低视力设备产能市场份额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全球市场主要厂商低视力设备销量（2020-2025）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全球市场主要厂商低视力设备销量（2020-2025）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全球市场主要厂商低视力设备销售收入（2020-2025）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全球市场主要厂商低视力设备销售价格（2020-2025）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2024年全球主要生产商低视力设备收入排名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中国市场主要厂商低视力设备销量（2020-2025）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中国市场主要厂商低视力设备销量（2020-2025）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中国市场主要厂商低视力设备销售收入（2020-2025）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2024年中国主要生产商低视力设备收入排名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中国市场主要厂商低视力设备销售价格（2020-2025）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全球主要厂商低视力设备总部及产地分布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全球主要厂商成立时间及低视力设备商业化日期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全球主要厂商低视力设备产品类型及应用</w:t>
      </w:r>
      <w:r>
        <w:rPr>
          <w:rFonts w:hint="eastAsia"/>
        </w:rPr>
        <w:br/>
      </w:r>
      <w:r>
        <w:rPr>
          <w:rFonts w:hint="eastAsia"/>
        </w:rPr>
        <w:t>　　4.7 低视力设备行业集中度、竞争程度分析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低视力设备行业集中度分析：2024年全球Top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全球低视力设备第一梯队、第二梯队和第三梯队生产商（品牌）及市场份额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重点企业（1）基本信息、低视力设备生产基地、销售区域、竞争对手及市场地位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低视力设备产品规格、参数及市场应用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低视力设备销量、收入、价格及毛利率（2020-2025）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重点企业（2）基本信息、低视力设备生产基地、销售区域、竞争对手及市场地位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低视力设备产品规格、参数及市场应用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低视力设备销量、收入、价格及毛利率（2020-2025）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重点企业（3）基本信息、低视力设备生产基地、销售区域、竞争对手及市场地位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低视力设备产品规格、参数及市场应用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低视力设备销量、收入、价格及毛利率（2020-2025）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重点企业（4）基本信息、低视力设备生产基地、销售区域、竞争对手及市场地位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低视力设备产品规格、参数及市场应用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低视力设备销量、收入、价格及毛利率（2020-2025）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重点企业（5）基本信息、低视力设备生产基地、销售区域、竞争对手及市场地位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低视力设备产品规格、参数及市场应用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低视力设备销量、收入、价格及毛利率（2020-2025）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重点企业（6）基本信息、低视力设备生产基地、销售区域、竞争对手及市场地位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低视力设备产品规格、参数及市场应用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低视力设备销量、收入、价格及毛利率（2020-2025）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不同产品类型低视力设备分析</w:t>
      </w:r>
      <w:r>
        <w:rPr>
          <w:rFonts w:hint="eastAsia"/>
        </w:rPr>
        <w:br/>
      </w:r>
      <w:r>
        <w:rPr>
          <w:rFonts w:hint="eastAsia"/>
        </w:rPr>
        <w:t>　　6.1 全球不同产品类型低视力设备销量（2020-2031）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全球不同产品类型低视力设备销量及市场份额（2020-2025）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全球不同产品类型低视力设备销量预测（2026-2031）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全球不同产品类型低视力设备收入（2020-2031）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全球不同产品类型低视力设备收入及市场份额（2020-2025）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全球不同产品类型低视力设备收入预测（2026-2031）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全球不同产品类型低视力设备价格走势（2020-2031）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不同应用低视力设备分析</w:t>
      </w:r>
      <w:r>
        <w:rPr>
          <w:rFonts w:hint="eastAsia"/>
        </w:rPr>
        <w:br/>
      </w:r>
      <w:r>
        <w:rPr>
          <w:rFonts w:hint="eastAsia"/>
        </w:rPr>
        <w:t>　　7.1 全球不同应用低视力设备销量（2020-2031）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全球不同应用低视力设备销量及市场份额（2020-2025）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全球不同应用低视力设备销量预测（2026-2031）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全球不同应用低视力设备收入（2020-2031）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全球不同应用低视力设备收入及市场份额（2020-2025）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全球不同应用低视力设备收入预测（2026-2031）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全球不同应用低视力设备价格走势（2020-2031）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低视力设备产业链分析</w:t>
      </w:r>
      <w:r>
        <w:rPr>
          <w:rFonts w:hint="eastAsia"/>
        </w:rPr>
        <w:br/>
      </w:r>
      <w:r>
        <w:rPr>
          <w:rFonts w:hint="eastAsia"/>
        </w:rPr>
        <w:t>　　8.2 低视力设备工艺制造技术分析</w:t>
      </w:r>
      <w:r>
        <w:rPr>
          <w:rFonts w:hint="eastAsia"/>
        </w:rPr>
        <w:br/>
      </w:r>
      <w:r>
        <w:rPr>
          <w:rFonts w:hint="eastAsia"/>
        </w:rPr>
        <w:t>　　8.3 低视力设备产业上游供应分析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低视力设备下游客户分析</w:t>
      </w:r>
      <w:r>
        <w:rPr>
          <w:rFonts w:hint="eastAsia"/>
        </w:rPr>
        <w:br/>
      </w:r>
      <w:r>
        <w:rPr>
          <w:rFonts w:hint="eastAsia"/>
        </w:rPr>
        <w:t>　　8.5 低视力设备销售渠道分析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低视力设备行业发展机遇及主要驱动因素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低视力设备行业发展面临的风险</w:t>
      </w:r>
      <w:r>
        <w:rPr>
          <w:rFonts w:hint="eastAsia"/>
        </w:rPr>
        <w:br/>
      </w:r>
      <w:r>
        <w:rPr>
          <w:rFonts w:hint="eastAsia"/>
        </w:rPr>
        <w:t>　　9.3 低视力设备行业政策分析</w:t>
      </w:r>
      <w:r>
        <w:rPr>
          <w:rFonts w:hint="eastAsia"/>
        </w:rPr>
        <w:br/>
      </w:r>
      <w:r>
        <w:rPr>
          <w:rFonts w:hint="eastAsia"/>
        </w:rPr>
        <w:t>　　9.4 低视力设备中国企业SWOT分析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全球不同产品类型低视力设备销售额增长（CAGR）趋势2020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低视力设备行业目前发展现状</w:t>
      </w:r>
      <w:r>
        <w:rPr>
          <w:rFonts w:hint="eastAsia"/>
        </w:rPr>
        <w:br/>
      </w:r>
      <w:r>
        <w:rPr>
          <w:rFonts w:hint="eastAsia"/>
        </w:rPr>
        <w:t>　　表 4： 低视力设备发展趋势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全球主要地区低视力设备产量增速（CAGR）：（2020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全球主要地区低视力设备产量（2020-2025）&amp;（万台）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全球主要地区低视力设备产量（2026-2031）&amp;（万台）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全球主要地区低视力设备产量市场份额（2020-2025）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全球主要地区低视力设备产量（2026-2031）&amp;（万台）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全球主要地区低视力设备销售收入增速：（2020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全球主要地区低视力设备销售收入（2020-2025）&amp;（百万美元）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全球主要地区低视力设备销售收入市场份额（2020-2025）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全球主要地区低视力设备收入（2026-2031）&amp;（百万美元）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全球主要地区低视力设备收入市场份额（2026-2031）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全球主要地区低视力设备销量（万台）：2020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全球主要地区低视力设备销量（2020-2025）&amp;（万台）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全球主要地区低视力设备销量市场份额（2020-2025）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全球主要地区低视力设备销量（2026-2031）&amp;（万台）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全球主要地区低视力设备销量份额（2026-2031）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全球市场主要厂商低视力设备产能（2024-2025）&amp;（万台）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全球市场主要厂商低视力设备销量（2020-2025）&amp;（万台）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全球市场主要厂商低视力设备销量市场份额（2020-2025）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全球市场主要厂商低视力设备销售收入（2020-2025）&amp;（百万美元）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全球市场主要厂商低视力设备销售收入市场份额（2020-2025）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全球市场主要厂商低视力设备销售价格（2020-2025）&amp;（美元/台）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2024年全球主要生产商低视力设备收入排名（百万美元）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中国市场主要厂商低视力设备销量（2020-2025）&amp;（万台）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中国市场主要厂商低视力设备销量市场份额（2020-2025）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中国市场主要厂商低视力设备销售收入（2020-2025）&amp;（百万美元）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中国市场主要厂商低视力设备销售收入市场份额（2020-2025）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2024年中国主要生产商低视力设备收入排名（百万美元）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中国市场主要厂商低视力设备销售价格（2020-2025）&amp;（美元/台）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全球主要厂商低视力设备总部及产地分布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全球主要厂商成立时间及低视力设备商业化日期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全球主要厂商低视力设备产品类型及应用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2024年全球低视力设备主要厂商市场地位（第一梯队、第二梯队和第三梯队）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全球低视力设备市场投资、并购等现状分析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低视力设备生产基地、销售区域、竞争对手及市场地位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低视力设备产品规格、参数及市场应用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低视力设备销量（万台）、收入（百万美元）、价格（美元/台）及毛利率（2020-2025）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低视力设备生产基地、销售区域、竞争对手及市场地位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低视力设备产品规格、参数及市场应用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低视力设备销量（万台）、收入（百万美元）、价格（美元/台）及毛利率（2020-2025）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低视力设备生产基地、销售区域、竞争对手及市场地位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低视力设备产品规格、参数及市场应用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低视力设备销量（万台）、收入（百万美元）、价格（美元/台）及毛利率（2020-2025）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低视力设备生产基地、销售区域、竞争对手及市场地位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低视力设备产品规格、参数及市场应用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低视力设备销量（万台）、收入（百万美元）、价格（美元/台）及毛利率（2020-2025）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低视力设备生产基地、销售区域、竞争对手及市场地位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低视力设备产品规格、参数及市场应用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低视力设备销量（万台）、收入（百万美元）、价格（美元/台）及毛利率（2020-2025）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低视力设备生产基地、销售区域、竞争对手及市场地位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低视力设备产品规格、参数及市场应用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低视力设备销量（万台）、收入（百万美元）、价格（美元/台）及毛利率（2020-2025）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全球不同产品类型低视力设备销量（2020-2025年）&amp;（万台）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69： 全球不同产品类型低视力设备销量市场份额（2020-2025）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全球不同产品类型低视力设备销量预测（2026-2031）&amp;（万台）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全球市场不同产品类型低视力设备销量市场份额预测（2026-2031）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全球不同产品类型低视力设备收入（2020-2025年）&amp;（百万美元）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全球不同产品类型低视力设备收入市场份额（2020-2025）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全球不同产品类型低视力设备收入预测（2026-2031）&amp;（百万美元）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全球不同产品类型低视力设备收入市场份额预测（2026-2031）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全球不同应用低视力设备销量（2020-2025年）&amp;（万台）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77： 全球不同应用低视力设备销量市场份额（2020-2025）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全球不同应用低视力设备销量预测（2026-2031）&amp;（万台）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79： 全球市场不同应用低视力设备销量市场份额预测（2026-2031）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全球不同应用低视力设备收入（2020-2025年）&amp;（百万美元）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全球不同应用低视力设备收入市场份额（2020-2025）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全球不同应用低视力设备收入预测（2026-2031）&amp;（百万美元）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全球不同应用低视力设备收入市场份额预测（2026-2031）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低视力设备上游原料供应商及联系方式列表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低视力设备典型客户列表</w:t>
      </w:r>
      <w:r>
        <w:rPr>
          <w:rFonts w:hint="eastAsia"/>
        </w:rPr>
        <w:br/>
      </w:r>
      <w:r>
        <w:rPr>
          <w:rFonts w:hint="eastAsia"/>
        </w:rPr>
        <w:t>　　表 86： 低视力设备主要销售模式及销售渠道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低视力设备行业发展机遇及主要驱动因素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低视力设备行业发展面临的风险</w:t>
      </w:r>
      <w:r>
        <w:rPr>
          <w:rFonts w:hint="eastAsia"/>
        </w:rPr>
        <w:br/>
      </w:r>
      <w:r>
        <w:rPr>
          <w:rFonts w:hint="eastAsia"/>
        </w:rPr>
        <w:t>　　表 89： 低视力设备行业政策分析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低视力设备产品图片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全球不同产品类型低视力设备销售额2020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全球不同产品类型低视力设备市场份额2024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视频放大镜产品图片</w:t>
      </w:r>
      <w:r>
        <w:rPr>
          <w:rFonts w:hint="eastAsia"/>
        </w:rPr>
        <w:br/>
      </w:r>
      <w:r>
        <w:rPr>
          <w:rFonts w:hint="eastAsia"/>
        </w:rPr>
        <w:t>　　图 5： 计算机相关设备产品图片</w:t>
      </w:r>
      <w:r>
        <w:rPr>
          <w:rFonts w:hint="eastAsia"/>
        </w:rPr>
        <w:br/>
      </w:r>
      <w:r>
        <w:rPr>
          <w:rFonts w:hint="eastAsia"/>
        </w:rPr>
        <w:t>　　图 6： 音频设备产品图片</w:t>
      </w:r>
      <w:r>
        <w:rPr>
          <w:rFonts w:hint="eastAsia"/>
        </w:rPr>
        <w:br/>
      </w:r>
      <w:r>
        <w:rPr>
          <w:rFonts w:hint="eastAsia"/>
        </w:rPr>
        <w:t>　　图 7： 头戴设备产品图片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全球不同应用低视力设备市场份额2024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个人应用</w:t>
      </w:r>
      <w:r>
        <w:rPr>
          <w:rFonts w:hint="eastAsia"/>
        </w:rPr>
        <w:br/>
      </w:r>
      <w:r>
        <w:rPr>
          <w:rFonts w:hint="eastAsia"/>
        </w:rPr>
        <w:t>　　图 11： 商业应用</w:t>
      </w:r>
      <w:r>
        <w:rPr>
          <w:rFonts w:hint="eastAsia"/>
        </w:rPr>
        <w:br/>
      </w:r>
      <w:r>
        <w:rPr>
          <w:rFonts w:hint="eastAsia"/>
        </w:rPr>
        <w:t>　　图 12： 全球低视力设备产能、产量、产能利用率及发展趋势（2020-2031）&amp;（万台）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全球低视力设备产量、需求量及发展趋势（2020-2031）&amp;（万台）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全球主要地区低视力设备产量（2020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全球主要地区低视力设备产量市场份额（2020-2031）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中国低视力设备产能、产量、产能利用率及发展趋势（2020-2031）&amp;（万台）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中国低视力设备产量、市场需求量及发展趋势（2020-2031）&amp;（万台）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全球低视力设备市场销售额及增长率：（2020-2031）&amp;（百万美元）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全球市场低视力设备市场规模：2020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全球市场低视力设备销量及增长率（2020-2031）&amp;（万台）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全球市场低视力设备价格趋势（2020-2031）&amp;（美元/台）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全球主要地区低视力设备销售收入（2020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全球主要地区低视力设备销售收入市场份额（2020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北美市场低视力设备销量及增长率（2020-2031）&amp;（万台）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北美市场低视力设备收入及增长率（2020-2031）&amp;（百万美元）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欧洲市场低视力设备销量及增长率（2020-2031）&amp;（万台）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欧洲市场低视力设备收入及增长率（2020-2031）&amp;（百万美元）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中国市场低视力设备销量及增长率（2020-2031）&amp;（万台）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中国市场低视力设备收入及增长率（2020-2031）&amp;（百万美元）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日本市场低视力设备销量及增长率（2020-2031）&amp;（万台）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日本市场低视力设备收入及增长率（2020-2031）&amp;（百万美元）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东南亚市场低视力设备销量及增长率（2020-2031）&amp;（万台）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东南亚市场低视力设备收入及增长率（2020-2031）&amp;（百万美元）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印度市场低视力设备销量及增长率（2020-2031）&amp;（万台）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印度市场低视力设备收入及增长率（2020-2031）&amp;（百万美元）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2024年全球市场主要厂商低视力设备销量市场份额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2024年全球市场主要厂商低视力设备收入市场份额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2024年中国市场主要厂商低视力设备销量市场份额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2024年中国市场主要厂商低视力设备收入市场份额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2024年全球前五大生产商低视力设备市场份额</w:t>
      </w:r>
      <w:r>
        <w:rPr>
          <w:rFonts w:hint="eastAsia"/>
        </w:rPr>
        <w:br/>
      </w:r>
      <w:r>
        <w:rPr>
          <w:rFonts w:hint="eastAsia"/>
        </w:rPr>
        <w:t>　　图 41： 2024年全球低视力设备第一梯队、第二梯队和第三梯队厂商及市场份额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全球不同产品类型低视力设备价格走势（2020-2031）&amp;（美元/台）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全球不同应用低视力设备价格走势（2020-2031）&amp;（美元/台）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低视力设备产业链</w:t>
      </w:r>
      <w:r>
        <w:rPr>
          <w:rFonts w:hint="eastAsia"/>
        </w:rPr>
        <w:br/>
      </w:r>
      <w:r>
        <w:rPr>
          <w:rFonts w:hint="eastAsia"/>
        </w:rPr>
        <w:t>　　图 45： 低视力设备中国企业SWOT分析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37aeed3084c37" w:history="1">
        <w:r>
          <w:rPr>
            <w:rStyle w:val="Hyperlink"/>
          </w:rPr>
          <w:t>2025-2031年全球与中国低视力设备行业现状研究分析及市场前景预测报告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5082978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37aeed3084c37" w:history="1">
        <w:r>
          <w:rPr>
            <w:rStyle w:val="Hyperlink"/>
          </w:rPr>
          <w:t>https://www.20087.com/8/97/DiShiLiSheBeiHangYeQianJingQuShi.html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5a53d11374fb2" w:history="1">
      <w:r>
        <w:rPr>
          <w:rStyle w:val="Hyperlink"/>
        </w:rPr>
        <w:t>2025-2031年全球与中国低视力设备行业现状研究分析及市场前景预测报告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iShiLiSheBeiHangYeQianJingQuShi.html" TargetMode="External" Id="R46a37aeed308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iShiLiSheBeiHangYeQianJingQuShi.html" TargetMode="External" Id="R1a05a53d1137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2024-12-21T07:50:00Z</dcterms:created>
  <dcterms:modified xsi:type="dcterms:W3CDTF">2024-12-21T08:50:00Z</dcterms:modified>
  <dc:subject>2025-2031年全球与中国低视力设备行业现状研究分析及市场前景预测报告</dc:subject>
  <dc:title>2025-2031年全球与中国低视力设备行业现状研究分析及市场前景预测报告</dc:title>
  <cp:keywords>2025-2031年全球与中国低视力设备行业现状研究分析及市场前景预测报告</cp:keywords>
  <dc:description>2025-2031年全球与中国低视力设备行业现状研究分析及市场前景预测报告</dc:description>
</cp:coreProperties>
</file>