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db4b284984cb8" w:history="1">
              <w:r>
                <w:rPr>
                  <w:rStyle w:val="Hyperlink"/>
                </w:rPr>
                <w:t>全球与中国冠状动脉微导管市场研究及前景趋势分析报告（2025-2031年）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db4b284984cb8" w:history="1">
              <w:r>
                <w:rPr>
                  <w:rStyle w:val="Hyperlink"/>
                </w:rPr>
                <w:t>全球与中国冠状动脉微导管市场研究及前景趋势分析报告（2025-2031年）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db4b284984cb8" w:history="1">
                <w:r>
                  <w:rPr>
                    <w:rStyle w:val="Hyperlink"/>
                  </w:rPr>
                  <w:t>https://www.20087.com/8/67/GuanZhuangDongMaiWeiDaoGuanHangYeFaZhanQianJing.html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微导管是用于介入心脏病学的重要工具，广泛应用于冠状动脉造影和支架植入手术中。目前，冠状动脉微导管在柔韧性、操控性和生物相容性方面有了显著提升，得益于先进的材料科学和制造工艺的进步。现代微导管不仅能够在复杂的血管结构中灵活导航，还采用了亲水涂层和抗血栓材料，减少了手术风险和并发症的发生率。此外，一些高端产品还集成了药物释放功能，有助于局部治疗效果的增强。</w:t>
      </w:r>
      <w:r>
        <w:rPr>
          <w:rFonts w:hint="eastAsia"/>
        </w:rPr>
        <w:br/>
      </w:r>
      <w:r>
        <w:rPr>
          <w:rFonts w:hint="eastAsia"/>
        </w:rPr>
        <w:t>　　未来，冠状动脉微导管的发展将更加注重高性能材料的研发与智能化管理。一方面，继续探索新型高强度和低摩擦系数材料及其复合材料，旨在进一步提高导管的机械性能和耐久性，特别是在极端条件下的表现。另一方面，借助物联网(IoT)技术实现对导管状态的实时监控与智能调控，及时发现潜在问题并预警更换时机，从而优化维护计划，降低成本。此外，开发适用于特定应用场景（如复杂病变或特殊人群）的专用微导管也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db4b284984cb8" w:history="1">
        <w:r>
          <w:rPr>
            <w:rStyle w:val="Hyperlink"/>
          </w:rPr>
          <w:t>全球与中国冠状动脉微导管市场研究及前景趋势分析报告（2025-2031年）</w:t>
        </w:r>
      </w:hyperlink>
      <w:r>
        <w:rPr>
          <w:rFonts w:hint="eastAsia"/>
        </w:rPr>
        <w:t>》具有很强专业性、实用性和实效性，主要分析了冠状动脉微导管行业的市场规模、冠状动脉微导管市场供需状况、冠状动脉微导管市场竞争状况和冠状动脉微导管主要企业经营情况，同时对冠状动脉微导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db4b284984cb8" w:history="1">
        <w:r>
          <w:rPr>
            <w:rStyle w:val="Hyperlink"/>
          </w:rPr>
          <w:t>全球与中国冠状动脉微导管市场研究及前景趋势分析报告（2025-2031年）</w:t>
        </w:r>
      </w:hyperlink>
      <w:r>
        <w:rPr>
          <w:rFonts w:hint="eastAsia"/>
        </w:rPr>
        <w:t>》可以帮助投资者准确把握冠状动脉微导管行业的市场现状，为投资者进行投资作出冠状动脉微导管行业前景预判，挖掘冠状动脉微导管行业投资价值，同时提出冠状动脉微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冠状动脉微导管市场概述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按照不同产品类型，冠状动脉微导管主要可以分为如下几个类别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全球不同产品类型冠状动脉微导管销售额增长趋势2020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心血管</w:t>
      </w:r>
      <w:r>
        <w:rPr>
          <w:rFonts w:hint="eastAsia"/>
        </w:rPr>
        <w:br/>
      </w:r>
      <w:r>
        <w:rPr>
          <w:rFonts w:hint="eastAsia"/>
        </w:rPr>
        <w:t>　　　　1.2.3 神经血管</w:t>
      </w:r>
      <w:r>
        <w:rPr>
          <w:rFonts w:hint="eastAsia"/>
        </w:rPr>
        <w:br/>
      </w:r>
      <w:r>
        <w:rPr>
          <w:rFonts w:hint="eastAsia"/>
        </w:rPr>
        <w:t>　　　　1.2.4 其他的</w:t>
      </w:r>
      <w:r>
        <w:rPr>
          <w:rFonts w:hint="eastAsia"/>
        </w:rPr>
        <w:br/>
      </w:r>
      <w:r>
        <w:rPr>
          <w:rFonts w:hint="eastAsia"/>
        </w:rPr>
        <w:t>　　1.3 从不同应用，冠状动脉微导管主要包括如下几个方面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全球不同应用冠状动脉微导管销售额增长趋势2020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冠状动脉微导管行业背景、发展历史、现状及趋势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冠状动脉微导管行业目前现状分析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冠状动脉微导管发展趋势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全球冠状动脉微导管总体规模分析</w:t>
      </w:r>
      <w:r>
        <w:rPr>
          <w:rFonts w:hint="eastAsia"/>
        </w:rPr>
        <w:br/>
      </w:r>
      <w:r>
        <w:rPr>
          <w:rFonts w:hint="eastAsia"/>
        </w:rPr>
        <w:t>　　2.1 全球冠状动脉微导管供需现状及预测（2020-2031）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全球冠状动脉微导管产能、产量、产能利用率及发展趋势（2020-2031）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全球冠状动脉微导管产量、需求量及发展趋势（2020-2031）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全球主要地区冠状动脉微导管产量及发展趋势（2020-2031）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全球主要地区冠状动脉微导管产量（2020-2025）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全球主要地区冠状动脉微导管产量（2026-2031）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全球主要地区冠状动脉微导管产量市场份额（2020-2031）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中国冠状动脉微导管供需现状及预测（2020-2031）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中国冠状动脉微导管产能、产量、产能利用率及发展趋势（2020-2031）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中国冠状动脉微导管产量、市场需求量及发展趋势（2020-2031）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全球冠状动脉微导管销量及销售额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全球市场冠状动脉微导管销售额（2020-2031）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全球市场冠状动脉微导管销量（2020-2031）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全球市场冠状动脉微导管价格趋势（2020-2031）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全球冠状动脉微导管主要地区分析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全球主要地区冠状动脉微导管市场规模分析：2020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全球主要地区冠状动脉微导管销售收入及市场份额（2020-2025年）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全球主要地区冠状动脉微导管销售收入预测（2026-2031年）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全球主要地区冠状动脉微导管销量分析：2020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全球主要地区冠状动脉微导管销量及市场份额（2020-2025年）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全球主要地区冠状动脉微导管销量及市场份额预测（2026-2031）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北美市场冠状动脉微导管销量、收入及增长率（2020-2031）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欧洲市场冠状动脉微导管销量、收入及增长率（2020-2031）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中国市场冠状动脉微导管销量、收入及增长率（2020-2031）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日本市场冠状动脉微导管销量、收入及增长率（2020-2031）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东南亚市场冠状动脉微导管销量、收入及增长率（2020-2031）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印度市场冠状动脉微导管销量、收入及增长率（2020-2031）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全球市场主要厂商冠状动脉微导管产能市场份额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全球市场主要厂商冠状动脉微导管销量（2020-2025）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全球市场主要厂商冠状动脉微导管销量（2020-2025）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全球市场主要厂商冠状动脉微导管销售收入（2020-2025）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全球市场主要厂商冠状动脉微导管销售价格（2020-2025）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2024年全球主要生产商冠状动脉微导管收入排名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中国市场主要厂商冠状动脉微导管销量（2020-2025）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中国市场主要厂商冠状动脉微导管销量（2020-2025）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中国市场主要厂商冠状动脉微导管销售收入（2020-2025）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2024年中国主要生产商冠状动脉微导管收入排名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中国市场主要厂商冠状动脉微导管销售价格（2020-2025）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全球主要厂商冠状动脉微导管总部及产地分布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全球主要厂商成立时间及冠状动脉微导管商业化日期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全球主要厂商冠状动脉微导管产品类型及应用</w:t>
      </w:r>
      <w:r>
        <w:rPr>
          <w:rFonts w:hint="eastAsia"/>
        </w:rPr>
        <w:br/>
      </w:r>
      <w:r>
        <w:rPr>
          <w:rFonts w:hint="eastAsia"/>
        </w:rPr>
        <w:t>　　4.7 冠状动脉微导管行业集中度、竞争程度分析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冠状动脉微导管行业集中度分析：2024年全球Top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全球冠状动脉微导管第一梯队、第二梯队和第三梯队生产商（品牌）及市场份额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冠状动脉微导管销量、收入、价格及毛利率（2020-2025）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不同产品类型冠状动脉微导管分析</w:t>
      </w:r>
      <w:r>
        <w:rPr>
          <w:rFonts w:hint="eastAsia"/>
        </w:rPr>
        <w:br/>
      </w:r>
      <w:r>
        <w:rPr>
          <w:rFonts w:hint="eastAsia"/>
        </w:rPr>
        <w:t>　　6.1 全球不同产品类型冠状动脉微导管销量（2020-2031）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全球不同产品类型冠状动脉微导管销量及市场份额（2020-2025）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全球不同产品类型冠状动脉微导管销量预测（2026-2031）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全球不同产品类型冠状动脉微导管收入（2020-2031）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全球不同产品类型冠状动脉微导管收入及市场份额（2020-2025）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全球不同产品类型冠状动脉微导管收入预测（2026-2031）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全球不同产品类型冠状动脉微导管价格走势（2020-2031）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不同应用冠状动脉微导管分析</w:t>
      </w:r>
      <w:r>
        <w:rPr>
          <w:rFonts w:hint="eastAsia"/>
        </w:rPr>
        <w:br/>
      </w:r>
      <w:r>
        <w:rPr>
          <w:rFonts w:hint="eastAsia"/>
        </w:rPr>
        <w:t>　　7.1 全球不同应用冠状动脉微导管销量（2020-2031）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全球不同应用冠状动脉微导管销量及市场份额（2020-2025）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全球不同应用冠状动脉微导管销量预测（2026-2031）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全球不同应用冠状动脉微导管收入（2020-2031）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全球不同应用冠状动脉微导管收入及市场份额（2020-2025）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全球不同应用冠状动脉微导管收入预测（2026-2031）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全球不同应用冠状动脉微导管价格走势（2020-2031）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冠状动脉微导管产业链分析</w:t>
      </w:r>
      <w:r>
        <w:rPr>
          <w:rFonts w:hint="eastAsia"/>
        </w:rPr>
        <w:br/>
      </w:r>
      <w:r>
        <w:rPr>
          <w:rFonts w:hint="eastAsia"/>
        </w:rPr>
        <w:t>　　8.2 冠状动脉微导管工艺制造技术分析</w:t>
      </w:r>
      <w:r>
        <w:rPr>
          <w:rFonts w:hint="eastAsia"/>
        </w:rPr>
        <w:br/>
      </w:r>
      <w:r>
        <w:rPr>
          <w:rFonts w:hint="eastAsia"/>
        </w:rPr>
        <w:t>　　8.3 冠状动脉微导管产业上游供应分析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冠状动脉微导管下游客户分析</w:t>
      </w:r>
      <w:r>
        <w:rPr>
          <w:rFonts w:hint="eastAsia"/>
        </w:rPr>
        <w:br/>
      </w:r>
      <w:r>
        <w:rPr>
          <w:rFonts w:hint="eastAsia"/>
        </w:rPr>
        <w:t>　　8.5 冠状动脉微导管销售渠道分析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冠状动脉微导管行业发展机遇及主要驱动因素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冠状动脉微导管行业发展面临的风险</w:t>
      </w:r>
      <w:r>
        <w:rPr>
          <w:rFonts w:hint="eastAsia"/>
        </w:rPr>
        <w:br/>
      </w:r>
      <w:r>
        <w:rPr>
          <w:rFonts w:hint="eastAsia"/>
        </w:rPr>
        <w:t>　　9.3 冠状动脉微导管行业政策分析</w:t>
      </w:r>
      <w:r>
        <w:rPr>
          <w:rFonts w:hint="eastAsia"/>
        </w:rPr>
        <w:br/>
      </w:r>
      <w:r>
        <w:rPr>
          <w:rFonts w:hint="eastAsia"/>
        </w:rPr>
        <w:t>　　9.4 冠状动脉微导管中国企业SWOT分析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全球不同产品类型冠状动脉微导管销售额增长（CAGR）趋势2020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冠状动脉微导管行业目前发展现状</w:t>
      </w:r>
      <w:r>
        <w:rPr>
          <w:rFonts w:hint="eastAsia"/>
        </w:rPr>
        <w:br/>
      </w:r>
      <w:r>
        <w:rPr>
          <w:rFonts w:hint="eastAsia"/>
        </w:rPr>
        <w:t>　　表 4： 冠状动脉微导管发展趋势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全球主要地区冠状动脉微导管产量增速（CAGR）：（2020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全球主要地区冠状动脉微导管产量（2020-2025）&amp;（千件）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全球主要地区冠状动脉微导管产量（2026-2031）&amp;（千件）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全球主要地区冠状动脉微导管产量市场份额（2020-2025）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全球主要地区冠状动脉微导管产量（2026-2031）&amp;（千件）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全球主要地区冠状动脉微导管销售收入增速：（2020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全球主要地区冠状动脉微导管销售收入（2020-2025）&amp;（百万美元）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全球主要地区冠状动脉微导管销售收入市场份额（2020-2025）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全球主要地区冠状动脉微导管收入（2026-2031）&amp;（百万美元）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全球主要地区冠状动脉微导管收入市场份额（2026-2031）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全球主要地区冠状动脉微导管销量（千件）：2020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全球主要地区冠状动脉微导管销量（2020-2025）&amp;（千件）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全球主要地区冠状动脉微导管销量市场份额（2020-2025）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全球主要地区冠状动脉微导管销量（2026-2031）&amp;（千件）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全球主要地区冠状动脉微导管销量份额（2026-2031）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全球市场主要厂商冠状动脉微导管产能（2024-2025）&amp;（千件）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全球市场主要厂商冠状动脉微导管销量（2020-2025）&amp;（千件）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全球市场主要厂商冠状动脉微导管销量市场份额（2020-2025）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全球市场主要厂商冠状动脉微导管销售收入（2020-2025）&amp;（百万美元）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全球市场主要厂商冠状动脉微导管销售收入市场份额（2020-2025）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全球市场主要厂商冠状动脉微导管销售价格（2020-2025）&amp;（美元/件）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2024年全球主要生产商冠状动脉微导管收入排名（百万美元）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中国市场主要厂商冠状动脉微导管销量（2020-2025）&amp;（千件）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中国市场主要厂商冠状动脉微导管销量市场份额（2020-2025）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中国市场主要厂商冠状动脉微导管销售收入（2020-2025）&amp;（百万美元）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中国市场主要厂商冠状动脉微导管销售收入市场份额（2020-2025）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2024年中国主要生产商冠状动脉微导管收入排名（百万美元）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中国市场主要厂商冠状动脉微导管销售价格（2020-2025）&amp;（美元/件）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全球主要厂商冠状动脉微导管总部及产地分布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全球主要厂商成立时间及冠状动脉微导管商业化日期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全球主要厂商冠状动脉微导管产品类型及应用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2024年全球冠状动脉微导管主要厂商市场地位（第一梯队、第二梯队和第三梯队）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全球冠状动脉微导管市场投资、并购等现状分析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冠状动脉微导管生产基地、销售区域、竞争对手及市场地位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冠状动脉微导管产品规格、参数及市场应用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冠状动脉微导管销量（千件）、收入（百万美元）、价格（美元/件）及毛利率（2020-2025）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全球不同产品类型冠状动脉微导管销量（2020-2025年）&amp;（千件）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全球不同产品类型冠状动脉微导管销量市场份额（2020-2025）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全球不同产品类型冠状动脉微导管销量预测（2026-2031）&amp;（千件）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全球市场不同产品类型冠状动脉微导管销量市场份额预测（2026-2031）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全球不同产品类型冠状动脉微导管收入（2020-2025年）&amp;（百万美元）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全球不同产品类型冠状动脉微导管收入市场份额（2020-2025）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全球不同产品类型冠状动脉微导管收入预测（2026-2031）&amp;（百万美元）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全球不同产品类型冠状动脉微导管收入市场份额预测（2026-2031）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全球不同应用冠状动脉微导管销量（2020-2025年）&amp;（千件）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全球不同应用冠状动脉微导管销量市场份额（2020-2025）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全球不同应用冠状动脉微导管销量预测（2026-2031）&amp;（千件）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全球市场不同应用冠状动脉微导管销量市场份额预测（2026-2031）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全球不同应用冠状动脉微导管收入（2020-2025年）&amp;（百万美元）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全球不同应用冠状动脉微导管收入市场份额（2020-2025）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全球不同应用冠状动脉微导管收入预测（2026-2031）&amp;（百万美元）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全球不同应用冠状动脉微导管收入市场份额预测（2026-2031）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冠状动脉微导管上游原料供应商及联系方式列表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冠状动脉微导管典型客户列表</w:t>
      </w:r>
      <w:r>
        <w:rPr>
          <w:rFonts w:hint="eastAsia"/>
        </w:rPr>
        <w:br/>
      </w:r>
      <w:r>
        <w:rPr>
          <w:rFonts w:hint="eastAsia"/>
        </w:rPr>
        <w:t>　　表 126： 冠状动脉微导管主要销售模式及销售渠道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冠状动脉微导管行业发展机遇及主要驱动因素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冠状动脉微导管行业发展面临的风险</w:t>
      </w:r>
      <w:r>
        <w:rPr>
          <w:rFonts w:hint="eastAsia"/>
        </w:rPr>
        <w:br/>
      </w:r>
      <w:r>
        <w:rPr>
          <w:rFonts w:hint="eastAsia"/>
        </w:rPr>
        <w:t>　　表 129： 冠状动脉微导管行业政策分析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冠状动脉微导管产品图片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全球不同产品类型冠状动脉微导管销售额2020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全球不同产品类型冠状动脉微导管市场份额2024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心血管产品图片</w:t>
      </w:r>
      <w:r>
        <w:rPr>
          <w:rFonts w:hint="eastAsia"/>
        </w:rPr>
        <w:br/>
      </w:r>
      <w:r>
        <w:rPr>
          <w:rFonts w:hint="eastAsia"/>
        </w:rPr>
        <w:t>　　图 5： 神经血管产品图片</w:t>
      </w:r>
      <w:r>
        <w:rPr>
          <w:rFonts w:hint="eastAsia"/>
        </w:rPr>
        <w:br/>
      </w:r>
      <w:r>
        <w:rPr>
          <w:rFonts w:hint="eastAsia"/>
        </w:rPr>
        <w:t>　　图 6： 其他的产品图片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全球不同应用冠状动脉微导管市场份额2024 &amp; 2031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全球冠状动脉微导管产能、产量、产能利用率及发展趋势（2020-2031）&amp;（千件）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全球冠状动脉微导管产量、需求量及发展趋势（2020-2031）&amp;（千件）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全球主要地区冠状动脉微导管产量（2020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全球主要地区冠状动脉微导管产量市场份额（2020-2031）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中国冠状动脉微导管产能、产量、产能利用率及发展趋势（2020-2031）&amp;（千件）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中国冠状动脉微导管产量、市场需求量及发展趋势（2020-2031）&amp;（千件）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全球冠状动脉微导管市场销售额及增长率：（2020-2031）&amp;（百万美元）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全球市场冠状动脉微导管市场规模：2020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全球市场冠状动脉微导管销量及增长率（2020-2031）&amp;（千件）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全球市场冠状动脉微导管价格趋势（2020-2031）&amp;（美元/件）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全球主要地区冠状动脉微导管销售收入（2020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全球主要地区冠状动脉微导管销售收入市场份额（2020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北美市场冠状动脉微导管销量及增长率（2020-2031）&amp;（千件）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北美市场冠状动脉微导管收入及增长率（2020-2031）&amp;（百万美元）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欧洲市场冠状动脉微导管销量及增长率（2020-2031）&amp;（千件）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欧洲市场冠状动脉微导管收入及增长率（2020-2031）&amp;（百万美元）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中国市场冠状动脉微导管销量及增长率（2020-2031）&amp;（千件）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中国市场冠状动脉微导管收入及增长率（2020-2031）&amp;（百万美元）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日本市场冠状动脉微导管销量及增长率（2020-2031）&amp;（千件）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日本市场冠状动脉微导管收入及增长率（2020-2031）&amp;（百万美元）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东南亚市场冠状动脉微导管销量及增长率（2020-2031）&amp;（千件）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东南亚市场冠状动脉微导管收入及增长率（2020-2031）&amp;（百万美元）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印度市场冠状动脉微导管销量及增长率（2020-2031）&amp;（千件）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印度市场冠状动脉微导管收入及增长率（2020-2031）&amp;（百万美元）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2024年全球市场主要厂商冠状动脉微导管销量市场份额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2024年全球市场主要厂商冠状动脉微导管收入市场份额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2024年中国市场主要厂商冠状动脉微导管销量市场份额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2024年中国市场主要厂商冠状动脉微导管收入市场份额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2024年全球前五大生产商冠状动脉微导管市场份额</w:t>
      </w:r>
      <w:r>
        <w:rPr>
          <w:rFonts w:hint="eastAsia"/>
        </w:rPr>
        <w:br/>
      </w:r>
      <w:r>
        <w:rPr>
          <w:rFonts w:hint="eastAsia"/>
        </w:rPr>
        <w:t>　　图 41： 2024年全球冠状动脉微导管第一梯队、第二梯队和第三梯队厂商及市场份额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全球不同产品类型冠状动脉微导管价格走势（2020-2031）&amp;（美元/件）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全球不同应用冠状动脉微导管价格走势（2020-2031）&amp;（美元/件）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冠状动脉微导管产业链</w:t>
      </w:r>
      <w:r>
        <w:rPr>
          <w:rFonts w:hint="eastAsia"/>
        </w:rPr>
        <w:br/>
      </w:r>
      <w:r>
        <w:rPr>
          <w:rFonts w:hint="eastAsia"/>
        </w:rPr>
        <w:t>　　图 45： 冠状动脉微导管中国企业SWOT分析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db4b284984cb8" w:history="1">
        <w:r>
          <w:rPr>
            <w:rStyle w:val="Hyperlink"/>
          </w:rPr>
          <w:t>全球与中国冠状动脉微导管市场研究及前景趋势分析报告（2025-2031年）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db4b284984cb8" w:history="1">
        <w:r>
          <w:rPr>
            <w:rStyle w:val="Hyperlink"/>
          </w:rPr>
          <w:t>https://www.20087.com/8/67/GuanZhuangDongMaiWeiDaoGuanHangYeFaZhanQianJing.html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d866f26964e7d" w:history="1">
      <w:r>
        <w:rPr>
          <w:rStyle w:val="Hyperlink"/>
        </w:rPr>
        <w:t>全球与中国冠状动脉微导管市场研究及前景趋势分析报告（2025-2031年）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ZhuangDongMaiWeiDaoGuanHangYeFaZhanQianJing.html" TargetMode="External" Id="Re2cdb4b28498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ZhuangDongMaiWeiDaoGuanHangYeFaZhanQianJing.html" TargetMode="External" Id="R479d866f2696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2025-02-15T05:22:40Z</dcterms:created>
  <dcterms:modified xsi:type="dcterms:W3CDTF">2025-02-15T06:22:40Z</dcterms:modified>
  <dc:subject>全球与中国冠状动脉微导管市场研究及前景趋势分析报告（2025-2031年）</dc:subject>
  <dc:title>全球与中国冠状动脉微导管市场研究及前景趋势分析报告（2025-2031年）</dc:title>
  <cp:keywords>全球与中国冠状动脉微导管市场研究及前景趋势分析报告（2025-2031年）</cp:keywords>
  <dc:description>全球与中国冠状动脉微导管市场研究及前景趋势分析报告（2025-2031年）</dc:description>
</cp:coreProperties>
</file>