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4f66f0be4d48e2" w:history="1">
              <w:r>
                <w:rPr>
                  <w:rStyle w:val="Hyperlink"/>
                </w:rPr>
                <w:t>2026-2032年中国医药级透明质酸市场现状研究分析与发展前景预测报告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4f66f0be4d48e2" w:history="1">
              <w:r>
                <w:rPr>
                  <w:rStyle w:val="Hyperlink"/>
                </w:rPr>
                <w:t>2026-2032年中国医药级透明质酸市场现状研究分析与发展前景预测报告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2351578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4f66f0be4d48e2" w:history="1">
                <w:r>
                  <w:rPr>
                    <w:rStyle w:val="Hyperlink"/>
                  </w:rPr>
                  <w:t>https://www.20087.com/8/57/YiYaoJiTouMingZhiSuanDeFaZhanQuS.html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级透明质酸因其在皮肤保湿、关节润滑以及创伤愈合等方面的独特功效，在生物医药领域扮演着关键角色。近年来，随着科学技术的进步，医药级透明质酸的生产工艺得到优化，产品质量和产量均有所提升，同时，透明质酸在化妆品、眼科手术、骨科治疗及皮肤修复等多个领域的应用得到扩展。中国医药级透明质酸行业的发展尤其显著，正逐步走向规范化和国际化，质量认证和监管政策的完善进一步推动了行业的健康发展。</w:t>
      </w:r>
      <w:r>
        <w:rPr>
          <w:rFonts w:hint="eastAsia"/>
        </w:rPr>
        <w:br/>
      </w:r>
      <w:r>
        <w:rPr>
          <w:rFonts w:hint="eastAsia"/>
        </w:rPr>
        <w:t>　　未来，医药级透明质酸行业将更加注重产品创新和应用领域的拓展。市场调研网认为，随着生物技术的突破，透明质酸的分子结构和功能特性将得到更深层次的研究，开发出具有更高生物相容性和特定治疗效果的新一代透明质酸产品。此外，行业将加大对透明质酸在再生医学、组织工程和癌症治疗等新兴领域的探索，以满足未被充分满足的临床需求。同时，随着消费者对健康和美容的持续关注，医药级透明质酸在功能性食品和保健品市场的应用也将迎来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4f66f0be4d48e2" w:history="1">
        <w:r>
          <w:rPr>
            <w:rStyle w:val="Hyperlink"/>
          </w:rPr>
          <w:t>2026-2032年中国医药级透明质酸市场现状研究分析与发展前景预测报告</w:t>
        </w:r>
      </w:hyperlink>
      <w:r>
        <w:rPr>
          <w:rFonts w:hint="eastAsia"/>
        </w:rPr>
        <w:t>》，2025年医药级透明质酸行业市场规模达 亿元，预计2032年市场规模将达 亿元，期间年均复合增长率（CAGR）达 %。报告全面梳理了医药级透明质酸产业链，结合市场需求和市场规模等数据，深入剖析医药级透明质酸行业现状。报告详细探讨了医药级透明质酸市场竞争格局，重点关注重点企业及其品牌影响力，并分析了医药级透明质酸价格机制和细分市场特征。通过对医药级透明质酸技术现状及未来方向的评估，报告展望了医药级透明质酸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中国医药级透明质酸行业发展概况</w:t>
      </w:r>
      <w:r>
        <w:rPr>
          <w:rFonts w:hint="eastAsia"/>
        </w:rPr>
        <w:br/>
      </w:r>
      <w:r>
        <w:rPr>
          <w:rFonts w:hint="eastAsia"/>
        </w:rPr>
        <w:t>　　第一节 医药级透明质酸行业定义与主要产品</w:t>
      </w:r>
      <w:r>
        <w:rPr>
          <w:rFonts w:hint="eastAsia"/>
        </w:rPr>
        <w:br/>
      </w:r>
      <w:r>
        <w:rPr>
          <w:rFonts w:hint="eastAsia"/>
        </w:rPr>
        <w:t>　　　　　　1、医药级透明质酸的定义</w:t>
      </w:r>
      <w:r>
        <w:rPr>
          <w:rFonts w:hint="eastAsia"/>
        </w:rPr>
        <w:br/>
      </w:r>
      <w:r>
        <w:rPr>
          <w:rFonts w:hint="eastAsia"/>
        </w:rPr>
        <w:t>　　　　　　2、医药级透明质酸行业主要产品构成</w:t>
      </w:r>
      <w:r>
        <w:rPr>
          <w:rFonts w:hint="eastAsia"/>
        </w:rPr>
        <w:br/>
      </w:r>
      <w:r>
        <w:rPr>
          <w:rFonts w:hint="eastAsia"/>
        </w:rPr>
        <w:t>　　　　　　3、产业链主要环节分析</w:t>
      </w:r>
      <w:r>
        <w:rPr>
          <w:rFonts w:hint="eastAsia"/>
        </w:rPr>
        <w:br/>
      </w:r>
      <w:r>
        <w:rPr>
          <w:rFonts w:hint="eastAsia"/>
        </w:rPr>
        <w:t>　　第二节 医药级透明质酸行业发展基本特征分析</w:t>
      </w:r>
      <w:r>
        <w:rPr>
          <w:rFonts w:hint="eastAsia"/>
        </w:rPr>
        <w:br/>
      </w:r>
      <w:r>
        <w:rPr>
          <w:rFonts w:hint="eastAsia"/>
        </w:rPr>
        <w:t>　　　　　　1、行业发展周期分析</w:t>
      </w:r>
      <w:r>
        <w:rPr>
          <w:rFonts w:hint="eastAsia"/>
        </w:rPr>
        <w:br/>
      </w:r>
      <w:r>
        <w:rPr>
          <w:rFonts w:hint="eastAsia"/>
        </w:rPr>
        <w:t>　　　　　　2、行业发展特点</w:t>
      </w:r>
      <w:r>
        <w:rPr>
          <w:rFonts w:hint="eastAsia"/>
        </w:rPr>
        <w:br/>
      </w:r>
      <w:r>
        <w:rPr>
          <w:rFonts w:hint="eastAsia"/>
        </w:rPr>
        <w:t>　　　　　　3、行业产销规模</w:t>
      </w:r>
      <w:r>
        <w:rPr>
          <w:rFonts w:hint="eastAsia"/>
        </w:rPr>
        <w:br/>
      </w:r>
      <w:r>
        <w:rPr>
          <w:rFonts w:hint="eastAsia"/>
        </w:rPr>
        <w:t>　　　　　　4、主要竞争因素</w:t>
      </w:r>
      <w:r>
        <w:rPr>
          <w:rFonts w:hint="eastAsia"/>
        </w:rPr>
        <w:br/>
      </w:r>
      <w:r>
        <w:rPr>
          <w:rFonts w:hint="eastAsia"/>
        </w:rPr>
        <w:t>　　　　　　5、行业技术现状</w:t>
      </w:r>
      <w:r>
        <w:rPr>
          <w:rFonts w:hint="eastAsia"/>
        </w:rPr>
        <w:br/>
      </w:r>
      <w:r>
        <w:rPr>
          <w:rFonts w:hint="eastAsia"/>
        </w:rPr>
        <w:t>　　　　　　6、行业发展周期及波动性分析</w:t>
      </w:r>
      <w:r>
        <w:rPr>
          <w:rFonts w:hint="eastAsia"/>
        </w:rPr>
        <w:br/>
      </w:r>
      <w:r>
        <w:rPr>
          <w:rFonts w:hint="eastAsia"/>
        </w:rPr>
        <w:t>　　第三节 医药级透明质酸行业相关政策解读</w:t>
      </w:r>
      <w:r>
        <w:rPr>
          <w:rFonts w:hint="eastAsia"/>
        </w:rPr>
        <w:br/>
      </w:r>
      <w:r>
        <w:rPr>
          <w:rFonts w:hint="eastAsia"/>
        </w:rPr>
        <w:t>　　第四节 2026-2032年医药级透明质酸行业趋势预测整体预测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医药级透明质酸生产工艺技术及行业调研</w:t>
      </w:r>
      <w:r>
        <w:rPr>
          <w:rFonts w:hint="eastAsia"/>
        </w:rPr>
        <w:br/>
      </w:r>
      <w:r>
        <w:rPr>
          <w:rFonts w:hint="eastAsia"/>
        </w:rPr>
        <w:t>　　第一节 质量指标情况</w:t>
      </w:r>
      <w:r>
        <w:rPr>
          <w:rFonts w:hint="eastAsia"/>
        </w:rPr>
        <w:br/>
      </w:r>
      <w:r>
        <w:rPr>
          <w:rFonts w:hint="eastAsia"/>
        </w:rPr>
        <w:t>　　第二节 国外主要生产工艺</w:t>
      </w:r>
      <w:r>
        <w:rPr>
          <w:rFonts w:hint="eastAsia"/>
        </w:rPr>
        <w:br/>
      </w:r>
      <w:r>
        <w:rPr>
          <w:rFonts w:hint="eastAsia"/>
        </w:rPr>
        <w:t>　　第三节 国内主要生产方法</w:t>
      </w:r>
      <w:r>
        <w:rPr>
          <w:rFonts w:hint="eastAsia"/>
        </w:rPr>
        <w:br/>
      </w:r>
      <w:r>
        <w:rPr>
          <w:rFonts w:hint="eastAsia"/>
        </w:rPr>
        <w:t>　　第四节 不同原料生产工艺介绍</w:t>
      </w:r>
      <w:r>
        <w:rPr>
          <w:rFonts w:hint="eastAsia"/>
        </w:rPr>
        <w:br/>
      </w:r>
      <w:r>
        <w:rPr>
          <w:rFonts w:hint="eastAsia"/>
        </w:rPr>
        <w:t>　　第五节 最新技术进展及趋势研究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医药级透明质酸产品市场供需分析</w:t>
      </w:r>
      <w:r>
        <w:rPr>
          <w:rFonts w:hint="eastAsia"/>
        </w:rPr>
        <w:br/>
      </w:r>
      <w:r>
        <w:rPr>
          <w:rFonts w:hint="eastAsia"/>
        </w:rPr>
        <w:t>　　第一节 医药级透明质酸市场特征分析</w:t>
      </w:r>
      <w:r>
        <w:rPr>
          <w:rFonts w:hint="eastAsia"/>
        </w:rPr>
        <w:br/>
      </w:r>
      <w:r>
        <w:rPr>
          <w:rFonts w:hint="eastAsia"/>
        </w:rPr>
        <w:t>　　　　　　1、产品特征</w:t>
      </w:r>
      <w:r>
        <w:rPr>
          <w:rFonts w:hint="eastAsia"/>
        </w:rPr>
        <w:br/>
      </w:r>
      <w:r>
        <w:rPr>
          <w:rFonts w:hint="eastAsia"/>
        </w:rPr>
        <w:t>　　　　　　2、价格特征</w:t>
      </w:r>
      <w:r>
        <w:rPr>
          <w:rFonts w:hint="eastAsia"/>
        </w:rPr>
        <w:br/>
      </w:r>
      <w:r>
        <w:rPr>
          <w:rFonts w:hint="eastAsia"/>
        </w:rPr>
        <w:t>　　　　　　3、渠道特征</w:t>
      </w:r>
      <w:r>
        <w:rPr>
          <w:rFonts w:hint="eastAsia"/>
        </w:rPr>
        <w:br/>
      </w:r>
      <w:r>
        <w:rPr>
          <w:rFonts w:hint="eastAsia"/>
        </w:rPr>
        <w:t>　　　　　　4、购买特征</w:t>
      </w:r>
      <w:r>
        <w:rPr>
          <w:rFonts w:hint="eastAsia"/>
        </w:rPr>
        <w:br/>
      </w:r>
      <w:r>
        <w:rPr>
          <w:rFonts w:hint="eastAsia"/>
        </w:rPr>
        <w:t>　　第二节 医药级透明质酸市场需求情况分析</w:t>
      </w:r>
      <w:r>
        <w:rPr>
          <w:rFonts w:hint="eastAsia"/>
        </w:rPr>
        <w:br/>
      </w:r>
      <w:r>
        <w:rPr>
          <w:rFonts w:hint="eastAsia"/>
        </w:rPr>
        <w:t>　　　　　　1、市场容量</w:t>
      </w:r>
      <w:r>
        <w:rPr>
          <w:rFonts w:hint="eastAsia"/>
        </w:rPr>
        <w:br/>
      </w:r>
      <w:r>
        <w:rPr>
          <w:rFonts w:hint="eastAsia"/>
        </w:rPr>
        <w:t>　　　　　　2、原料需求</w:t>
      </w:r>
      <w:r>
        <w:rPr>
          <w:rFonts w:hint="eastAsia"/>
        </w:rPr>
        <w:br/>
      </w:r>
      <w:r>
        <w:rPr>
          <w:rFonts w:hint="eastAsia"/>
        </w:rPr>
        <w:t>　　第三节 医药级透明质酸市场供给情况分析</w:t>
      </w:r>
      <w:r>
        <w:rPr>
          <w:rFonts w:hint="eastAsia"/>
        </w:rPr>
        <w:br/>
      </w:r>
      <w:r>
        <w:rPr>
          <w:rFonts w:hint="eastAsia"/>
        </w:rPr>
        <w:t>　　　　　　1、产品供给</w:t>
      </w:r>
      <w:r>
        <w:rPr>
          <w:rFonts w:hint="eastAsia"/>
        </w:rPr>
        <w:br/>
      </w:r>
      <w:r>
        <w:rPr>
          <w:rFonts w:hint="eastAsia"/>
        </w:rPr>
        <w:t>　　　　　　2、渠道供给能力</w:t>
      </w:r>
      <w:r>
        <w:rPr>
          <w:rFonts w:hint="eastAsia"/>
        </w:rPr>
        <w:br/>
      </w:r>
      <w:r>
        <w:rPr>
          <w:rFonts w:hint="eastAsia"/>
        </w:rPr>
        <w:t>　　第四节 医药级透明质酸市场供给平衡性分析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医药级透明质酸行业生产现状分析</w:t>
      </w:r>
      <w:r>
        <w:rPr>
          <w:rFonts w:hint="eastAsia"/>
        </w:rPr>
        <w:br/>
      </w:r>
      <w:r>
        <w:rPr>
          <w:rFonts w:hint="eastAsia"/>
        </w:rPr>
        <w:t>　　第一节 医药级透明质酸行业总体规模</w:t>
      </w:r>
      <w:r>
        <w:rPr>
          <w:rFonts w:hint="eastAsia"/>
        </w:rPr>
        <w:br/>
      </w:r>
      <w:r>
        <w:rPr>
          <w:rFonts w:hint="eastAsia"/>
        </w:rPr>
        <w:t>　　第二节 医药级透明质酸产能概况</w:t>
      </w:r>
      <w:r>
        <w:rPr>
          <w:rFonts w:hint="eastAsia"/>
        </w:rPr>
        <w:br/>
      </w:r>
      <w:r>
        <w:rPr>
          <w:rFonts w:hint="eastAsia"/>
        </w:rPr>
        <w:t>　　第三节 医药级透明质酸产量概况</w:t>
      </w:r>
      <w:r>
        <w:rPr>
          <w:rFonts w:hint="eastAsia"/>
        </w:rPr>
        <w:br/>
      </w:r>
      <w:r>
        <w:rPr>
          <w:rFonts w:hint="eastAsia"/>
        </w:rPr>
        <w:t>　　　　　　1、产量变动</w:t>
      </w:r>
      <w:r>
        <w:rPr>
          <w:rFonts w:hint="eastAsia"/>
        </w:rPr>
        <w:br/>
      </w:r>
      <w:r>
        <w:rPr>
          <w:rFonts w:hint="eastAsia"/>
        </w:rPr>
        <w:t>　　　　　　2、产能配置与产能利用率调查</w:t>
      </w:r>
      <w:r>
        <w:rPr>
          <w:rFonts w:hint="eastAsia"/>
        </w:rPr>
        <w:br/>
      </w:r>
      <w:r>
        <w:rPr>
          <w:rFonts w:hint="eastAsia"/>
        </w:rPr>
        <w:t>　　第四节 医药级透明质酸产业的生命周期分析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医药级透明质酸行业产业链发展分析</w:t>
      </w:r>
      <w:r>
        <w:rPr>
          <w:rFonts w:hint="eastAsia"/>
        </w:rPr>
        <w:br/>
      </w:r>
      <w:r>
        <w:rPr>
          <w:rFonts w:hint="eastAsia"/>
        </w:rPr>
        <w:t>　　第一节 医药级透明质酸行业产业链模型分析</w:t>
      </w:r>
      <w:r>
        <w:rPr>
          <w:rFonts w:hint="eastAsia"/>
        </w:rPr>
        <w:br/>
      </w:r>
      <w:r>
        <w:rPr>
          <w:rFonts w:hint="eastAsia"/>
        </w:rPr>
        <w:t>　　　　　　1、产业链构成</w:t>
      </w:r>
      <w:r>
        <w:rPr>
          <w:rFonts w:hint="eastAsia"/>
        </w:rPr>
        <w:br/>
      </w:r>
      <w:r>
        <w:rPr>
          <w:rFonts w:hint="eastAsia"/>
        </w:rPr>
        <w:t>　　　　　　2、主要环节分析</w:t>
      </w:r>
      <w:r>
        <w:rPr>
          <w:rFonts w:hint="eastAsia"/>
        </w:rPr>
        <w:br/>
      </w:r>
      <w:r>
        <w:rPr>
          <w:rFonts w:hint="eastAsia"/>
        </w:rPr>
        <w:t>　　第二节 医药级透明质酸行业上游行业发展概况</w:t>
      </w:r>
      <w:r>
        <w:rPr>
          <w:rFonts w:hint="eastAsia"/>
        </w:rPr>
        <w:br/>
      </w:r>
      <w:r>
        <w:rPr>
          <w:rFonts w:hint="eastAsia"/>
        </w:rPr>
        <w:t>　　第三节 医药级透明质酸行业原材料供给情况</w:t>
      </w:r>
      <w:r>
        <w:rPr>
          <w:rFonts w:hint="eastAsia"/>
        </w:rPr>
        <w:br/>
      </w:r>
      <w:r>
        <w:rPr>
          <w:rFonts w:hint="eastAsia"/>
        </w:rPr>
        <w:t>　　第四节 医药级透明质酸行业下游消费市场构成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医药级透明质酸原材料供应情况分析</w:t>
      </w:r>
      <w:r>
        <w:rPr>
          <w:rFonts w:hint="eastAsia"/>
        </w:rPr>
        <w:br/>
      </w:r>
      <w:r>
        <w:rPr>
          <w:rFonts w:hint="eastAsia"/>
        </w:rPr>
        <w:t>　　第一节 医药级透明质酸主要原材料构成分析</w:t>
      </w:r>
      <w:r>
        <w:rPr>
          <w:rFonts w:hint="eastAsia"/>
        </w:rPr>
        <w:br/>
      </w:r>
      <w:r>
        <w:rPr>
          <w:rFonts w:hint="eastAsia"/>
        </w:rPr>
        <w:t>　　第二节 医药级透明质酸主要原材料产量变动情况</w:t>
      </w:r>
      <w:r>
        <w:rPr>
          <w:rFonts w:hint="eastAsia"/>
        </w:rPr>
        <w:br/>
      </w:r>
      <w:r>
        <w:rPr>
          <w:rFonts w:hint="eastAsia"/>
        </w:rPr>
        <w:t>　　第三节 医药级透明质酸主要原材料价格变化趋势分析</w:t>
      </w:r>
      <w:r>
        <w:rPr>
          <w:rFonts w:hint="eastAsia"/>
        </w:rPr>
        <w:br/>
      </w:r>
      <w:r>
        <w:rPr>
          <w:rFonts w:hint="eastAsia"/>
        </w:rPr>
        <w:t>　　第四节 医药级透明质酸主要原材料供应情况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医药级透明质酸国内重点生产企业分析</w:t>
      </w:r>
      <w:r>
        <w:rPr>
          <w:rFonts w:hint="eastAsia"/>
        </w:rPr>
        <w:br/>
      </w:r>
      <w:r>
        <w:rPr>
          <w:rFonts w:hint="eastAsia"/>
        </w:rPr>
        <w:t>　　第一节 山东福瑞达生物医药有限公司</w:t>
      </w:r>
      <w:r>
        <w:rPr>
          <w:rFonts w:hint="eastAsia"/>
        </w:rPr>
        <w:br/>
      </w:r>
      <w:r>
        <w:rPr>
          <w:rFonts w:hint="eastAsia"/>
        </w:rPr>
        <w:t>　　　　　　1、公司基本情况</w:t>
      </w:r>
      <w:r>
        <w:rPr>
          <w:rFonts w:hint="eastAsia"/>
        </w:rPr>
        <w:br/>
      </w:r>
      <w:r>
        <w:rPr>
          <w:rFonts w:hint="eastAsia"/>
        </w:rPr>
        <w:t>　　　　　　2、公司经营情况</w:t>
      </w:r>
      <w:r>
        <w:rPr>
          <w:rFonts w:hint="eastAsia"/>
        </w:rPr>
        <w:br/>
      </w:r>
      <w:r>
        <w:rPr>
          <w:rFonts w:hint="eastAsia"/>
        </w:rPr>
        <w:t>　　　　　　3、公司产品竞争力分析</w:t>
      </w:r>
      <w:r>
        <w:rPr>
          <w:rFonts w:hint="eastAsia"/>
        </w:rPr>
        <w:br/>
      </w:r>
      <w:r>
        <w:rPr>
          <w:rFonts w:hint="eastAsia"/>
        </w:rPr>
        <w:t>　　　　　　4、公司未来战略分析</w:t>
      </w:r>
      <w:r>
        <w:rPr>
          <w:rFonts w:hint="eastAsia"/>
        </w:rPr>
        <w:br/>
      </w:r>
      <w:r>
        <w:rPr>
          <w:rFonts w:hint="eastAsia"/>
        </w:rPr>
        <w:t>　　第二节 山东东辰生物工程股份有限公司</w:t>
      </w:r>
      <w:r>
        <w:rPr>
          <w:rFonts w:hint="eastAsia"/>
        </w:rPr>
        <w:br/>
      </w:r>
      <w:r>
        <w:rPr>
          <w:rFonts w:hint="eastAsia"/>
        </w:rPr>
        <w:t>　　　　　　1、公司基本情况</w:t>
      </w:r>
      <w:r>
        <w:rPr>
          <w:rFonts w:hint="eastAsia"/>
        </w:rPr>
        <w:br/>
      </w:r>
      <w:r>
        <w:rPr>
          <w:rFonts w:hint="eastAsia"/>
        </w:rPr>
        <w:t>　　　　　　2、公司经营情况</w:t>
      </w:r>
      <w:r>
        <w:rPr>
          <w:rFonts w:hint="eastAsia"/>
        </w:rPr>
        <w:br/>
      </w:r>
      <w:r>
        <w:rPr>
          <w:rFonts w:hint="eastAsia"/>
        </w:rPr>
        <w:t>　　　　　　3、公司产品竞争力分析</w:t>
      </w:r>
      <w:r>
        <w:rPr>
          <w:rFonts w:hint="eastAsia"/>
        </w:rPr>
        <w:br/>
      </w:r>
      <w:r>
        <w:rPr>
          <w:rFonts w:hint="eastAsia"/>
        </w:rPr>
        <w:t>　　　　　　4、公司未来战略分析</w:t>
      </w:r>
      <w:r>
        <w:rPr>
          <w:rFonts w:hint="eastAsia"/>
        </w:rPr>
        <w:br/>
      </w:r>
      <w:r>
        <w:rPr>
          <w:rFonts w:hint="eastAsia"/>
        </w:rPr>
        <w:t>　　第三节 辽宁奥达制药有限公司</w:t>
      </w:r>
      <w:r>
        <w:rPr>
          <w:rFonts w:hint="eastAsia"/>
        </w:rPr>
        <w:br/>
      </w:r>
      <w:r>
        <w:rPr>
          <w:rFonts w:hint="eastAsia"/>
        </w:rPr>
        <w:t>　　　　　　1、公司基本情况</w:t>
      </w:r>
      <w:r>
        <w:rPr>
          <w:rFonts w:hint="eastAsia"/>
        </w:rPr>
        <w:br/>
      </w:r>
      <w:r>
        <w:rPr>
          <w:rFonts w:hint="eastAsia"/>
        </w:rPr>
        <w:t>　　　　　　2、公司经营情况</w:t>
      </w:r>
      <w:r>
        <w:rPr>
          <w:rFonts w:hint="eastAsia"/>
        </w:rPr>
        <w:br/>
      </w:r>
      <w:r>
        <w:rPr>
          <w:rFonts w:hint="eastAsia"/>
        </w:rPr>
        <w:t>　　　　　　3、公司产品竞争力分析</w:t>
      </w:r>
      <w:r>
        <w:rPr>
          <w:rFonts w:hint="eastAsia"/>
        </w:rPr>
        <w:br/>
      </w:r>
      <w:r>
        <w:rPr>
          <w:rFonts w:hint="eastAsia"/>
        </w:rPr>
        <w:t>　　　　　　4、公司未来战略分析</w:t>
      </w:r>
      <w:r>
        <w:rPr>
          <w:rFonts w:hint="eastAsia"/>
        </w:rPr>
        <w:br/>
      </w:r>
      <w:r>
        <w:rPr>
          <w:rFonts w:hint="eastAsia"/>
        </w:rPr>
        <w:t>　　第四节 山东临朐华元生物工程有限公司</w:t>
      </w:r>
      <w:r>
        <w:rPr>
          <w:rFonts w:hint="eastAsia"/>
        </w:rPr>
        <w:br/>
      </w:r>
      <w:r>
        <w:rPr>
          <w:rFonts w:hint="eastAsia"/>
        </w:rPr>
        <w:t>　　　　　　1、公司基本情况</w:t>
      </w:r>
      <w:r>
        <w:rPr>
          <w:rFonts w:hint="eastAsia"/>
        </w:rPr>
        <w:br/>
      </w:r>
      <w:r>
        <w:rPr>
          <w:rFonts w:hint="eastAsia"/>
        </w:rPr>
        <w:t>　　　　　　2、公司经营情况</w:t>
      </w:r>
      <w:r>
        <w:rPr>
          <w:rFonts w:hint="eastAsia"/>
        </w:rPr>
        <w:br/>
      </w:r>
      <w:r>
        <w:rPr>
          <w:rFonts w:hint="eastAsia"/>
        </w:rPr>
        <w:t>　　　　　　3、公司产品竞争力分析</w:t>
      </w:r>
      <w:r>
        <w:rPr>
          <w:rFonts w:hint="eastAsia"/>
        </w:rPr>
        <w:br/>
      </w:r>
      <w:r>
        <w:rPr>
          <w:rFonts w:hint="eastAsia"/>
        </w:rPr>
        <w:t>　　　　　　4、公司未来战略分析</w:t>
      </w:r>
      <w:r>
        <w:rPr>
          <w:rFonts w:hint="eastAsia"/>
        </w:rPr>
        <w:br/>
      </w:r>
      <w:r>
        <w:rPr>
          <w:rFonts w:hint="eastAsia"/>
        </w:rPr>
        <w:t>　　第五节 诺维信（中国）生物医药有限公司</w:t>
      </w:r>
      <w:r>
        <w:rPr>
          <w:rFonts w:hint="eastAsia"/>
        </w:rPr>
        <w:br/>
      </w:r>
      <w:r>
        <w:rPr>
          <w:rFonts w:hint="eastAsia"/>
        </w:rPr>
        <w:t>　　　　　　1、公司基本情况</w:t>
      </w:r>
      <w:r>
        <w:rPr>
          <w:rFonts w:hint="eastAsia"/>
        </w:rPr>
        <w:br/>
      </w:r>
      <w:r>
        <w:rPr>
          <w:rFonts w:hint="eastAsia"/>
        </w:rPr>
        <w:t>　　　　　　2、公司经营情况</w:t>
      </w:r>
      <w:r>
        <w:rPr>
          <w:rFonts w:hint="eastAsia"/>
        </w:rPr>
        <w:br/>
      </w:r>
      <w:r>
        <w:rPr>
          <w:rFonts w:hint="eastAsia"/>
        </w:rPr>
        <w:t>　　　　　　3、公司产品竞争力分析</w:t>
      </w:r>
      <w:r>
        <w:rPr>
          <w:rFonts w:hint="eastAsia"/>
        </w:rPr>
        <w:br/>
      </w:r>
      <w:r>
        <w:rPr>
          <w:rFonts w:hint="eastAsia"/>
        </w:rPr>
        <w:t>　　　　　　4、公司未来战略分析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医药级透明质酸行业销售状况及营销战略分析</w:t>
      </w:r>
      <w:r>
        <w:rPr>
          <w:rFonts w:hint="eastAsia"/>
        </w:rPr>
        <w:br/>
      </w:r>
      <w:r>
        <w:rPr>
          <w:rFonts w:hint="eastAsia"/>
        </w:rPr>
        <w:t>　　第一节 医药级透明质酸行业销售状况分析</w:t>
      </w:r>
      <w:r>
        <w:rPr>
          <w:rFonts w:hint="eastAsia"/>
        </w:rPr>
        <w:br/>
      </w:r>
      <w:r>
        <w:rPr>
          <w:rFonts w:hint="eastAsia"/>
        </w:rPr>
        <w:t>　　　　　　1、医药级透明质酸行业销售收入分析</w:t>
      </w:r>
      <w:r>
        <w:rPr>
          <w:rFonts w:hint="eastAsia"/>
        </w:rPr>
        <w:br/>
      </w:r>
      <w:r>
        <w:rPr>
          <w:rFonts w:hint="eastAsia"/>
        </w:rPr>
        <w:t>　　　　　　2、医药级透明质酸行业投资收益率分析</w:t>
      </w:r>
      <w:r>
        <w:rPr>
          <w:rFonts w:hint="eastAsia"/>
        </w:rPr>
        <w:br/>
      </w:r>
      <w:r>
        <w:rPr>
          <w:rFonts w:hint="eastAsia"/>
        </w:rPr>
        <w:t>　　　　　　3、医药级透明质酸行业产品销售集中度分析</w:t>
      </w:r>
      <w:r>
        <w:rPr>
          <w:rFonts w:hint="eastAsia"/>
        </w:rPr>
        <w:br/>
      </w:r>
      <w:r>
        <w:rPr>
          <w:rFonts w:hint="eastAsia"/>
        </w:rPr>
        <w:t>　　　　　　4、医药级透明质酸行业销售税金分析</w:t>
      </w:r>
      <w:r>
        <w:rPr>
          <w:rFonts w:hint="eastAsia"/>
        </w:rPr>
        <w:br/>
      </w:r>
      <w:r>
        <w:rPr>
          <w:rFonts w:hint="eastAsia"/>
        </w:rPr>
        <w:t>　　第二节 医药级透明质酸营销战略分析</w:t>
      </w:r>
      <w:r>
        <w:rPr>
          <w:rFonts w:hint="eastAsia"/>
        </w:rPr>
        <w:br/>
      </w:r>
      <w:r>
        <w:rPr>
          <w:rFonts w:hint="eastAsia"/>
        </w:rPr>
        <w:t>　　　　　　1、医药级透明质酸行业企业的营销策略分析</w:t>
      </w:r>
      <w:r>
        <w:rPr>
          <w:rFonts w:hint="eastAsia"/>
        </w:rPr>
        <w:br/>
      </w:r>
      <w:r>
        <w:rPr>
          <w:rFonts w:hint="eastAsia"/>
        </w:rPr>
        <w:t>　　　　　　2、医药级透明质酸上游市场发展现状展望</w:t>
      </w:r>
      <w:r>
        <w:rPr>
          <w:rFonts w:hint="eastAsia"/>
        </w:rPr>
        <w:br/>
      </w:r>
      <w:r>
        <w:rPr>
          <w:rFonts w:hint="eastAsia"/>
        </w:rPr>
        <w:t>　　　　　　2.1 创造性地开拓市场</w:t>
      </w:r>
      <w:r>
        <w:rPr>
          <w:rFonts w:hint="eastAsia"/>
        </w:rPr>
        <w:br/>
      </w:r>
      <w:r>
        <w:rPr>
          <w:rFonts w:hint="eastAsia"/>
        </w:rPr>
        <w:t>　　　　　　2.2 加强市场调研</w:t>
      </w:r>
      <w:r>
        <w:rPr>
          <w:rFonts w:hint="eastAsia"/>
        </w:rPr>
        <w:br/>
      </w:r>
      <w:r>
        <w:rPr>
          <w:rFonts w:hint="eastAsia"/>
        </w:rPr>
        <w:t>　　　　　　2.3 注重建设现代化营销网络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医药级透明质酸市场价格及价格走势分析</w:t>
      </w:r>
      <w:r>
        <w:rPr>
          <w:rFonts w:hint="eastAsia"/>
        </w:rPr>
        <w:br/>
      </w:r>
      <w:r>
        <w:rPr>
          <w:rFonts w:hint="eastAsia"/>
        </w:rPr>
        <w:t>　　第一节 医药级透明质酸年度价格变化分析</w:t>
      </w:r>
      <w:r>
        <w:rPr>
          <w:rFonts w:hint="eastAsia"/>
        </w:rPr>
        <w:br/>
      </w:r>
      <w:r>
        <w:rPr>
          <w:rFonts w:hint="eastAsia"/>
        </w:rPr>
        <w:t>　　第二节 医药级透明质酸月度价格变化分析</w:t>
      </w:r>
      <w:r>
        <w:rPr>
          <w:rFonts w:hint="eastAsia"/>
        </w:rPr>
        <w:br/>
      </w:r>
      <w:r>
        <w:rPr>
          <w:rFonts w:hint="eastAsia"/>
        </w:rPr>
        <w:t>　　第三节 医药级透明质酸各厂家价格分析</w:t>
      </w:r>
      <w:r>
        <w:rPr>
          <w:rFonts w:hint="eastAsia"/>
        </w:rPr>
        <w:br/>
      </w:r>
      <w:r>
        <w:rPr>
          <w:rFonts w:hint="eastAsia"/>
        </w:rPr>
        <w:t>　　第四节 医药级透明质酸市场价格驱动因素分析</w:t>
      </w:r>
      <w:r>
        <w:rPr>
          <w:rFonts w:hint="eastAsia"/>
        </w:rPr>
        <w:br/>
      </w:r>
      <w:r>
        <w:rPr>
          <w:rFonts w:hint="eastAsia"/>
        </w:rPr>
        <w:t>　　第五节 2026-2032年我国医药级透明质酸市场价格预测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医药级透明质酸行业竞争格局与策略分析</w:t>
      </w:r>
      <w:r>
        <w:rPr>
          <w:rFonts w:hint="eastAsia"/>
        </w:rPr>
        <w:br/>
      </w:r>
      <w:r>
        <w:rPr>
          <w:rFonts w:hint="eastAsia"/>
        </w:rPr>
        <w:t>　　第一节 医药级透明质酸行业历史竞争格局综述</w:t>
      </w:r>
      <w:r>
        <w:rPr>
          <w:rFonts w:hint="eastAsia"/>
        </w:rPr>
        <w:br/>
      </w:r>
      <w:r>
        <w:rPr>
          <w:rFonts w:hint="eastAsia"/>
        </w:rPr>
        <w:t>　　　　　　1、医药级透明质酸行业集中度分析</w:t>
      </w:r>
      <w:r>
        <w:rPr>
          <w:rFonts w:hint="eastAsia"/>
        </w:rPr>
        <w:br/>
      </w:r>
      <w:r>
        <w:rPr>
          <w:rFonts w:hint="eastAsia"/>
        </w:rPr>
        <w:t>　　　　　　2、医药级透明质酸行业竞争程度</w:t>
      </w:r>
      <w:r>
        <w:rPr>
          <w:rFonts w:hint="eastAsia"/>
        </w:rPr>
        <w:br/>
      </w:r>
      <w:r>
        <w:rPr>
          <w:rFonts w:hint="eastAsia"/>
        </w:rPr>
        <w:t>　　第二节 国内外企业竞争力对比分析</w:t>
      </w:r>
      <w:r>
        <w:rPr>
          <w:rFonts w:hint="eastAsia"/>
        </w:rPr>
        <w:br/>
      </w:r>
      <w:r>
        <w:rPr>
          <w:rFonts w:hint="eastAsia"/>
        </w:rPr>
        <w:t>　　第三节 医药级透明质酸市场竞争策略分析</w:t>
      </w:r>
      <w:r>
        <w:rPr>
          <w:rFonts w:hint="eastAsia"/>
        </w:rPr>
        <w:br/>
      </w:r>
      <w:r>
        <w:rPr>
          <w:rFonts w:hint="eastAsia"/>
        </w:rPr>
        <w:t>　　　　　　1、医药级透明质酸市场增长潜力分析</w:t>
      </w:r>
      <w:r>
        <w:rPr>
          <w:rFonts w:hint="eastAsia"/>
        </w:rPr>
        <w:br/>
      </w:r>
      <w:r>
        <w:rPr>
          <w:rFonts w:hint="eastAsia"/>
        </w:rPr>
        <w:t>　　　　　　2、医药级透明质酸产品竞争策略分析</w:t>
      </w:r>
      <w:r>
        <w:rPr>
          <w:rFonts w:hint="eastAsia"/>
        </w:rPr>
        <w:br/>
      </w:r>
      <w:r>
        <w:rPr>
          <w:rFonts w:hint="eastAsia"/>
        </w:rPr>
        <w:t>　　　　　　3、典型企业产品竞争策略分析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第四节 医药级透明质酸企业竞争策略分析</w:t>
      </w:r>
      <w:r>
        <w:rPr>
          <w:rFonts w:hint="eastAsia"/>
        </w:rPr>
        <w:br/>
      </w:r>
      <w:r>
        <w:rPr>
          <w:rFonts w:hint="eastAsia"/>
        </w:rPr>
        <w:t>　　　　　　1、2021-2026年我国医药级透明质酸市场竞争趋势</w:t>
      </w:r>
      <w:r>
        <w:rPr>
          <w:rFonts w:hint="eastAsia"/>
        </w:rPr>
        <w:br/>
      </w:r>
      <w:r>
        <w:rPr>
          <w:rFonts w:hint="eastAsia"/>
        </w:rPr>
        <w:t>　　　　　　2、2026-2032年医药级透明质酸行业竞争格局展望</w:t>
      </w:r>
      <w:r>
        <w:rPr>
          <w:rFonts w:hint="eastAsia"/>
        </w:rPr>
        <w:br/>
      </w:r>
      <w:r>
        <w:rPr>
          <w:rFonts w:hint="eastAsia"/>
        </w:rPr>
        <w:t>　　　　　　3、2021-2026年医药级透明质酸行业竞争策略分析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医药级透明质酸行业进出口现状分析及趋势预测</w:t>
      </w:r>
      <w:r>
        <w:rPr>
          <w:rFonts w:hint="eastAsia"/>
        </w:rPr>
        <w:br/>
      </w:r>
      <w:r>
        <w:rPr>
          <w:rFonts w:hint="eastAsia"/>
        </w:rPr>
        <w:t>　　第一节 国内产品进口数据分析</w:t>
      </w:r>
      <w:r>
        <w:rPr>
          <w:rFonts w:hint="eastAsia"/>
        </w:rPr>
        <w:br/>
      </w:r>
      <w:r>
        <w:rPr>
          <w:rFonts w:hint="eastAsia"/>
        </w:rPr>
        <w:t>　　　　　　1、进口价格分析</w:t>
      </w:r>
      <w:r>
        <w:rPr>
          <w:rFonts w:hint="eastAsia"/>
        </w:rPr>
        <w:br/>
      </w:r>
      <w:r>
        <w:rPr>
          <w:rFonts w:hint="eastAsia"/>
        </w:rPr>
        <w:t>　　　　　　2、进口量及增长情况</w:t>
      </w:r>
      <w:r>
        <w:rPr>
          <w:rFonts w:hint="eastAsia"/>
        </w:rPr>
        <w:br/>
      </w:r>
      <w:r>
        <w:rPr>
          <w:rFonts w:hint="eastAsia"/>
        </w:rPr>
        <w:t>　　第二节 国内产品出口数据分析</w:t>
      </w:r>
      <w:r>
        <w:rPr>
          <w:rFonts w:hint="eastAsia"/>
        </w:rPr>
        <w:br/>
      </w:r>
      <w:r>
        <w:rPr>
          <w:rFonts w:hint="eastAsia"/>
        </w:rPr>
        <w:t>　　　　　　1、出口价格分析</w:t>
      </w:r>
      <w:r>
        <w:rPr>
          <w:rFonts w:hint="eastAsia"/>
        </w:rPr>
        <w:br/>
      </w:r>
      <w:r>
        <w:rPr>
          <w:rFonts w:hint="eastAsia"/>
        </w:rPr>
        <w:t>　　　　　　2、出口数量构成分析</w:t>
      </w:r>
      <w:r>
        <w:rPr>
          <w:rFonts w:hint="eastAsia"/>
        </w:rPr>
        <w:br/>
      </w:r>
      <w:r>
        <w:rPr>
          <w:rFonts w:hint="eastAsia"/>
        </w:rPr>
        <w:t>　　　　　　3、医药级透明质酸行业海外市场分布情况</w:t>
      </w:r>
      <w:r>
        <w:rPr>
          <w:rFonts w:hint="eastAsia"/>
        </w:rPr>
        <w:br/>
      </w:r>
      <w:r>
        <w:rPr>
          <w:rFonts w:hint="eastAsia"/>
        </w:rPr>
        <w:t>　　第三节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t>　　　　　　1、2026-2032年医药级透明质酸行业进出口市场有利因素分析预测</w:t>
      </w:r>
      <w:r>
        <w:rPr>
          <w:rFonts w:hint="eastAsia"/>
        </w:rPr>
        <w:br/>
      </w:r>
      <w:r>
        <w:rPr>
          <w:rFonts w:hint="eastAsia"/>
        </w:rPr>
        <w:t>　　　　　　2、2026-2032年医药级透明质酸行业出口市场不利因素分析预测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医药级透明质酸市场整体运行趋势预测</w:t>
      </w:r>
      <w:r>
        <w:rPr>
          <w:rFonts w:hint="eastAsia"/>
        </w:rPr>
        <w:br/>
      </w:r>
      <w:r>
        <w:rPr>
          <w:rFonts w:hint="eastAsia"/>
        </w:rPr>
        <w:t>　　第一节 医药级透明质酸行业的趋势分析</w:t>
      </w:r>
      <w:r>
        <w:rPr>
          <w:rFonts w:hint="eastAsia"/>
        </w:rPr>
        <w:br/>
      </w:r>
      <w:r>
        <w:rPr>
          <w:rFonts w:hint="eastAsia"/>
        </w:rPr>
        <w:t>　　　　　　1、医药级透明质酸生产趋势分析</w:t>
      </w:r>
      <w:r>
        <w:rPr>
          <w:rFonts w:hint="eastAsia"/>
        </w:rPr>
        <w:br/>
      </w:r>
      <w:r>
        <w:rPr>
          <w:rFonts w:hint="eastAsia"/>
        </w:rPr>
        <w:t>　　　　　　2、医药级透明质酸消费趋势分析</w:t>
      </w:r>
      <w:r>
        <w:rPr>
          <w:rFonts w:hint="eastAsia"/>
        </w:rPr>
        <w:br/>
      </w:r>
      <w:r>
        <w:rPr>
          <w:rFonts w:hint="eastAsia"/>
        </w:rPr>
        <w:t>　　第二节 医药级透明质酸行业的发展机遇分析</w:t>
      </w:r>
      <w:r>
        <w:rPr>
          <w:rFonts w:hint="eastAsia"/>
        </w:rPr>
        <w:br/>
      </w:r>
      <w:r>
        <w:rPr>
          <w:rFonts w:hint="eastAsia"/>
        </w:rPr>
        <w:t>　　第三节 未来市场发展趋势分析</w:t>
      </w:r>
      <w:r>
        <w:rPr>
          <w:rFonts w:hint="eastAsia"/>
        </w:rPr>
        <w:br/>
      </w:r>
      <w:r>
        <w:rPr>
          <w:rFonts w:hint="eastAsia"/>
        </w:rPr>
        <w:t>　　　　　　1、产品发展趋势</w:t>
      </w:r>
      <w:r>
        <w:rPr>
          <w:rFonts w:hint="eastAsia"/>
        </w:rPr>
        <w:br/>
      </w:r>
      <w:r>
        <w:rPr>
          <w:rFonts w:hint="eastAsia"/>
        </w:rPr>
        <w:t>　　　　　　2、价格变化趋势</w:t>
      </w:r>
      <w:r>
        <w:rPr>
          <w:rFonts w:hint="eastAsia"/>
        </w:rPr>
        <w:br/>
      </w:r>
      <w:r>
        <w:rPr>
          <w:rFonts w:hint="eastAsia"/>
        </w:rPr>
        <w:t>　　　　　　3、用户需求结构趋势</w:t>
      </w:r>
      <w:r>
        <w:rPr>
          <w:rFonts w:hint="eastAsia"/>
        </w:rPr>
        <w:br/>
      </w:r>
      <w:r>
        <w:rPr>
          <w:rFonts w:hint="eastAsia"/>
        </w:rPr>
        <w:t>　　第四节 产品营销渠道与销售策略</w:t>
      </w:r>
      <w:r>
        <w:rPr>
          <w:rFonts w:hint="eastAsia"/>
        </w:rPr>
        <w:br/>
      </w:r>
      <w:r>
        <w:rPr>
          <w:rFonts w:hint="eastAsia"/>
        </w:rPr>
        <w:t>　　　　　　1、产品策略</w:t>
      </w:r>
      <w:r>
        <w:rPr>
          <w:rFonts w:hint="eastAsia"/>
        </w:rPr>
        <w:br/>
      </w:r>
      <w:r>
        <w:rPr>
          <w:rFonts w:hint="eastAsia"/>
        </w:rPr>
        <w:t>　　　　　　2、营销渠道</w:t>
      </w:r>
      <w:r>
        <w:rPr>
          <w:rFonts w:hint="eastAsia"/>
        </w:rPr>
        <w:br/>
      </w:r>
      <w:r>
        <w:rPr>
          <w:rFonts w:hint="eastAsia"/>
        </w:rPr>
        <w:t>　　　　　　3、价格策略</w:t>
      </w:r>
      <w:r>
        <w:rPr>
          <w:rFonts w:hint="eastAsia"/>
        </w:rPr>
        <w:br/>
      </w:r>
      <w:r>
        <w:rPr>
          <w:rFonts w:hint="eastAsia"/>
        </w:rPr>
        <w:t>　　第五节 医药级透明质酸行业发展建议</w:t>
      </w:r>
      <w:r>
        <w:rPr>
          <w:rFonts w:hint="eastAsia"/>
        </w:rPr>
        <w:br/>
      </w:r>
      <w:r>
        <w:rPr>
          <w:rFonts w:hint="eastAsia"/>
        </w:rPr>
        <w:t>　　　　　　1、发展高档产品</w:t>
      </w:r>
      <w:r>
        <w:rPr>
          <w:rFonts w:hint="eastAsia"/>
        </w:rPr>
        <w:br/>
      </w:r>
      <w:r>
        <w:rPr>
          <w:rFonts w:hint="eastAsia"/>
        </w:rPr>
        <w:t>　　　　　　2、大力发展医药级透明质酸原料生产</w:t>
      </w:r>
      <w:r>
        <w:rPr>
          <w:rFonts w:hint="eastAsia"/>
        </w:rPr>
        <w:br/>
      </w:r>
      <w:r>
        <w:rPr>
          <w:rFonts w:hint="eastAsia"/>
        </w:rPr>
        <w:t>　　　　　　3、加强市场、研发与生产各环节的紧密协调</w:t>
      </w:r>
      <w:r>
        <w:rPr>
          <w:rFonts w:hint="eastAsia"/>
        </w:rPr>
        <w:br/>
      </w:r>
      <w:r>
        <w:rPr>
          <w:rFonts w:hint="eastAsia"/>
        </w:rPr>
        <w:t>　　　　　　4、提高国内医药级透明质酸生产技术水平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医药级透明质酸行业投资可行性分析</w:t>
      </w:r>
      <w:r>
        <w:rPr>
          <w:rFonts w:hint="eastAsia"/>
        </w:rPr>
        <w:br/>
      </w:r>
      <w:r>
        <w:rPr>
          <w:rFonts w:hint="eastAsia"/>
        </w:rPr>
        <w:t>　　第一节 医药级透明质酸行业投资价值分析</w:t>
      </w:r>
      <w:r>
        <w:rPr>
          <w:rFonts w:hint="eastAsia"/>
        </w:rPr>
        <w:br/>
      </w:r>
      <w:r>
        <w:rPr>
          <w:rFonts w:hint="eastAsia"/>
        </w:rPr>
        <w:t>　　　　　　1、医药级透明质酸行业趋势预测分析</w:t>
      </w:r>
      <w:r>
        <w:rPr>
          <w:rFonts w:hint="eastAsia"/>
        </w:rPr>
        <w:br/>
      </w:r>
      <w:r>
        <w:rPr>
          <w:rFonts w:hint="eastAsia"/>
        </w:rPr>
        <w:t>　　　　　　2、医药级透明质酸行业盈利能力预测</w:t>
      </w:r>
      <w:r>
        <w:rPr>
          <w:rFonts w:hint="eastAsia"/>
        </w:rPr>
        <w:br/>
      </w:r>
      <w:r>
        <w:rPr>
          <w:rFonts w:hint="eastAsia"/>
        </w:rPr>
        <w:t>　　　　　　3、投资机会分析</w:t>
      </w:r>
      <w:r>
        <w:rPr>
          <w:rFonts w:hint="eastAsia"/>
        </w:rPr>
        <w:br/>
      </w:r>
      <w:r>
        <w:rPr>
          <w:rFonts w:hint="eastAsia"/>
        </w:rPr>
        <w:t>　　　　　　4、投资价值综合分析</w:t>
      </w:r>
      <w:r>
        <w:rPr>
          <w:rFonts w:hint="eastAsia"/>
        </w:rPr>
        <w:br/>
      </w:r>
      <w:r>
        <w:rPr>
          <w:rFonts w:hint="eastAsia"/>
        </w:rPr>
        <w:t>　　第二节 医药级透明质酸行业投资前景分析</w:t>
      </w:r>
      <w:r>
        <w:rPr>
          <w:rFonts w:hint="eastAsia"/>
        </w:rPr>
        <w:br/>
      </w:r>
      <w:r>
        <w:rPr>
          <w:rFonts w:hint="eastAsia"/>
        </w:rPr>
        <w:t>　　　　　　1、市场风险</w:t>
      </w:r>
      <w:r>
        <w:rPr>
          <w:rFonts w:hint="eastAsia"/>
        </w:rPr>
        <w:br/>
      </w:r>
      <w:r>
        <w:rPr>
          <w:rFonts w:hint="eastAsia"/>
        </w:rPr>
        <w:t>　　　　　　2、竞争风险</w:t>
      </w:r>
      <w:r>
        <w:rPr>
          <w:rFonts w:hint="eastAsia"/>
        </w:rPr>
        <w:br/>
      </w:r>
      <w:r>
        <w:rPr>
          <w:rFonts w:hint="eastAsia"/>
        </w:rPr>
        <w:t>　　　　　　3、原材料价格波动的风险</w:t>
      </w:r>
      <w:r>
        <w:rPr>
          <w:rFonts w:hint="eastAsia"/>
        </w:rPr>
        <w:br/>
      </w:r>
      <w:r>
        <w:rPr>
          <w:rFonts w:hint="eastAsia"/>
        </w:rPr>
        <w:t>　　　　　　4、技术风险</w:t>
      </w:r>
      <w:r>
        <w:rPr>
          <w:rFonts w:hint="eastAsia"/>
        </w:rPr>
        <w:br/>
      </w:r>
      <w:r>
        <w:rPr>
          <w:rFonts w:hint="eastAsia"/>
        </w:rPr>
        <w:t>　　　　　　5、政策风险</w:t>
      </w:r>
      <w:r>
        <w:rPr>
          <w:rFonts w:hint="eastAsia"/>
        </w:rPr>
        <w:br/>
      </w:r>
      <w:r>
        <w:rPr>
          <w:rFonts w:hint="eastAsia"/>
        </w:rPr>
        <w:t>　　第三节 [-中智-林-]医药级透明质酸行业投资前景研究分析</w:t>
      </w:r>
      <w:r>
        <w:rPr>
          <w:rFonts w:hint="eastAsia"/>
        </w:rPr>
        <w:br/>
      </w:r>
      <w:r>
        <w:rPr>
          <w:rFonts w:hint="eastAsia"/>
        </w:rPr>
        <w:t>　　　　　　1、子行业投资前景研究</w:t>
      </w:r>
      <w:r>
        <w:rPr>
          <w:rFonts w:hint="eastAsia"/>
        </w:rPr>
        <w:br/>
      </w:r>
      <w:r>
        <w:rPr>
          <w:rFonts w:hint="eastAsia"/>
        </w:rPr>
        <w:t>　　　　　　2.区域投资前景研究</w:t>
      </w:r>
      <w:r>
        <w:rPr>
          <w:rFonts w:hint="eastAsia"/>
        </w:rPr>
        <w:br/>
      </w:r>
      <w:r>
        <w:rPr>
          <w:rFonts w:hint="eastAsia"/>
        </w:rPr>
        <w:t>　　　　　　3.产业链投资前景研究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1我国医药级透明质酸行业所处生命周期示意图</w:t>
      </w:r>
      <w:r>
        <w:rPr>
          <w:rFonts w:hint="eastAsia"/>
        </w:rPr>
        <w:br/>
      </w:r>
      <w:r>
        <w:rPr>
          <w:rFonts w:hint="eastAsia"/>
        </w:rPr>
        <w:t>　　图表 2行业生命周期、战略及其特征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3透明质酸主要质量指标</w:t>
      </w:r>
      <w:r>
        <w:rPr>
          <w:rFonts w:hint="eastAsia"/>
        </w:rPr>
        <w:br/>
      </w:r>
      <w:r>
        <w:rPr>
          <w:rFonts w:hint="eastAsia"/>
        </w:rPr>
        <w:t>　　图表 4提取法和发酵法生产HA的比较</w:t>
      </w:r>
      <w:r>
        <w:rPr>
          <w:rFonts w:hint="eastAsia"/>
        </w:rPr>
        <w:br/>
      </w:r>
      <w:r>
        <w:rPr>
          <w:rFonts w:hint="eastAsia"/>
        </w:rPr>
        <w:t>　　图表 5 2021-2026年中国医药级透明质酸市场规模及增速</w:t>
      </w:r>
      <w:r>
        <w:rPr>
          <w:rFonts w:hint="eastAsia"/>
        </w:rPr>
        <w:br/>
      </w:r>
      <w:r>
        <w:rPr>
          <w:rFonts w:hint="eastAsia"/>
        </w:rPr>
        <w:t>　　图表 6 2021-2026年中国医药级透明质酸需求及增速</w:t>
      </w:r>
      <w:r>
        <w:rPr>
          <w:rFonts w:hint="eastAsia"/>
        </w:rPr>
        <w:br/>
      </w:r>
      <w:r>
        <w:rPr>
          <w:rFonts w:hint="eastAsia"/>
        </w:rPr>
        <w:t>　　图表 7 2021-2026年中国医药级透明质酸对玉米定粉原料需求及增速</w:t>
      </w:r>
      <w:r>
        <w:rPr>
          <w:rFonts w:hint="eastAsia"/>
        </w:rPr>
        <w:br/>
      </w:r>
      <w:r>
        <w:rPr>
          <w:rFonts w:hint="eastAsia"/>
        </w:rPr>
        <w:t>　　图表 8 2021-2026年中国医药级透明质酸行业总体分析</w:t>
      </w:r>
      <w:r>
        <w:rPr>
          <w:rFonts w:hint="eastAsia"/>
        </w:rPr>
        <w:br/>
      </w:r>
      <w:r>
        <w:rPr>
          <w:rFonts w:hint="eastAsia"/>
        </w:rPr>
        <w:t>　　图表 9 2021-2026年中国医药级透明质酸产能分析</w:t>
      </w:r>
      <w:r>
        <w:rPr>
          <w:rFonts w:hint="eastAsia"/>
        </w:rPr>
        <w:br/>
      </w:r>
      <w:r>
        <w:rPr>
          <w:rFonts w:hint="eastAsia"/>
        </w:rPr>
        <w:t>　　图表 11 2021-2026年我国医药级透明质酸产能利用率</w:t>
      </w:r>
      <w:r>
        <w:rPr>
          <w:rFonts w:hint="eastAsia"/>
        </w:rPr>
        <w:br/>
      </w:r>
      <w:r>
        <w:rPr>
          <w:rFonts w:hint="eastAsia"/>
        </w:rPr>
        <w:t>　　图表 12产业链形成模式示意图</w:t>
      </w:r>
      <w:r>
        <w:rPr>
          <w:rFonts w:hint="eastAsia"/>
        </w:rPr>
        <w:br/>
      </w:r>
      <w:r>
        <w:rPr>
          <w:rFonts w:hint="eastAsia"/>
        </w:rPr>
        <w:t>　　图表 13医药级透明质酸的产业链结构图</w:t>
      </w:r>
      <w:r>
        <w:rPr>
          <w:rFonts w:hint="eastAsia"/>
        </w:rPr>
        <w:br/>
      </w:r>
      <w:r>
        <w:rPr>
          <w:rFonts w:hint="eastAsia"/>
        </w:rPr>
        <w:t>　　图表 14 2021-2026年山东福瑞达生物医药有限公司固定资产周转次数情况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 2021-2026年山东福瑞达生物医药有限公司固定资产周转次数变化情况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16 2021-2026年山东福瑞达生物医药有限公司流动资产周转次数变化情况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18 2021-2026年山东福瑞达生物医药有限公司销售毛利率变化情况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21 2021-2026年山东福瑞达生物医药有限公司资产负债率变化情况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22 2021-2026年山东福瑞达生物医药有限公司产权比率变化情况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24 2021-2026年山东福瑞达生物医药有限公司总资产周转次数变化情况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4f66f0be4d48e2" w:history="1">
        <w:r>
          <w:rPr>
            <w:rStyle w:val="Hyperlink"/>
          </w:rPr>
          <w:t>2026-2032年中国医药级透明质酸市场现状研究分析与发展前景预测报告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2351578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4f66f0be4d48e2" w:history="1">
        <w:r>
          <w:rPr>
            <w:rStyle w:val="Hyperlink"/>
          </w:rPr>
          <w:t>https://www.20087.com/8/57/YiYaoJiTouMingZhiSuanDeFaZhanQuS.html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热点：透明质酸的功效与作用、医药级透明质酸厂家、医用透明质酸面膜、医药透明质酸钠凝胶、中国透明质酸十强企业、医药透明质酸钠敷料、透明质酸哪个牌子效果最好、透明质酸原料药、透明质酸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6ac4404c2f409a" w:history="1">
      <w:r>
        <w:rPr>
          <w:rStyle w:val="Hyperlink"/>
        </w:rPr>
        <w:t>2026-2032年中国医药级透明质酸市场现状研究分析与发展前景预测报告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7/YiYaoJiTouMingZhiSuanDeFaZhanQuS.html" TargetMode="External" Id="R4d4f66f0be4d48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7/YiYaoJiTouMingZhiSuanDeFaZhanQuS.html" TargetMode="External" Id="Rb96ac4404c2f40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2026-06-21T08:08:00Z</dcterms:created>
  <dcterms:modified xsi:type="dcterms:W3CDTF">2026-06-21T09:08:00Z</dcterms:modified>
  <dc:subject>2026-2032年中国医药级透明质酸市场现状研究分析与发展前景预测报告</dc:subject>
  <dc:title>2026-2032年中国医药级透明质酸市场现状研究分析与发展前景预测报告</dc:title>
  <cp:keywords>2026-2032年中国医药级透明质酸市场现状研究分析与发展前景预测报告</cp:keywords>
  <dc:description>2026-2032年中国医药级透明质酸市场现状研究分析与发展前景预测报告</dc:description>
</cp:coreProperties>
</file>