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b7cd3b4c446c" w:history="1">
              <w:r>
                <w:rPr>
                  <w:rStyle w:val="Hyperlink"/>
                </w:rPr>
                <w:t>中国压缩带市场研究与前景趋势分析报告（2025-2031年）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b7cd3b4c446c" w:history="1">
              <w:r>
                <w:rPr>
                  <w:rStyle w:val="Hyperlink"/>
                </w:rPr>
                <w:t>中国压缩带市场研究与前景趋势分析报告（2025-2031年）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b7cd3b4c446c" w:history="1">
                <w:r>
                  <w:rPr>
                    <w:rStyle w:val="Hyperlink"/>
                  </w:rPr>
                  <w:t>https://www.20087.com/8/57/YaSuoDaiDeQianJingQuShi.html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带是一种用于施加可控压力的柔性带状装置，广泛应用于医疗康复、运动防护、工业捆扎及物流包装等多个领域。在医疗与运动场景中，压缩带通过适度压迫肢体或躯干，促进血液循环、减轻肿胀、提供支撑并缓解肌肉疲劳，常见于静脉曲张治疗、术后恢复及运动损伤防护。压缩带材质多为高弹性织物，如氨纶、尼龙与棉的混纺，具备良好的延展性、透气性与贴合度，部分产品还结合了梯度压力设计，确保压力分布符合生理需求。工业与物流领域的压缩带则侧重于高强度与耐用性，通常由聚酯纤维、聚丙烯或钢丝增强材料制成，用于固定货物、捆扎管道或密封设备，确保运输过程中的稳定性与安全性。目前，压缩带的设计注重人体工学与使用便捷性，配备可调节搭扣、魔术贴或机械锁紧装置，便于用户根据实际需求调整松紧度。制造工艺上，编织密度、张力控制与边缘处理技术直接影响产品的性能与使用寿命。</w:t>
      </w:r>
      <w:r>
        <w:rPr>
          <w:rFonts w:hint="eastAsia"/>
        </w:rPr>
        <w:br/>
      </w:r>
      <w:r>
        <w:rPr>
          <w:rFonts w:hint="eastAsia"/>
        </w:rPr>
        <w:t>　　未来，压缩带的发展将呈现功能复合化、材料智能化与应用精细化的趋势。在医疗与运动健康领域，新型功能性纤维的应用将赋予压缩带更多附加值，例如集成温控材料以实现冷热敷功能，或嵌入导电纱线用于生理信号监测，实现压力治疗与健康数据采集的结合。智能调节系统可能被引入，通过传感器反馈实时调整带体压力，提供个性化、动态化的支持。材料科学的进步将推动更轻质、更耐用、更具环境适应性的复合材料研发，例如可生物降解的弹性纤维或具备自修复能力的涂层，以响应可持续发展需求。在工业应用方面，压缩带将向更高强度、更优耐候性与更长服役周期发展，适应极端温度、腐蚀性环境或高频次使用的挑战。此外，定制化服务将更加普及，根据用户体型、使用场景或医疗需求提供精准匹配的产品。随着人们对健康管理与物流效率的重视加深，压缩带作为基础功能性产品，将在技术创新与需求驱动下持续拓展其应用边界，提升用户体验与系统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b7cd3b4c446c" w:history="1">
        <w:r>
          <w:rPr>
            <w:rStyle w:val="Hyperlink"/>
          </w:rPr>
          <w:t>中国压缩带市场研究与前景趋势分析报告（2025-2031年）</w:t>
        </w:r>
      </w:hyperlink>
      <w:r>
        <w:rPr>
          <w:rFonts w:hint="eastAsia"/>
        </w:rPr>
        <w:t>》基于科学的市场调研与数据分析，全面解析了压缩带行业的市场规模、市场需求及发展现状。报告深入探讨了压缩带产业链结构、细分市场特点及技术发展方向，并结合宏观经济环境与消费者需求变化，对压缩带行业前景与未来趋势进行了科学预测，揭示了潜在增长空间。通过对压缩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压缩带行业概述</w:t>
      </w:r>
      <w:r>
        <w:rPr>
          <w:rFonts w:hint="eastAsia"/>
        </w:rPr>
        <w:br/>
      </w:r>
      <w:r>
        <w:rPr>
          <w:rFonts w:hint="eastAsia"/>
        </w:rPr>
        <w:t>　　第一节 压缩带定义与分类</w:t>
      </w:r>
      <w:r>
        <w:rPr>
          <w:rFonts w:hint="eastAsia"/>
        </w:rPr>
        <w:br/>
      </w:r>
      <w:r>
        <w:rPr>
          <w:rFonts w:hint="eastAsia"/>
        </w:rPr>
        <w:t>　　第二节 压缩带应用领域</w:t>
      </w:r>
      <w:r>
        <w:rPr>
          <w:rFonts w:hint="eastAsia"/>
        </w:rPr>
        <w:br/>
      </w:r>
      <w:r>
        <w:rPr>
          <w:rFonts w:hint="eastAsia"/>
        </w:rPr>
        <w:t>　　第三节 压缩带行业经济指标分析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一、压缩带行业赢利性评估</w:t>
      </w:r>
      <w:r>
        <w:rPr>
          <w:rFonts w:hint="eastAsia"/>
        </w:rPr>
        <w:br/>
      </w:r>
      <w:r>
        <w:rPr>
          <w:rFonts w:hint="eastAsia"/>
        </w:rPr>
        <w:t>　　　　二、压缩带行业成长速度分析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四、压缩带行业进入壁垒分析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五、压缩带行业风险性评估</w:t>
      </w:r>
      <w:r>
        <w:rPr>
          <w:rFonts w:hint="eastAsia"/>
        </w:rPr>
        <w:br/>
      </w:r>
      <w:r>
        <w:rPr>
          <w:rFonts w:hint="eastAsia"/>
        </w:rPr>
        <w:t>　　　　六、压缩带行业周期性分析</w:t>
      </w:r>
      <w:r>
        <w:rPr>
          <w:rFonts w:hint="eastAsia"/>
        </w:rPr>
        <w:br/>
      </w:r>
      <w:r>
        <w:rPr>
          <w:rFonts w:hint="eastAsia"/>
        </w:rPr>
        <w:t>　　　　七、压缩带行业竞争程度指标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八、压缩带行业成熟度综合分析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2024-2025年全球压缩带行业发展分析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二、全球压缩带行业发展特点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一、压缩带行业发展趋势</w:t>
      </w:r>
      <w:r>
        <w:rPr>
          <w:rFonts w:hint="eastAsia"/>
        </w:rPr>
        <w:br/>
      </w:r>
      <w:r>
        <w:rPr>
          <w:rFonts w:hint="eastAsia"/>
        </w:rPr>
        <w:t>　　　　二、压缩带行业发展潜力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三、2025-2031年压缩带产量预测</w:t>
      </w:r>
      <w:r>
        <w:rPr>
          <w:rFonts w:hint="eastAsia"/>
        </w:rPr>
        <w:br/>
      </w:r>
      <w:r>
        <w:rPr>
          <w:rFonts w:hint="eastAsia"/>
        </w:rPr>
        <w:t>　　第三节 2025-2031年压缩带市场需求与销售分析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一、2024-2025年压缩带行业需求现状</w:t>
      </w:r>
      <w:r>
        <w:rPr>
          <w:rFonts w:hint="eastAsia"/>
        </w:rPr>
        <w:br/>
      </w:r>
      <w:r>
        <w:rPr>
          <w:rFonts w:hint="eastAsia"/>
        </w:rPr>
        <w:t>　　　　二、压缩带客户群体与需求特点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压缩带行业技术发展方向、趋势预测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2019-2024年中国压缩带行业进出口情况分析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一、2019-2024年压缩带进口规模分析</w:t>
      </w:r>
      <w:r>
        <w:rPr>
          <w:rFonts w:hint="eastAsia"/>
        </w:rPr>
        <w:br/>
      </w:r>
      <w:r>
        <w:rPr>
          <w:rFonts w:hint="eastAsia"/>
        </w:rPr>
        <w:t>　　　　二、压缩带主要进口来源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一、2019-2024年压缩带出口规模分析</w:t>
      </w:r>
      <w:r>
        <w:rPr>
          <w:rFonts w:hint="eastAsia"/>
        </w:rPr>
        <w:br/>
      </w:r>
      <w:r>
        <w:rPr>
          <w:rFonts w:hint="eastAsia"/>
        </w:rPr>
        <w:t>　　　　二、压缩带主要出口目的地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中国压缩带行业总体规模分析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一、压缩带企业数量与结构</w:t>
      </w:r>
      <w:r>
        <w:rPr>
          <w:rFonts w:hint="eastAsia"/>
        </w:rPr>
        <w:br/>
      </w:r>
      <w:r>
        <w:rPr>
          <w:rFonts w:hint="eastAsia"/>
        </w:rPr>
        <w:t>　　　　二、压缩带从业人员规模</w:t>
      </w:r>
      <w:r>
        <w:rPr>
          <w:rFonts w:hint="eastAsia"/>
        </w:rPr>
        <w:br/>
      </w:r>
      <w:r>
        <w:rPr>
          <w:rFonts w:hint="eastAsia"/>
        </w:rPr>
        <w:t>　　　　三、压缩带行业资产状况</w:t>
      </w:r>
      <w:r>
        <w:rPr>
          <w:rFonts w:hint="eastAsia"/>
        </w:rPr>
        <w:br/>
      </w:r>
      <w:r>
        <w:rPr>
          <w:rFonts w:hint="eastAsia"/>
        </w:rPr>
        <w:t>　　第二节 中国压缩带行业财务指标总体分析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中国压缩带行业竞争格局分析</w:t>
      </w:r>
      <w:r>
        <w:rPr>
          <w:rFonts w:hint="eastAsia"/>
        </w:rPr>
        <w:br/>
      </w:r>
      <w:r>
        <w:rPr>
          <w:rFonts w:hint="eastAsia"/>
        </w:rPr>
        <w:t>　　第一节 压缩带行业竞争格局总览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2024-2025年压缩带行业竞争力分析</w:t>
      </w:r>
      <w:r>
        <w:rPr>
          <w:rFonts w:hint="eastAsia"/>
        </w:rPr>
        <w:br/>
      </w:r>
      <w:r>
        <w:rPr>
          <w:rFonts w:hint="eastAsia"/>
        </w:rPr>
        <w:t>　　　　一、压缩带供应商议价能力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2025年中国压缩带企业发展策略分析</w:t>
      </w:r>
      <w:r>
        <w:rPr>
          <w:rFonts w:hint="eastAsia"/>
        </w:rPr>
        <w:br/>
      </w:r>
      <w:r>
        <w:rPr>
          <w:rFonts w:hint="eastAsia"/>
        </w:rPr>
        <w:t>　　第一节 压缩带市场策略分析</w:t>
      </w:r>
      <w:r>
        <w:rPr>
          <w:rFonts w:hint="eastAsia"/>
        </w:rPr>
        <w:br/>
      </w:r>
      <w:r>
        <w:rPr>
          <w:rFonts w:hint="eastAsia"/>
        </w:rPr>
        <w:t>　　　　一、压缩带市场定位与拓展策略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二、压缩带市场细分与目标客户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压缩带销售策略分析</w:t>
      </w:r>
      <w:r>
        <w:rPr>
          <w:rFonts w:hint="eastAsia"/>
        </w:rPr>
        <w:br/>
      </w:r>
      <w:r>
        <w:rPr>
          <w:rFonts w:hint="eastAsia"/>
        </w:rPr>
        <w:t>　　　　一、压缩带销售渠道与网络建设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提高压缩带企业竞争力建议</w:t>
      </w:r>
      <w:r>
        <w:rPr>
          <w:rFonts w:hint="eastAsia"/>
        </w:rPr>
        <w:br/>
      </w:r>
      <w:r>
        <w:rPr>
          <w:rFonts w:hint="eastAsia"/>
        </w:rPr>
        <w:t>　　　　一、压缩带技术创新与管理优化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压缩带品牌战略思考</w:t>
      </w:r>
      <w:r>
        <w:rPr>
          <w:rFonts w:hint="eastAsia"/>
        </w:rPr>
        <w:br/>
      </w:r>
      <w:r>
        <w:rPr>
          <w:rFonts w:hint="eastAsia"/>
        </w:rPr>
        <w:t>　　　　一、压缩带品牌建设与维护</w:t>
      </w:r>
      <w:r>
        <w:rPr>
          <w:rFonts w:hint="eastAsia"/>
        </w:rPr>
        <w:br/>
      </w:r>
      <w:r>
        <w:rPr>
          <w:rFonts w:hint="eastAsia"/>
        </w:rPr>
        <w:t>　　　　二、压缩带品牌影响力与市场竞争力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中国压缩带行业风险与对策</w:t>
      </w:r>
      <w:r>
        <w:rPr>
          <w:rFonts w:hint="eastAsia"/>
        </w:rPr>
        <w:br/>
      </w:r>
      <w:r>
        <w:rPr>
          <w:rFonts w:hint="eastAsia"/>
        </w:rPr>
        <w:t>　　第一节 压缩带行业SWOT分析</w:t>
      </w:r>
      <w:r>
        <w:rPr>
          <w:rFonts w:hint="eastAsia"/>
        </w:rPr>
        <w:br/>
      </w:r>
      <w:r>
        <w:rPr>
          <w:rFonts w:hint="eastAsia"/>
        </w:rPr>
        <w:t>　　　　一、压缩带行业优势分析</w:t>
      </w:r>
      <w:r>
        <w:rPr>
          <w:rFonts w:hint="eastAsia"/>
        </w:rPr>
        <w:br/>
      </w:r>
      <w:r>
        <w:rPr>
          <w:rFonts w:hint="eastAsia"/>
        </w:rPr>
        <w:t>　　　　二、压缩带行业劣势分析</w:t>
      </w:r>
      <w:r>
        <w:rPr>
          <w:rFonts w:hint="eastAsia"/>
        </w:rPr>
        <w:br/>
      </w:r>
      <w:r>
        <w:rPr>
          <w:rFonts w:hint="eastAsia"/>
        </w:rPr>
        <w:t>　　　　三、压缩带市场机会探索</w:t>
      </w:r>
      <w:r>
        <w:rPr>
          <w:rFonts w:hint="eastAsia"/>
        </w:rPr>
        <w:br/>
      </w:r>
      <w:r>
        <w:rPr>
          <w:rFonts w:hint="eastAsia"/>
        </w:rPr>
        <w:t>　　　　四、压缩带市场威胁评估</w:t>
      </w:r>
      <w:r>
        <w:rPr>
          <w:rFonts w:hint="eastAsia"/>
        </w:rPr>
        <w:br/>
      </w:r>
      <w:r>
        <w:rPr>
          <w:rFonts w:hint="eastAsia"/>
        </w:rPr>
        <w:t>　　第二节 压缩带行业风险及对策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2025-2031年中国压缩带行业前景与发展趋势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一、压缩带行业发展方向预测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一、压缩带市场发展潜力评估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(中~智~林)压缩带行业发展建议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压缩带行业历程</w:t>
      </w:r>
      <w:r>
        <w:rPr>
          <w:rFonts w:hint="eastAsia"/>
        </w:rPr>
        <w:br/>
      </w:r>
      <w:r>
        <w:rPr>
          <w:rFonts w:hint="eastAsia"/>
        </w:rPr>
        <w:t>　　图表 压缩带行业生命周期</w:t>
      </w:r>
      <w:r>
        <w:rPr>
          <w:rFonts w:hint="eastAsia"/>
        </w:rPr>
        <w:br/>
      </w:r>
      <w:r>
        <w:rPr>
          <w:rFonts w:hint="eastAsia"/>
        </w:rPr>
        <w:t>　　图表 压缩带行业产业链分析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b7cd3b4c446c" w:history="1">
        <w:r>
          <w:rPr>
            <w:rStyle w:val="Hyperlink"/>
          </w:rPr>
          <w:t>中国压缩带市场研究与前景趋势分析报告（2025-2031年）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b7cd3b4c446c" w:history="1">
        <w:r>
          <w:rPr>
            <w:rStyle w:val="Hyperlink"/>
          </w:rPr>
          <w:t>https://www.20087.com/8/57/YaSuoDaiDeQianJingQuShi.html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热点：打包钢带、压缩带的使用方法、压缩袋怎么压缩、压缩带宽不低于10m是什么意思、打包带尺寸规格、压缩带宽是什么意思、热缩带图片、压缩带宽不低于10M,1920*1080怎么弄、真空压缩袋的利弊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2e6e0de045a0" w:history="1">
      <w:r>
        <w:rPr>
          <w:rStyle w:val="Hyperlink"/>
        </w:rPr>
        <w:t>中国压缩带市场研究与前景趋势分析报告（2025-2031年）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SuoDaiDeQianJingQuShi.html" TargetMode="External" Id="R3160b7cd3b4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SuoDaiDeQianJingQuShi.html" TargetMode="External" Id="Re27b2e6e0de0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2025-08-19T00:58:21Z</dcterms:created>
  <dcterms:modified xsi:type="dcterms:W3CDTF">2025-08-19T01:58:21Z</dcterms:modified>
  <dc:subject>中国压缩带市场研究与前景趋势分析报告（2025-2031年）</dc:subject>
  <dc:title>中国压缩带市场研究与前景趋势分析报告（2025-2031年）</dc:title>
  <cp:keywords>中国压缩带市场研究与前景趋势分析报告（2025-2031年）</cp:keywords>
  <dc:description>中国压缩带市场研究与前景趋势分析报告（2025-2031年）</dc:description>
</cp:coreProperties>
</file>