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1be3285df4113" w:history="1">
              <w:r>
                <w:rPr>
                  <w:rStyle w:val="Hyperlink"/>
                </w:rPr>
                <w:t>2024-2030年中国抗帕金森病药物市场现状调研及前景趋势预测报告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1be3285df4113" w:history="1">
              <w:r>
                <w:rPr>
                  <w:rStyle w:val="Hyperlink"/>
                </w:rPr>
                <w:t>2024-2030年中国抗帕金森病药物市场现状调研及前景趋势预测报告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1be3285df4113" w:history="1">
                <w:r>
                  <w:rPr>
                    <w:rStyle w:val="Hyperlink"/>
                  </w:rPr>
                  <w:t>https://www.20087.com/8/77/KangPaJinSenBingYaoWuHangYeQuShi.html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金森病是一种常见的神经系统退行性疾病，随着人口老龄化进程的加快，其发病率逐年上升。目前，抗帕金森病药物主要包括多巴胺受体激动剂、MAO-B抑制剂和COMT抑制剂等，虽然能够缓解症状，但尚无法阻止病情进展。近年来，随着对帕金森病发病机制的深入理解，基于基因和细胞疗法的新一代药物正在研发中，旨在修复或替代受损神经元，实现疾病的根本治疗。同时，精准医学和生物标志物的发现，为早期诊断和个性化治疗提供了可能。</w:t>
      </w:r>
      <w:r>
        <w:rPr>
          <w:rFonts w:hint="eastAsia"/>
        </w:rPr>
        <w:br/>
      </w:r>
      <w:r>
        <w:rPr>
          <w:rFonts w:hint="eastAsia"/>
        </w:rPr>
        <w:t>　　未来，抗帕金森病药物的研发将集中于神经保护和神经再生领域，旨在延缓疾病进程和恢复患者功能。基于干细胞和基因编辑技术的治疗手段，将逐步进入临床试验阶段，开启帕金森病治疗的新篇章。同时，远程监测和数字健康技术的应用，将改善患者的长期管理和生活质量，促进药物疗效的优化。跨学科合作和多中心临床研究，将进一步加速新药的研发和上市流程。</w:t>
      </w:r>
      <w:r>
        <w:rPr>
          <w:rFonts w:hint="eastAsia"/>
        </w:rPr>
        <w:br/>
      </w:r>
      <w:r>
        <w:rPr>
          <w:rFonts w:hint="eastAsia"/>
        </w:rPr>
        <w:t>　　《</w:t>
      </w:r>
      <w:hyperlink r:id="R81f1be3285df4113" w:history="1">
        <w:r>
          <w:rPr>
            <w:rStyle w:val="Hyperlink"/>
          </w:rPr>
          <w:t>2024-2030年中国抗帕金森病药物市场现状调研及前景趋势预测报告</w:t>
        </w:r>
      </w:hyperlink>
      <w:r>
        <w:rPr>
          <w:rFonts w:hint="eastAsia"/>
        </w:rPr>
        <w:t>》是在大量的市场调研基础上，主要依据国家统计局、商务部、发改委、国务院发展研究中心、抗帕金森病药物相关行业协会、国内外抗帕金森病药物相关刊物的基础信息以及抗帕金森病药物行业研究单位提供的详实资料，结合深入的市场调研资料，立足于当前中国宏观经济、政策、主要行业对抗帕金森病药物行业的影响，重点探讨了抗帕金森病药物行业整体及抗帕金森病药物相关子行业的运行情况，并对未来抗帕金森病药物行业的发展趋势和前景进行分析和预测。</w:t>
      </w:r>
      <w:r>
        <w:rPr>
          <w:rFonts w:hint="eastAsia"/>
        </w:rPr>
        <w:br/>
      </w:r>
      <w:r>
        <w:rPr>
          <w:rFonts w:hint="eastAsia"/>
        </w:rPr>
        <w:t>　　市场调研网发布的《</w:t>
      </w:r>
      <w:hyperlink r:id="R81f1be3285df4113" w:history="1">
        <w:r>
          <w:rPr>
            <w:rStyle w:val="Hyperlink"/>
          </w:rPr>
          <w:t>2024-2030年中国抗帕金森病药物市场现状调研及前景趋势预测报告</w:t>
        </w:r>
      </w:hyperlink>
      <w:r>
        <w:rPr>
          <w:rFonts w:hint="eastAsia"/>
        </w:rPr>
        <w:t>》数据及时全面、图表丰富、反映直观，在对抗帕金森病药物市场发展现状和趋势进行深度分析和预测的基础上，研究了抗帕金森病药物行业今后的发展前景，为抗帕金森病药物企业在当前激烈的市场竞争中洞察投资机会，合理调整经营策略；为抗帕金森病药物战略投资者选择恰当的投资时机，公司领导层做战略规划，提供市场情报信息以及合理参考建议，《</w:t>
      </w:r>
      <w:hyperlink r:id="R81f1be3285df4113" w:history="1">
        <w:r>
          <w:rPr>
            <w:rStyle w:val="Hyperlink"/>
          </w:rPr>
          <w:t>2024-2030年中国抗帕金森病药物市场现状调研及前景趋势预测报告</w:t>
        </w:r>
      </w:hyperlink>
      <w:r>
        <w:rPr>
          <w:rFonts w:hint="eastAsia"/>
        </w:rPr>
        <w:t>》是相关抗帕金森病药物企业、研究单位及银行、政府等准确、全面、迅速了解目前抗帕金森病药物行业发展动向、把握企业战略发展定位方向不可或缺的专业性报告。</w:t>
      </w:r>
      <w:r>
        <w:rPr>
          <w:rFonts w:hint="eastAsia"/>
        </w:rPr>
        <w:br/>
      </w:r>
      <w:r>
        <w:rPr>
          <w:rFonts w:hint="eastAsia"/>
        </w:rPr>
        <w:br/>
      </w:r>
      <w:r>
        <w:rPr>
          <w:rFonts w:hint="eastAsia"/>
        </w:rPr>
        <w:t>第一章 抗帕金森病药物产业基本概述</w:t>
      </w:r>
      <w:r>
        <w:rPr>
          <w:rFonts w:hint="eastAsia"/>
        </w:rPr>
        <w:br/>
      </w:r>
      <w:r>
        <w:rPr>
          <w:rFonts w:hint="eastAsia"/>
        </w:rPr>
        <w:t>　　第一节 帕金森病基本透视</w:t>
      </w:r>
      <w:r>
        <w:rPr>
          <w:rFonts w:hint="eastAsia"/>
        </w:rPr>
        <w:br/>
      </w:r>
      <w:r>
        <w:rPr>
          <w:rFonts w:hint="eastAsia"/>
        </w:rPr>
        <w:t>　　第二节 帕金森病人统计分析</w:t>
      </w:r>
      <w:r>
        <w:rPr>
          <w:rFonts w:hint="eastAsia"/>
        </w:rPr>
        <w:br/>
      </w:r>
      <w:r>
        <w:rPr>
          <w:rFonts w:hint="eastAsia"/>
        </w:rPr>
        <w:t>　　　　一、全球帕金森病人统计</w:t>
      </w:r>
      <w:r>
        <w:rPr>
          <w:rFonts w:hint="eastAsia"/>
        </w:rPr>
        <w:br/>
      </w:r>
      <w:r>
        <w:rPr>
          <w:rFonts w:hint="eastAsia"/>
        </w:rPr>
        <w:t>　　　　二、中国帕金森病人统计</w:t>
      </w:r>
      <w:r>
        <w:rPr>
          <w:rFonts w:hint="eastAsia"/>
        </w:rPr>
        <w:br/>
      </w:r>
      <w:r>
        <w:rPr>
          <w:rFonts w:hint="eastAsia"/>
        </w:rPr>
        <w:br/>
      </w:r>
      <w:r>
        <w:rPr>
          <w:rFonts w:hint="eastAsia"/>
        </w:rPr>
        <w:t>第二章 2023-2024年世界抗帕金森病药物市场运行态势分析</w:t>
      </w:r>
      <w:r>
        <w:rPr>
          <w:rFonts w:hint="eastAsia"/>
        </w:rPr>
        <w:br/>
      </w:r>
      <w:r>
        <w:rPr>
          <w:rFonts w:hint="eastAsia"/>
        </w:rPr>
        <w:t>　　第一节 世界抗帕金森病药物市场环境分析</w:t>
      </w:r>
      <w:r>
        <w:rPr>
          <w:rFonts w:hint="eastAsia"/>
        </w:rPr>
        <w:br/>
      </w:r>
      <w:r>
        <w:rPr>
          <w:rFonts w:hint="eastAsia"/>
        </w:rPr>
        <w:t>　　　　一、世界帕金森病发病率及治疗方式</w:t>
      </w:r>
      <w:r>
        <w:rPr>
          <w:rFonts w:hint="eastAsia"/>
        </w:rPr>
        <w:br/>
      </w:r>
      <w:r>
        <w:rPr>
          <w:rFonts w:hint="eastAsia"/>
        </w:rPr>
        <w:t>　　　　二、世界抗帕金森病药研究进展</w:t>
      </w:r>
      <w:r>
        <w:rPr>
          <w:rFonts w:hint="eastAsia"/>
        </w:rPr>
        <w:br/>
      </w:r>
      <w:r>
        <w:rPr>
          <w:rFonts w:hint="eastAsia"/>
        </w:rPr>
        <w:t>　　　　三、全球上市及III期临床抗帕金森主要品种</w:t>
      </w:r>
      <w:r>
        <w:rPr>
          <w:rFonts w:hint="eastAsia"/>
        </w:rPr>
        <w:br/>
      </w:r>
      <w:r>
        <w:rPr>
          <w:rFonts w:hint="eastAsia"/>
        </w:rPr>
        <w:t>　　　　四、世界抗帕金森病新药临床应用情况</w:t>
      </w:r>
      <w:r>
        <w:rPr>
          <w:rFonts w:hint="eastAsia"/>
        </w:rPr>
        <w:br/>
      </w:r>
      <w:r>
        <w:rPr>
          <w:rFonts w:hint="eastAsia"/>
        </w:rPr>
        <w:t>　　第二节 世界抗帕金森病药物市场发展现状分析</w:t>
      </w:r>
      <w:r>
        <w:rPr>
          <w:rFonts w:hint="eastAsia"/>
        </w:rPr>
        <w:br/>
      </w:r>
      <w:r>
        <w:rPr>
          <w:rFonts w:hint="eastAsia"/>
        </w:rPr>
        <w:t>　　　　一、世界全球抗帕金森治疗市场规模分析</w:t>
      </w:r>
      <w:r>
        <w:rPr>
          <w:rFonts w:hint="eastAsia"/>
        </w:rPr>
        <w:br/>
      </w:r>
      <w:r>
        <w:rPr>
          <w:rFonts w:hint="eastAsia"/>
        </w:rPr>
        <w:t>　　　　二、世界抗帕金森病药物市场热销产品销售同比</w:t>
      </w:r>
      <w:r>
        <w:rPr>
          <w:rFonts w:hint="eastAsia"/>
        </w:rPr>
        <w:br/>
      </w:r>
      <w:r>
        <w:rPr>
          <w:rFonts w:hint="eastAsia"/>
        </w:rPr>
        <w:t>　　第三节 2024-2030年世界抗帕金森病药物产业发展预测</w:t>
      </w:r>
      <w:r>
        <w:rPr>
          <w:rFonts w:hint="eastAsia"/>
        </w:rPr>
        <w:br/>
      </w:r>
      <w:r>
        <w:rPr>
          <w:rFonts w:hint="eastAsia"/>
        </w:rPr>
        <w:br/>
      </w:r>
      <w:r>
        <w:rPr>
          <w:rFonts w:hint="eastAsia"/>
        </w:rPr>
        <w:t>第三章 世界顶级抗帕金森病药物生产研究企业发展战略分析</w:t>
      </w:r>
      <w:r>
        <w:rPr>
          <w:rFonts w:hint="eastAsia"/>
        </w:rPr>
        <w:br/>
      </w:r>
      <w:r>
        <w:rPr>
          <w:rFonts w:hint="eastAsia"/>
        </w:rPr>
        <w:t>　　第一节 瑞士罗氏</w:t>
      </w:r>
      <w:r>
        <w:rPr>
          <w:rFonts w:hint="eastAsia"/>
        </w:rPr>
        <w:br/>
      </w:r>
      <w:r>
        <w:rPr>
          <w:rFonts w:hint="eastAsia"/>
        </w:rPr>
        <w:t>　　　　一、企业概况</w:t>
      </w:r>
      <w:r>
        <w:rPr>
          <w:rFonts w:hint="eastAsia"/>
        </w:rPr>
        <w:br/>
      </w:r>
      <w:r>
        <w:rPr>
          <w:rFonts w:hint="eastAsia"/>
        </w:rPr>
        <w:t>　　　　二、企业抗帕金森病药产品</w:t>
      </w:r>
      <w:r>
        <w:rPr>
          <w:rFonts w:hint="eastAsia"/>
        </w:rPr>
        <w:br/>
      </w:r>
      <w:r>
        <w:rPr>
          <w:rFonts w:hint="eastAsia"/>
        </w:rPr>
        <w:t>　　　　三、企业发展战略研究</w:t>
      </w:r>
      <w:r>
        <w:rPr>
          <w:rFonts w:hint="eastAsia"/>
        </w:rPr>
        <w:br/>
      </w:r>
      <w:r>
        <w:rPr>
          <w:rFonts w:hint="eastAsia"/>
        </w:rPr>
        <w:t>　　第二节 勃林格殷格翰公司</w:t>
      </w:r>
      <w:r>
        <w:rPr>
          <w:rFonts w:hint="eastAsia"/>
        </w:rPr>
        <w:br/>
      </w:r>
      <w:r>
        <w:rPr>
          <w:rFonts w:hint="eastAsia"/>
        </w:rPr>
        <w:t>　　　　一、企业概况</w:t>
      </w:r>
      <w:r>
        <w:rPr>
          <w:rFonts w:hint="eastAsia"/>
        </w:rPr>
        <w:br/>
      </w:r>
      <w:r>
        <w:rPr>
          <w:rFonts w:hint="eastAsia"/>
        </w:rPr>
        <w:t>　　　　二、企业抗帕金森病药产品</w:t>
      </w:r>
      <w:r>
        <w:rPr>
          <w:rFonts w:hint="eastAsia"/>
        </w:rPr>
        <w:br/>
      </w:r>
      <w:r>
        <w:rPr>
          <w:rFonts w:hint="eastAsia"/>
        </w:rPr>
        <w:t>　　　　三、企业抗帕金森病药国内上市情况</w:t>
      </w:r>
      <w:r>
        <w:rPr>
          <w:rFonts w:hint="eastAsia"/>
        </w:rPr>
        <w:br/>
      </w:r>
      <w:r>
        <w:rPr>
          <w:rFonts w:hint="eastAsia"/>
        </w:rPr>
        <w:t>　　　　四、企业发展战略研究</w:t>
      </w:r>
      <w:r>
        <w:rPr>
          <w:rFonts w:hint="eastAsia"/>
        </w:rPr>
        <w:br/>
      </w:r>
      <w:r>
        <w:rPr>
          <w:rFonts w:hint="eastAsia"/>
        </w:rPr>
        <w:t>　　第三节 比利时优时比公司</w:t>
      </w:r>
      <w:r>
        <w:rPr>
          <w:rFonts w:hint="eastAsia"/>
        </w:rPr>
        <w:br/>
      </w:r>
      <w:r>
        <w:rPr>
          <w:rFonts w:hint="eastAsia"/>
        </w:rPr>
        <w:t>　　　　一、企业概况</w:t>
      </w:r>
      <w:r>
        <w:rPr>
          <w:rFonts w:hint="eastAsia"/>
        </w:rPr>
        <w:br/>
      </w:r>
      <w:r>
        <w:rPr>
          <w:rFonts w:hint="eastAsia"/>
        </w:rPr>
        <w:t>　　　　二、企业抗帕金森病药产品</w:t>
      </w:r>
      <w:r>
        <w:rPr>
          <w:rFonts w:hint="eastAsia"/>
        </w:rPr>
        <w:br/>
      </w:r>
      <w:r>
        <w:rPr>
          <w:rFonts w:hint="eastAsia"/>
        </w:rPr>
        <w:t>　　　　三、企业抗帕金森病药国内上市情况</w:t>
      </w:r>
      <w:r>
        <w:rPr>
          <w:rFonts w:hint="eastAsia"/>
        </w:rPr>
        <w:br/>
      </w:r>
      <w:r>
        <w:rPr>
          <w:rFonts w:hint="eastAsia"/>
        </w:rPr>
        <w:br/>
      </w:r>
      <w:r>
        <w:rPr>
          <w:rFonts w:hint="eastAsia"/>
        </w:rPr>
        <w:t>第四章 2024年中国抗帕金森病药市场运行环境分析</w:t>
      </w:r>
      <w:r>
        <w:rPr>
          <w:rFonts w:hint="eastAsia"/>
        </w:rPr>
        <w:br/>
      </w:r>
      <w:r>
        <w:rPr>
          <w:rFonts w:hint="eastAsia"/>
        </w:rPr>
        <w:t>　　第一节 中国宏观经济环境分析</w:t>
      </w:r>
      <w:r>
        <w:rPr>
          <w:rFonts w:hint="eastAsia"/>
        </w:rPr>
        <w:br/>
      </w:r>
      <w:r>
        <w:rPr>
          <w:rFonts w:hint="eastAsia"/>
        </w:rPr>
        <w:t>　　第二节 中国抗帕金森病药政策环境分析</w:t>
      </w:r>
      <w:r>
        <w:rPr>
          <w:rFonts w:hint="eastAsia"/>
        </w:rPr>
        <w:br/>
      </w:r>
      <w:r>
        <w:rPr>
          <w:rFonts w:hint="eastAsia"/>
        </w:rPr>
        <w:br/>
      </w:r>
      <w:r>
        <w:rPr>
          <w:rFonts w:hint="eastAsia"/>
        </w:rPr>
        <w:t>第五章 中国抗帕金森病药物市场规模分析</w:t>
      </w:r>
      <w:r>
        <w:rPr>
          <w:rFonts w:hint="eastAsia"/>
        </w:rPr>
        <w:br/>
      </w:r>
      <w:r>
        <w:rPr>
          <w:rFonts w:hint="eastAsia"/>
        </w:rPr>
        <w:t>　　第一节 2019-2024年我国帕金森病用药整体规模</w:t>
      </w:r>
      <w:r>
        <w:rPr>
          <w:rFonts w:hint="eastAsia"/>
        </w:rPr>
        <w:br/>
      </w:r>
      <w:r>
        <w:rPr>
          <w:rFonts w:hint="eastAsia"/>
        </w:rPr>
        <w:t>　　第二节 国内重点城市公立医院抗帕金森病药物市场</w:t>
      </w:r>
      <w:r>
        <w:rPr>
          <w:rFonts w:hint="eastAsia"/>
        </w:rPr>
        <w:br/>
      </w:r>
      <w:r>
        <w:rPr>
          <w:rFonts w:hint="eastAsia"/>
        </w:rPr>
        <w:t>　　　　一、国内重点城市公立医院治抗帕金森病用药规模</w:t>
      </w:r>
      <w:r>
        <w:rPr>
          <w:rFonts w:hint="eastAsia"/>
        </w:rPr>
        <w:br/>
      </w:r>
      <w:r>
        <w:rPr>
          <w:rFonts w:hint="eastAsia"/>
        </w:rPr>
        <w:t>　　　　二、国内公立医院抗帕金森病药物TOP10品种占比</w:t>
      </w:r>
      <w:r>
        <w:rPr>
          <w:rFonts w:hint="eastAsia"/>
        </w:rPr>
        <w:br/>
      </w:r>
      <w:r>
        <w:rPr>
          <w:rFonts w:hint="eastAsia"/>
        </w:rPr>
        <w:t>　　第三节 抗帕金森病药物研发情况</w:t>
      </w:r>
      <w:r>
        <w:rPr>
          <w:rFonts w:hint="eastAsia"/>
        </w:rPr>
        <w:br/>
      </w:r>
      <w:r>
        <w:rPr>
          <w:rFonts w:hint="eastAsia"/>
        </w:rPr>
        <w:br/>
      </w:r>
      <w:r>
        <w:rPr>
          <w:rFonts w:hint="eastAsia"/>
        </w:rPr>
        <w:t>第六章 中国抗帕金森病用药细分市场运行状况分析</w:t>
      </w:r>
      <w:r>
        <w:rPr>
          <w:rFonts w:hint="eastAsia"/>
        </w:rPr>
        <w:br/>
      </w:r>
      <w:r>
        <w:rPr>
          <w:rFonts w:hint="eastAsia"/>
        </w:rPr>
        <w:t>　　第一节 中国多巴胺受体激动剂市场运行分析</w:t>
      </w:r>
      <w:r>
        <w:rPr>
          <w:rFonts w:hint="eastAsia"/>
        </w:rPr>
        <w:br/>
      </w:r>
      <w:r>
        <w:rPr>
          <w:rFonts w:hint="eastAsia"/>
        </w:rPr>
        <w:t>　　　　一、普拉克索</w:t>
      </w:r>
      <w:r>
        <w:rPr>
          <w:rFonts w:hint="eastAsia"/>
        </w:rPr>
        <w:br/>
      </w:r>
      <w:r>
        <w:rPr>
          <w:rFonts w:hint="eastAsia"/>
        </w:rPr>
        <w:t>　　　　二、罗匹尼罗</w:t>
      </w:r>
      <w:r>
        <w:rPr>
          <w:rFonts w:hint="eastAsia"/>
        </w:rPr>
        <w:br/>
      </w:r>
      <w:r>
        <w:rPr>
          <w:rFonts w:hint="eastAsia"/>
        </w:rPr>
        <w:t>　　　　三、罗替戈汀</w:t>
      </w:r>
      <w:r>
        <w:rPr>
          <w:rFonts w:hint="eastAsia"/>
        </w:rPr>
        <w:br/>
      </w:r>
      <w:r>
        <w:rPr>
          <w:rFonts w:hint="eastAsia"/>
        </w:rPr>
        <w:t>　　第二节 中国MAO-B抑制剂市场运行分析</w:t>
      </w:r>
      <w:r>
        <w:rPr>
          <w:rFonts w:hint="eastAsia"/>
        </w:rPr>
        <w:br/>
      </w:r>
      <w:r>
        <w:rPr>
          <w:rFonts w:hint="eastAsia"/>
        </w:rPr>
        <w:t>　　　　一、司来吉兰</w:t>
      </w:r>
      <w:r>
        <w:rPr>
          <w:rFonts w:hint="eastAsia"/>
        </w:rPr>
        <w:br/>
      </w:r>
      <w:r>
        <w:rPr>
          <w:rFonts w:hint="eastAsia"/>
        </w:rPr>
        <w:t>　　　　二、雷沙吉兰</w:t>
      </w:r>
      <w:r>
        <w:rPr>
          <w:rFonts w:hint="eastAsia"/>
        </w:rPr>
        <w:br/>
      </w:r>
      <w:r>
        <w:rPr>
          <w:rFonts w:hint="eastAsia"/>
        </w:rPr>
        <w:t>　　第三节 中国左旋多巴类药物市场运行分析</w:t>
      </w:r>
      <w:r>
        <w:rPr>
          <w:rFonts w:hint="eastAsia"/>
        </w:rPr>
        <w:br/>
      </w:r>
      <w:r>
        <w:rPr>
          <w:rFonts w:hint="eastAsia"/>
        </w:rPr>
        <w:br/>
      </w:r>
      <w:r>
        <w:rPr>
          <w:rFonts w:hint="eastAsia"/>
        </w:rPr>
        <w:t>第七章 中国抗帕金森病药物产品市场竞争格局分析</w:t>
      </w:r>
      <w:r>
        <w:rPr>
          <w:rFonts w:hint="eastAsia"/>
        </w:rPr>
        <w:br/>
      </w:r>
      <w:r>
        <w:rPr>
          <w:rFonts w:hint="eastAsia"/>
        </w:rPr>
        <w:t>　　第一节 中国抗帕金森病药物产品行业竞争分析</w:t>
      </w:r>
      <w:r>
        <w:rPr>
          <w:rFonts w:hint="eastAsia"/>
        </w:rPr>
        <w:br/>
      </w:r>
      <w:r>
        <w:rPr>
          <w:rFonts w:hint="eastAsia"/>
        </w:rPr>
        <w:t>　　第二节 中国抗帕金森病药物企业集中度分析</w:t>
      </w:r>
      <w:r>
        <w:rPr>
          <w:rFonts w:hint="eastAsia"/>
        </w:rPr>
        <w:br/>
      </w:r>
      <w:r>
        <w:rPr>
          <w:rFonts w:hint="eastAsia"/>
        </w:rPr>
        <w:br/>
      </w:r>
      <w:r>
        <w:rPr>
          <w:rFonts w:hint="eastAsia"/>
        </w:rPr>
        <w:t>第八章 2019-2024年中国抗帕金森病药物优势企业竞争力分析</w:t>
      </w:r>
      <w:r>
        <w:rPr>
          <w:rFonts w:hint="eastAsia"/>
        </w:rPr>
        <w:br/>
      </w:r>
      <w:r>
        <w:rPr>
          <w:rFonts w:hint="eastAsia"/>
        </w:rPr>
        <w:t>　　第一节 丹麦灵北制药公司</w:t>
      </w:r>
      <w:r>
        <w:rPr>
          <w:rFonts w:hint="eastAsia"/>
        </w:rPr>
        <w:br/>
      </w:r>
      <w:r>
        <w:rPr>
          <w:rFonts w:hint="eastAsia"/>
        </w:rPr>
        <w:t>　　　　一、企业介绍</w:t>
      </w:r>
      <w:r>
        <w:rPr>
          <w:rFonts w:hint="eastAsia"/>
        </w:rPr>
        <w:br/>
      </w:r>
      <w:r>
        <w:rPr>
          <w:rFonts w:hint="eastAsia"/>
        </w:rPr>
        <w:t>　　　　二、企业相关产品及中国市场情况</w:t>
      </w:r>
      <w:r>
        <w:rPr>
          <w:rFonts w:hint="eastAsia"/>
        </w:rPr>
        <w:br/>
      </w:r>
      <w:r>
        <w:rPr>
          <w:rFonts w:hint="eastAsia"/>
        </w:rPr>
        <w:t>　　　　三、企业治疗帕金森病药分析</w:t>
      </w:r>
      <w:r>
        <w:rPr>
          <w:rFonts w:hint="eastAsia"/>
        </w:rPr>
        <w:br/>
      </w:r>
      <w:r>
        <w:rPr>
          <w:rFonts w:hint="eastAsia"/>
        </w:rPr>
        <w:t>　　　　四、企业未来发展策略</w:t>
      </w:r>
      <w:r>
        <w:rPr>
          <w:rFonts w:hint="eastAsia"/>
        </w:rPr>
        <w:br/>
      </w:r>
      <w:r>
        <w:rPr>
          <w:rFonts w:hint="eastAsia"/>
        </w:rPr>
        <w:t>　　第二节 浙江京新药业股份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三、企业抗帕金森病药物</w:t>
      </w:r>
      <w:r>
        <w:rPr>
          <w:rFonts w:hint="eastAsia"/>
        </w:rPr>
        <w:br/>
      </w:r>
      <w:r>
        <w:rPr>
          <w:rFonts w:hint="eastAsia"/>
        </w:rPr>
        <w:t>　　　　四、企业未来发展策略</w:t>
      </w:r>
      <w:r>
        <w:rPr>
          <w:rFonts w:hint="eastAsia"/>
        </w:rPr>
        <w:br/>
      </w:r>
      <w:r>
        <w:rPr>
          <w:rFonts w:hint="eastAsia"/>
        </w:rPr>
        <w:t>　　第三节 石药集团欧意药业</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三、企业抗帕金森病药物分析</w:t>
      </w:r>
      <w:r>
        <w:rPr>
          <w:rFonts w:hint="eastAsia"/>
        </w:rPr>
        <w:br/>
      </w:r>
      <w:r>
        <w:rPr>
          <w:rFonts w:hint="eastAsia"/>
        </w:rPr>
        <w:t>　　　　四、企业未来发展策略</w:t>
      </w:r>
      <w:r>
        <w:rPr>
          <w:rFonts w:hint="eastAsia"/>
        </w:rPr>
        <w:br/>
      </w:r>
      <w:r>
        <w:rPr>
          <w:rFonts w:hint="eastAsia"/>
        </w:rPr>
        <w:t>　　第四节 上海益生源药业有限公司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三、企业抗帕金森病药物分析</w:t>
      </w:r>
      <w:r>
        <w:rPr>
          <w:rFonts w:hint="eastAsia"/>
        </w:rPr>
        <w:br/>
      </w:r>
      <w:r>
        <w:rPr>
          <w:rFonts w:hint="eastAsia"/>
        </w:rPr>
        <w:t>　　　　四、企业未来发展策略</w:t>
      </w:r>
      <w:r>
        <w:rPr>
          <w:rFonts w:hint="eastAsia"/>
        </w:rPr>
        <w:br/>
      </w:r>
      <w:r>
        <w:rPr>
          <w:rFonts w:hint="eastAsia"/>
        </w:rPr>
        <w:t>　　第五节 重庆圣华曦药业股份有限公司</w:t>
      </w:r>
      <w:r>
        <w:rPr>
          <w:rFonts w:hint="eastAsia"/>
        </w:rPr>
        <w:br/>
      </w:r>
      <w:r>
        <w:rPr>
          <w:rFonts w:hint="eastAsia"/>
        </w:rPr>
        <w:t>　　　　一、企业介绍</w:t>
      </w:r>
      <w:r>
        <w:rPr>
          <w:rFonts w:hint="eastAsia"/>
        </w:rPr>
        <w:br/>
      </w:r>
      <w:r>
        <w:rPr>
          <w:rFonts w:hint="eastAsia"/>
        </w:rPr>
        <w:t>　　　　二、企业抗帕金森病药物分析</w:t>
      </w:r>
      <w:r>
        <w:rPr>
          <w:rFonts w:hint="eastAsia"/>
        </w:rPr>
        <w:br/>
      </w:r>
      <w:r>
        <w:rPr>
          <w:rFonts w:hint="eastAsia"/>
        </w:rPr>
        <w:t>　　　　三、企业未来发展策略</w:t>
      </w:r>
      <w:r>
        <w:rPr>
          <w:rFonts w:hint="eastAsia"/>
        </w:rPr>
        <w:br/>
      </w:r>
      <w:r>
        <w:rPr>
          <w:rFonts w:hint="eastAsia"/>
        </w:rPr>
        <w:t>　　第六节 重庆植恩药业有限公司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三、企业抗帕金森病药物分析</w:t>
      </w:r>
      <w:r>
        <w:rPr>
          <w:rFonts w:hint="eastAsia"/>
        </w:rPr>
        <w:br/>
      </w:r>
      <w:r>
        <w:rPr>
          <w:rFonts w:hint="eastAsia"/>
        </w:rPr>
        <w:t>　　　　四、企业未来发展策略</w:t>
      </w:r>
      <w:r>
        <w:rPr>
          <w:rFonts w:hint="eastAsia"/>
        </w:rPr>
        <w:br/>
      </w:r>
      <w:r>
        <w:rPr>
          <w:rFonts w:hint="eastAsia"/>
        </w:rPr>
        <w:br/>
      </w:r>
      <w:r>
        <w:rPr>
          <w:rFonts w:hint="eastAsia"/>
        </w:rPr>
        <w:t>第九章 2024-2030年抗帕金森病药物研发预测分析</w:t>
      </w:r>
      <w:r>
        <w:rPr>
          <w:rFonts w:hint="eastAsia"/>
        </w:rPr>
        <w:br/>
      </w:r>
      <w:r>
        <w:rPr>
          <w:rFonts w:hint="eastAsia"/>
        </w:rPr>
        <w:t>　　第一节 2024-2030年帕金森病在研疗法研究</w:t>
      </w:r>
      <w:r>
        <w:rPr>
          <w:rFonts w:hint="eastAsia"/>
        </w:rPr>
        <w:br/>
      </w:r>
      <w:r>
        <w:rPr>
          <w:rFonts w:hint="eastAsia"/>
        </w:rPr>
        <w:t>　　　　一、基因疗法</w:t>
      </w:r>
      <w:r>
        <w:rPr>
          <w:rFonts w:hint="eastAsia"/>
        </w:rPr>
        <w:br/>
      </w:r>
      <w:r>
        <w:rPr>
          <w:rFonts w:hint="eastAsia"/>
        </w:rPr>
        <w:t>　　　　二、α-突触核蛋白靶向疗法</w:t>
      </w:r>
      <w:r>
        <w:rPr>
          <w:rFonts w:hint="eastAsia"/>
        </w:rPr>
        <w:br/>
      </w:r>
      <w:r>
        <w:rPr>
          <w:rFonts w:hint="eastAsia"/>
        </w:rPr>
        <w:t>　　　　三、谷胱甘肽替代疗法</w:t>
      </w:r>
      <w:r>
        <w:rPr>
          <w:rFonts w:hint="eastAsia"/>
        </w:rPr>
        <w:br/>
      </w:r>
      <w:r>
        <w:rPr>
          <w:rFonts w:hint="eastAsia"/>
        </w:rPr>
        <w:t>　　　　四、溶酶体途径和GBA激活剂</w:t>
      </w:r>
      <w:r>
        <w:rPr>
          <w:rFonts w:hint="eastAsia"/>
        </w:rPr>
        <w:br/>
      </w:r>
      <w:r>
        <w:rPr>
          <w:rFonts w:hint="eastAsia"/>
        </w:rPr>
        <w:t>　　　　五、铁螯合剂</w:t>
      </w:r>
      <w:r>
        <w:rPr>
          <w:rFonts w:hint="eastAsia"/>
        </w:rPr>
        <w:br/>
      </w:r>
      <w:r>
        <w:rPr>
          <w:rFonts w:hint="eastAsia"/>
        </w:rPr>
        <w:t>　　　　六、GLP1受体激动剂</w:t>
      </w:r>
      <w:r>
        <w:rPr>
          <w:rFonts w:hint="eastAsia"/>
        </w:rPr>
        <w:br/>
      </w:r>
      <w:r>
        <w:rPr>
          <w:rFonts w:hint="eastAsia"/>
        </w:rPr>
        <w:t>　　　　七、LRRK2抑制剂</w:t>
      </w:r>
      <w:r>
        <w:rPr>
          <w:rFonts w:hint="eastAsia"/>
        </w:rPr>
        <w:br/>
      </w:r>
      <w:r>
        <w:rPr>
          <w:rFonts w:hint="eastAsia"/>
        </w:rPr>
        <w:t>　　　　八、FAF1抑制剂</w:t>
      </w:r>
      <w:r>
        <w:rPr>
          <w:rFonts w:hint="eastAsia"/>
        </w:rPr>
        <w:br/>
      </w:r>
      <w:r>
        <w:rPr>
          <w:rFonts w:hint="eastAsia"/>
        </w:rPr>
        <w:t>　　第二节 目前处于研发末期的抗帕金森病药物研究</w:t>
      </w:r>
      <w:r>
        <w:rPr>
          <w:rFonts w:hint="eastAsia"/>
        </w:rPr>
        <w:br/>
      </w:r>
      <w:r>
        <w:rPr>
          <w:rFonts w:hint="eastAsia"/>
        </w:rPr>
        <w:t>　　第三节 2024-2030年抗帕金森病药研发策略</w:t>
      </w:r>
      <w:r>
        <w:rPr>
          <w:rFonts w:hint="eastAsia"/>
        </w:rPr>
        <w:br/>
      </w:r>
      <w:r>
        <w:rPr>
          <w:rFonts w:hint="eastAsia"/>
        </w:rPr>
        <w:t>　　第四节 中⋅智⋅林⋅－2024-2030年中国抗帕金森病药市场策略</w:t>
      </w:r>
      <w:r>
        <w:rPr>
          <w:rFonts w:hint="eastAsia"/>
        </w:rPr>
        <w:br/>
      </w:r>
      <w:r>
        <w:rPr>
          <w:rFonts w:hint="eastAsia"/>
        </w:rPr>
        <w:br/>
      </w:r>
      <w:r>
        <w:rPr>
          <w:rFonts w:hint="eastAsia"/>
        </w:rPr>
        <w:t>图表目录</w:t>
      </w:r>
      <w:r>
        <w:rPr>
          <w:rFonts w:hint="eastAsia"/>
        </w:rPr>
        <w:br/>
      </w:r>
      <w:r>
        <w:rPr>
          <w:rFonts w:hint="eastAsia"/>
        </w:rPr>
        <w:t>　　图表 抗帕金森病药物行业现状</w:t>
      </w:r>
      <w:r>
        <w:rPr>
          <w:rFonts w:hint="eastAsia"/>
        </w:rPr>
        <w:br/>
      </w:r>
      <w:r>
        <w:rPr>
          <w:rFonts w:hint="eastAsia"/>
        </w:rPr>
        <w:t>　　图表 抗帕金森病药物行业产业链调研</w:t>
      </w:r>
      <w:r>
        <w:rPr>
          <w:rFonts w:hint="eastAsia"/>
        </w:rPr>
        <w:br/>
      </w:r>
      <w:r>
        <w:rPr>
          <w:rFonts w:hint="eastAsia"/>
        </w:rPr>
        <w:t>　　……</w:t>
      </w:r>
      <w:r>
        <w:rPr>
          <w:rFonts w:hint="eastAsia"/>
        </w:rPr>
        <w:br/>
      </w:r>
      <w:r>
        <w:rPr>
          <w:rFonts w:hint="eastAsia"/>
        </w:rPr>
        <w:t>　　图表 2019-2024年抗帕金森病药物行业市场容量统计</w:t>
      </w:r>
      <w:r>
        <w:rPr>
          <w:rFonts w:hint="eastAsia"/>
        </w:rPr>
        <w:br/>
      </w:r>
      <w:r>
        <w:rPr>
          <w:rFonts w:hint="eastAsia"/>
        </w:rPr>
        <w:t>　　图表 2019-2024年中国抗帕金森病药物行业市场规模情况</w:t>
      </w:r>
      <w:r>
        <w:rPr>
          <w:rFonts w:hint="eastAsia"/>
        </w:rPr>
        <w:br/>
      </w:r>
      <w:r>
        <w:rPr>
          <w:rFonts w:hint="eastAsia"/>
        </w:rPr>
        <w:t>　　图表 抗帕金森病药物行业动态</w:t>
      </w:r>
      <w:r>
        <w:rPr>
          <w:rFonts w:hint="eastAsia"/>
        </w:rPr>
        <w:br/>
      </w:r>
      <w:r>
        <w:rPr>
          <w:rFonts w:hint="eastAsia"/>
        </w:rPr>
        <w:t>　　图表 2019-2024年中国抗帕金森病药物行业销售收入统计</w:t>
      </w:r>
      <w:r>
        <w:rPr>
          <w:rFonts w:hint="eastAsia"/>
        </w:rPr>
        <w:br/>
      </w:r>
      <w:r>
        <w:rPr>
          <w:rFonts w:hint="eastAsia"/>
        </w:rPr>
        <w:t>　　图表 2019-2024年中国抗帕金森病药物行业盈利统计</w:t>
      </w:r>
      <w:r>
        <w:rPr>
          <w:rFonts w:hint="eastAsia"/>
        </w:rPr>
        <w:br/>
      </w:r>
      <w:r>
        <w:rPr>
          <w:rFonts w:hint="eastAsia"/>
        </w:rPr>
        <w:t>　　图表 2019-2024年中国抗帕金森病药物行业利润总额</w:t>
      </w:r>
      <w:r>
        <w:rPr>
          <w:rFonts w:hint="eastAsia"/>
        </w:rPr>
        <w:br/>
      </w:r>
      <w:r>
        <w:rPr>
          <w:rFonts w:hint="eastAsia"/>
        </w:rPr>
        <w:t>　　图表 2019-2024年中国抗帕金森病药物行业企业数量统计</w:t>
      </w:r>
      <w:r>
        <w:rPr>
          <w:rFonts w:hint="eastAsia"/>
        </w:rPr>
        <w:br/>
      </w:r>
      <w:r>
        <w:rPr>
          <w:rFonts w:hint="eastAsia"/>
        </w:rPr>
        <w:t>　　图表 2019-2024年中国抗帕金森病药物行业竞争力分析</w:t>
      </w:r>
      <w:r>
        <w:rPr>
          <w:rFonts w:hint="eastAsia"/>
        </w:rPr>
        <w:br/>
      </w:r>
      <w:r>
        <w:rPr>
          <w:rFonts w:hint="eastAsia"/>
        </w:rPr>
        <w:t>　　……</w:t>
      </w:r>
      <w:r>
        <w:rPr>
          <w:rFonts w:hint="eastAsia"/>
        </w:rPr>
        <w:br/>
      </w:r>
      <w:r>
        <w:rPr>
          <w:rFonts w:hint="eastAsia"/>
        </w:rPr>
        <w:t>　　图表 2019-2024年中国抗帕金森病药物行业盈利能力分析</w:t>
      </w:r>
      <w:r>
        <w:rPr>
          <w:rFonts w:hint="eastAsia"/>
        </w:rPr>
        <w:br/>
      </w:r>
      <w:r>
        <w:rPr>
          <w:rFonts w:hint="eastAsia"/>
        </w:rPr>
        <w:t>　　图表 2019-2024年中国抗帕金森病药物行业运营能力分析</w:t>
      </w:r>
      <w:r>
        <w:rPr>
          <w:rFonts w:hint="eastAsia"/>
        </w:rPr>
        <w:br/>
      </w:r>
      <w:r>
        <w:rPr>
          <w:rFonts w:hint="eastAsia"/>
        </w:rPr>
        <w:t>　　图表 2019-2024年中国抗帕金森病药物行业偿债能力分析</w:t>
      </w:r>
      <w:r>
        <w:rPr>
          <w:rFonts w:hint="eastAsia"/>
        </w:rPr>
        <w:br/>
      </w:r>
      <w:r>
        <w:rPr>
          <w:rFonts w:hint="eastAsia"/>
        </w:rPr>
        <w:t>　　图表 2019-2024年中国抗帕金森病药物行业发展能力分析</w:t>
      </w:r>
      <w:r>
        <w:rPr>
          <w:rFonts w:hint="eastAsia"/>
        </w:rPr>
        <w:br/>
      </w:r>
      <w:r>
        <w:rPr>
          <w:rFonts w:hint="eastAsia"/>
        </w:rPr>
        <w:t>　　图表 2019-2024年中国抗帕金森病药物行业经营效益分析</w:t>
      </w:r>
      <w:r>
        <w:rPr>
          <w:rFonts w:hint="eastAsia"/>
        </w:rPr>
        <w:br/>
      </w:r>
      <w:r>
        <w:rPr>
          <w:rFonts w:hint="eastAsia"/>
        </w:rPr>
        <w:t>　　图表 抗帕金森病药物行业竞争对手分析</w:t>
      </w:r>
      <w:r>
        <w:rPr>
          <w:rFonts w:hint="eastAsia"/>
        </w:rPr>
        <w:br/>
      </w:r>
      <w:r>
        <w:rPr>
          <w:rFonts w:hint="eastAsia"/>
        </w:rPr>
        <w:t>　　图表 **地区抗帕金森病药物市场规模</w:t>
      </w:r>
      <w:r>
        <w:rPr>
          <w:rFonts w:hint="eastAsia"/>
        </w:rPr>
        <w:br/>
      </w:r>
      <w:r>
        <w:rPr>
          <w:rFonts w:hint="eastAsia"/>
        </w:rPr>
        <w:t>　　图表 **地区抗帕金森病药物行业市场需求</w:t>
      </w:r>
      <w:r>
        <w:rPr>
          <w:rFonts w:hint="eastAsia"/>
        </w:rPr>
        <w:br/>
      </w:r>
      <w:r>
        <w:rPr>
          <w:rFonts w:hint="eastAsia"/>
        </w:rPr>
        <w:t>　　图表 **地区抗帕金森病药物市场调研</w:t>
      </w:r>
      <w:r>
        <w:rPr>
          <w:rFonts w:hint="eastAsia"/>
        </w:rPr>
        <w:br/>
      </w:r>
      <w:r>
        <w:rPr>
          <w:rFonts w:hint="eastAsia"/>
        </w:rPr>
        <w:t>　　图表 **地区抗帕金森病药物行业市场需求分析</w:t>
      </w:r>
      <w:r>
        <w:rPr>
          <w:rFonts w:hint="eastAsia"/>
        </w:rPr>
        <w:br/>
      </w:r>
      <w:r>
        <w:rPr>
          <w:rFonts w:hint="eastAsia"/>
        </w:rPr>
        <w:t>　　图表 **地区抗帕金森病药物市场规模</w:t>
      </w:r>
      <w:r>
        <w:rPr>
          <w:rFonts w:hint="eastAsia"/>
        </w:rPr>
        <w:br/>
      </w:r>
      <w:r>
        <w:rPr>
          <w:rFonts w:hint="eastAsia"/>
        </w:rPr>
        <w:t>　　图表 **地区抗帕金森病药物行业市场需求</w:t>
      </w:r>
      <w:r>
        <w:rPr>
          <w:rFonts w:hint="eastAsia"/>
        </w:rPr>
        <w:br/>
      </w:r>
      <w:r>
        <w:rPr>
          <w:rFonts w:hint="eastAsia"/>
        </w:rPr>
        <w:t>　　图表 **地区抗帕金森病药物市场调研</w:t>
      </w:r>
      <w:r>
        <w:rPr>
          <w:rFonts w:hint="eastAsia"/>
        </w:rPr>
        <w:br/>
      </w:r>
      <w:r>
        <w:rPr>
          <w:rFonts w:hint="eastAsia"/>
        </w:rPr>
        <w:t>　　图表 **地区抗帕金森病药物行业市场需求分析</w:t>
      </w:r>
      <w:r>
        <w:rPr>
          <w:rFonts w:hint="eastAsia"/>
        </w:rPr>
        <w:br/>
      </w:r>
      <w:r>
        <w:rPr>
          <w:rFonts w:hint="eastAsia"/>
        </w:rPr>
        <w:t>　　……</w:t>
      </w:r>
      <w:r>
        <w:rPr>
          <w:rFonts w:hint="eastAsia"/>
        </w:rPr>
        <w:br/>
      </w:r>
      <w:r>
        <w:rPr>
          <w:rFonts w:hint="eastAsia"/>
        </w:rPr>
        <w:t>　　图表 抗帕金森病药物重点企业（一）基本信息</w:t>
      </w:r>
      <w:r>
        <w:rPr>
          <w:rFonts w:hint="eastAsia"/>
        </w:rPr>
        <w:br/>
      </w:r>
      <w:r>
        <w:rPr>
          <w:rFonts w:hint="eastAsia"/>
        </w:rPr>
        <w:t>　　图表 抗帕金森病药物重点企业（一）经营情况分析</w:t>
      </w:r>
      <w:r>
        <w:rPr>
          <w:rFonts w:hint="eastAsia"/>
        </w:rPr>
        <w:br/>
      </w:r>
      <w:r>
        <w:rPr>
          <w:rFonts w:hint="eastAsia"/>
        </w:rPr>
        <w:t>　　图表 抗帕金森病药物重点企业（一）盈利能力情况</w:t>
      </w:r>
      <w:r>
        <w:rPr>
          <w:rFonts w:hint="eastAsia"/>
        </w:rPr>
        <w:br/>
      </w:r>
      <w:r>
        <w:rPr>
          <w:rFonts w:hint="eastAsia"/>
        </w:rPr>
        <w:t>　　图表 抗帕金森病药物重点企业（一）偿债能力情况</w:t>
      </w:r>
      <w:r>
        <w:rPr>
          <w:rFonts w:hint="eastAsia"/>
        </w:rPr>
        <w:br/>
      </w:r>
      <w:r>
        <w:rPr>
          <w:rFonts w:hint="eastAsia"/>
        </w:rPr>
        <w:t>　　图表 抗帕金森病药物重点企业（一）运营能力情况</w:t>
      </w:r>
      <w:r>
        <w:rPr>
          <w:rFonts w:hint="eastAsia"/>
        </w:rPr>
        <w:br/>
      </w:r>
      <w:r>
        <w:rPr>
          <w:rFonts w:hint="eastAsia"/>
        </w:rPr>
        <w:t>　　图表 抗帕金森病药物重点企业（一）成长能力情况</w:t>
      </w:r>
      <w:r>
        <w:rPr>
          <w:rFonts w:hint="eastAsia"/>
        </w:rPr>
        <w:br/>
      </w:r>
      <w:r>
        <w:rPr>
          <w:rFonts w:hint="eastAsia"/>
        </w:rPr>
        <w:t>　　图表 抗帕金森病药物重点企业（二）基本信息</w:t>
      </w:r>
      <w:r>
        <w:rPr>
          <w:rFonts w:hint="eastAsia"/>
        </w:rPr>
        <w:br/>
      </w:r>
      <w:r>
        <w:rPr>
          <w:rFonts w:hint="eastAsia"/>
        </w:rPr>
        <w:t>　　图表 抗帕金森病药物重点企业（二）经营情况分析</w:t>
      </w:r>
      <w:r>
        <w:rPr>
          <w:rFonts w:hint="eastAsia"/>
        </w:rPr>
        <w:br/>
      </w:r>
      <w:r>
        <w:rPr>
          <w:rFonts w:hint="eastAsia"/>
        </w:rPr>
        <w:t>　　图表 抗帕金森病药物重点企业（二）盈利能力情况</w:t>
      </w:r>
      <w:r>
        <w:rPr>
          <w:rFonts w:hint="eastAsia"/>
        </w:rPr>
        <w:br/>
      </w:r>
      <w:r>
        <w:rPr>
          <w:rFonts w:hint="eastAsia"/>
        </w:rPr>
        <w:t>　　图表 抗帕金森病药物重点企业（二）偿债能力情况</w:t>
      </w:r>
      <w:r>
        <w:rPr>
          <w:rFonts w:hint="eastAsia"/>
        </w:rPr>
        <w:br/>
      </w:r>
      <w:r>
        <w:rPr>
          <w:rFonts w:hint="eastAsia"/>
        </w:rPr>
        <w:t>　　图表 抗帕金森病药物重点企业（二）运营能力情况</w:t>
      </w:r>
      <w:r>
        <w:rPr>
          <w:rFonts w:hint="eastAsia"/>
        </w:rPr>
        <w:br/>
      </w:r>
      <w:r>
        <w:rPr>
          <w:rFonts w:hint="eastAsia"/>
        </w:rPr>
        <w:t>　　图表 抗帕金森病药物重点企业（二）成长能力情况</w:t>
      </w:r>
      <w:r>
        <w:rPr>
          <w:rFonts w:hint="eastAsia"/>
        </w:rPr>
        <w:br/>
      </w:r>
      <w:r>
        <w:rPr>
          <w:rFonts w:hint="eastAsia"/>
        </w:rPr>
        <w:t>　　……</w:t>
      </w:r>
      <w:r>
        <w:rPr>
          <w:rFonts w:hint="eastAsia"/>
        </w:rPr>
        <w:br/>
      </w:r>
      <w:r>
        <w:rPr>
          <w:rFonts w:hint="eastAsia"/>
        </w:rPr>
        <w:t>　　图表 2024-2030年中国抗帕金森病药物行业信息化</w:t>
      </w:r>
      <w:r>
        <w:rPr>
          <w:rFonts w:hint="eastAsia"/>
        </w:rPr>
        <w:br/>
      </w:r>
      <w:r>
        <w:rPr>
          <w:rFonts w:hint="eastAsia"/>
        </w:rPr>
        <w:t>　　图表 2024-2030年中国抗帕金森病药物行业市场容量预测</w:t>
      </w:r>
      <w:r>
        <w:rPr>
          <w:rFonts w:hint="eastAsia"/>
        </w:rPr>
        <w:br/>
      </w:r>
      <w:r>
        <w:rPr>
          <w:rFonts w:hint="eastAsia"/>
        </w:rPr>
        <w:t>　　图表 2024-2030年中国抗帕金森病药物行业市场规模预测</w:t>
      </w:r>
      <w:r>
        <w:rPr>
          <w:rFonts w:hint="eastAsia"/>
        </w:rPr>
        <w:br/>
      </w:r>
      <w:r>
        <w:rPr>
          <w:rFonts w:hint="eastAsia"/>
        </w:rPr>
        <w:t>　　图表 2024-2030年中国抗帕金森病药物行业风险分析</w:t>
      </w:r>
      <w:r>
        <w:rPr>
          <w:rFonts w:hint="eastAsia"/>
        </w:rPr>
        <w:br/>
      </w:r>
      <w:r>
        <w:rPr>
          <w:rFonts w:hint="eastAsia"/>
        </w:rPr>
        <w:t>　　图表 2024-2030年中国抗帕金森病药物市场前景分析</w:t>
      </w:r>
      <w:r>
        <w:rPr>
          <w:rFonts w:hint="eastAsia"/>
        </w:rPr>
        <w:br/>
      </w:r>
      <w:r>
        <w:rPr>
          <w:rFonts w:hint="eastAsia"/>
        </w:rPr>
        <w:t>　　图表 2024-2030年中国抗帕金森病药物行业发展趋势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1be3285df4113" w:history="1">
        <w:r>
          <w:rPr>
            <w:rStyle w:val="Hyperlink"/>
          </w:rPr>
          <w:t>2024-2030年中国抗帕金森病药物市场现状调研及前景趋势预测报告</w:t>
        </w:r>
      </w:hyperlink>
      <w:r>
        <w:rPr>
          <w:color w:val="C00000"/>
        </w:rPr>
        <w:t>》，报告编号：</w:t>
      </w:r>
      <w:r>
        <w:rPr>
          <w:rFonts w:hint="eastAsia"/>
          <w:color w:val="C00000"/>
        </w:rPr>
        <w:t>3179778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1be3285df4113" w:history="1">
        <w:r>
          <w:rPr>
            <w:rStyle w:val="Hyperlink"/>
          </w:rPr>
          <w:t>https://www.20087.com/8/77/KangPaJinSenBingYaoWuHangYeQuShi.html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f6bb387004e69" w:history="1">
      <w:r>
        <w:rPr>
          <w:rStyle w:val="Hyperlink"/>
        </w:rPr>
        <w:t>2024-2030年中国抗帕金森病药物市场现状调研及前景趋势预测报告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angPaJinSenBingYaoWuHangYeQuShi.html" TargetMode="External" Id="R81f1be3285df4113" /></Relationships>
</file>

<file path=word/_rels/header2.xml.rels>&#65279;<?xml version="1.0" encoding="utf-8"?><Relationships xmlns="http://schemas.openxmlformats.org/package/2006/relationships"><Relationship Type="http://schemas.openxmlformats.org/officeDocument/2006/relationships/hyperlink" Target="https://www.20087.com/8/77/KangPaJinSenBingYaoWuHangYeQuShi.html" TargetMode="External" Id="R029f6bb38700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2024-03-26T23:44:00Z</dcterms:created>
  <dcterms:modified xsi:type="dcterms:W3CDTF">2024-03-27T00:44:00Z</dcterms:modified>
  <dc:subject>2024-2030年中国抗帕金森病药物市场现状调研及前景趋势预测报告</dc:subject>
  <dc:title>2024-2030年中国抗帕金森病药物市场现状调研及前景趋势预测报告</dc:title>
  <cp:keywords>2024-2030年中国抗帕金森病药物市场现状调研及前景趋势预测报告</cp:keywords>
  <dc:description>2024-2030年中国抗帕金森病药物市场现状调研及前景趋势预测报告</dc:description>
</cp:coreProperties>
</file>