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c92a9cb8048a0" w:history="1">
              <w:r>
                <w:rPr>
                  <w:rStyle w:val="Hyperlink"/>
                </w:rPr>
                <w:t>2026-2032年中国更年安片行业现状与发展前景报告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c92a9cb8048a0" w:history="1">
              <w:r>
                <w:rPr>
                  <w:rStyle w:val="Hyperlink"/>
                </w:rPr>
                <w:t>2026-2032年中国更年安片行业现状与发展前景报告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c92a9cb8048a0" w:history="1">
                <w:r>
                  <w:rPr>
                    <w:rStyle w:val="Hyperlink"/>
                  </w:rPr>
                  <w:t>https://www.20087.com/8/17/GengNianAnPianShiChangQianJingFenXi.html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年安片是一种用于缓解女性更年期综合征的中成药制剂，主要成分包括地黄、泽泻、茯苓、牡丹皮等传统中药材，具有滋阴清热、除烦安神的功效。目前该药品已纳入国家基本药物目录及多个省市医保报销范围，在妇科临床和基层医疗体系中广泛应用。产品剂型以口服片剂为主，生产工艺遵循中药提取、浓缩、制粒与压片的标准化流程，并逐步引入指纹图谱与多成分含量测定等质量控制手段，提升批次一致性。然而，更年安片仍面临循证医学证据体系薄弱的问题，多数疗效评估依赖主观症状量表，缺乏大样本、多中心、双盲随机对照试验支持。此外，中药复方作用机制复杂，活性成分靶点不明，限制了其在国际市场的注册与推广。消费者认知亦存在分化，部分用户对其起效速度与个体差异存有疑虑，影响依从性。</w:t>
      </w:r>
      <w:r>
        <w:rPr>
          <w:rFonts w:hint="eastAsia"/>
        </w:rPr>
        <w:br/>
      </w:r>
      <w:r>
        <w:rPr>
          <w:rFonts w:hint="eastAsia"/>
        </w:rPr>
        <w:t>　　更年安片的未来发展将依托中医药现代化战略，向机制明晰化、标准国际化与产品精细化方向转型。一方面，通过代谢组学、网络药理学与肠道菌群干预研究，深入解析复方多成分-多靶点协同作用路径，为临床疗效提供科学注解。另一方面，制药企业将加强全过程质量控制，建立从药材种植（GAP基地）到成品放行的全链条溯源体系，并探索缓释、口崩等新剂型以改善用药体验。在国际化方面，更年安片可能率先通过欧盟传统草药注册程序（THMPD）或美国FDA植物药指南路径，以“植物雌激素调节”为切入点拓展海外市场。同时，伴随健康管理数字化，该药品有望与女性健康APP、可穿戴生理监测设备联动，形成“症状评估-用药建议-效果追踪”的闭环服务模式，提升个性化干预水平。政策层面，中药经典名方简化审批制度的落地也将加速更年安片二次开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c92a9cb8048a0" w:history="1">
        <w:r>
          <w:rPr>
            <w:rStyle w:val="Hyperlink"/>
          </w:rPr>
          <w:t>2026-2032年中国更年安片行业现状与发展前景报告</w:t>
        </w:r>
      </w:hyperlink>
      <w:r>
        <w:rPr>
          <w:rFonts w:hint="eastAsia"/>
        </w:rPr>
        <w:t>》主要基于统计局、相关协会等机构的详实数据，全面分析更年安片市场规模、价格走势及需求特征，梳理更年安片产业链各环节发展现状。报告客观评估更年安片行业技术演进方向与市场格局变化，对更年安片未来发展趋势作出合理预测，并分析更年安片不同细分领域的成长空间与潜在风险。通过对更年安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更年安片市场概述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按照不同产品类型，更年安片主要可以分为如下几个类别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中国不同产品类型更年安片增长趋势2021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糖衣片</w:t>
      </w:r>
      <w:r>
        <w:rPr>
          <w:rFonts w:hint="eastAsia"/>
        </w:rPr>
        <w:br/>
      </w:r>
      <w:r>
        <w:rPr>
          <w:rFonts w:hint="eastAsia"/>
        </w:rPr>
        <w:t>　　　　1.2.3 非糖衣片</w:t>
      </w:r>
      <w:r>
        <w:rPr>
          <w:rFonts w:hint="eastAsia"/>
        </w:rPr>
        <w:br/>
      </w:r>
      <w:r>
        <w:rPr>
          <w:rFonts w:hint="eastAsia"/>
        </w:rPr>
        <w:t>　　1.3 从不同应用，更年安片主要包括如下几个方面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中国不同应用更年安片增长趋势2021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中国更年安片发展现状及未来趋势（2021-2032）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中国市场更年安片收入及增长率（2021-2032）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中国市场更年安片销量及增长率（2021-2032）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中国市场主要更年安片厂商分析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中国市场主要厂商更年安片销量及市场占有率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中国市场主要厂商更年安片销量（2021-2026）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中国市场主要厂商更年安片销量市场份额（2021-2026）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中国市场主要厂商更年安片收入及市场占有率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中国市场主要厂商更年安片收入（2021-2026）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中国市场主要厂商更年安片收入市场份额（2021-2026）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2025年中国市场主要厂商更年安片收入排名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中国市场主要厂商更年安片价格（2021-2026）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中国市场主要厂商更年安片总部及产地分布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中国市场主要厂商成立时间及更年安片商业化日期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中国市场主要厂商更年安片产品类型及应用</w:t>
      </w:r>
      <w:r>
        <w:rPr>
          <w:rFonts w:hint="eastAsia"/>
        </w:rPr>
        <w:br/>
      </w:r>
      <w:r>
        <w:rPr>
          <w:rFonts w:hint="eastAsia"/>
        </w:rPr>
        <w:t>　　2.7 更年安片行业集中度、竞争程度分析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更年安片行业集中度分析：2025年中国Top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中国市场更年安片第一梯队、第二梯队和第三梯队厂商（品牌）及2025年市场份额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重点企业（13）在中国市场更年安片销量、收入、价格及毛利率（2021-2026）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不同产品类型更年安片分析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中国市场不同产品类型更年安片销量（2021-2032）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中国市场不同产品类型更年安片销量及市场份额（2021-2026）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中国市场不同产品类型更年安片销量预测（2027-2032）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中国市场不同产品类型更年安片规模（2021-2032）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中国市场不同产品类型更年安片规模及市场份额（2021-2026）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中国市场不同产品类型更年安片规模预测（2027-2032）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中国市场不同产品类型更年安片价格走势（2021-2032）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不同应用更年安片分析</w:t>
      </w:r>
      <w:r>
        <w:rPr>
          <w:rFonts w:hint="eastAsia"/>
        </w:rPr>
        <w:br/>
      </w:r>
      <w:r>
        <w:rPr>
          <w:rFonts w:hint="eastAsia"/>
        </w:rPr>
        <w:t>　　5.1 中国市场不同应用更年安片销量（2021-2032）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中国市场不同应用更年安片销量及市场份额（2021-2026）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中国市场不同应用更年安片销量预测（2027-2032）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中国市场不同应用更年安片规模（2021-2032）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中国市场不同应用更年安片规模及市场份额（2021-2026）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中国市场不同应用更年安片规模预测（2027-2032）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中国市场不同应用更年安片价格走势（2021-2032）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更年安片行业发展分析---发展趋势</w:t>
      </w:r>
      <w:r>
        <w:rPr>
          <w:rFonts w:hint="eastAsia"/>
        </w:rPr>
        <w:br/>
      </w:r>
      <w:r>
        <w:rPr>
          <w:rFonts w:hint="eastAsia"/>
        </w:rPr>
        <w:t>　　6.2 更年安片行业发展分析---厂商壁垒</w:t>
      </w:r>
      <w:r>
        <w:rPr>
          <w:rFonts w:hint="eastAsia"/>
        </w:rPr>
        <w:br/>
      </w:r>
      <w:r>
        <w:rPr>
          <w:rFonts w:hint="eastAsia"/>
        </w:rPr>
        <w:t>　　6.3 更年安片行业发展分析---驱动因素</w:t>
      </w:r>
      <w:r>
        <w:rPr>
          <w:rFonts w:hint="eastAsia"/>
        </w:rPr>
        <w:br/>
      </w:r>
      <w:r>
        <w:rPr>
          <w:rFonts w:hint="eastAsia"/>
        </w:rPr>
        <w:t>　　6.4 更年安片行业发展分析---制约因素</w:t>
      </w:r>
      <w:r>
        <w:rPr>
          <w:rFonts w:hint="eastAsia"/>
        </w:rPr>
        <w:br/>
      </w:r>
      <w:r>
        <w:rPr>
          <w:rFonts w:hint="eastAsia"/>
        </w:rPr>
        <w:t>　　6.5 更年安片中国企业SWOT分析</w:t>
      </w:r>
      <w:r>
        <w:rPr>
          <w:rFonts w:hint="eastAsia"/>
        </w:rPr>
        <w:br/>
      </w:r>
      <w:r>
        <w:rPr>
          <w:rFonts w:hint="eastAsia"/>
        </w:rPr>
        <w:t>　　6.6 更年安片行业发展分析---行业政策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更年安片行业产业链简介</w:t>
      </w:r>
      <w:r>
        <w:rPr>
          <w:rFonts w:hint="eastAsia"/>
        </w:rPr>
        <w:br/>
      </w:r>
      <w:r>
        <w:rPr>
          <w:rFonts w:hint="eastAsia"/>
        </w:rPr>
        <w:t>　　7.2 更年安片产业链分析-上游</w:t>
      </w:r>
      <w:r>
        <w:rPr>
          <w:rFonts w:hint="eastAsia"/>
        </w:rPr>
        <w:br/>
      </w:r>
      <w:r>
        <w:rPr>
          <w:rFonts w:hint="eastAsia"/>
        </w:rPr>
        <w:t>　　7.3 更年安片产业链分析-中游</w:t>
      </w:r>
      <w:r>
        <w:rPr>
          <w:rFonts w:hint="eastAsia"/>
        </w:rPr>
        <w:br/>
      </w:r>
      <w:r>
        <w:rPr>
          <w:rFonts w:hint="eastAsia"/>
        </w:rPr>
        <w:t>　　7.4 更年安片产业链分析-下游</w:t>
      </w:r>
      <w:r>
        <w:rPr>
          <w:rFonts w:hint="eastAsia"/>
        </w:rPr>
        <w:br/>
      </w:r>
      <w:r>
        <w:rPr>
          <w:rFonts w:hint="eastAsia"/>
        </w:rPr>
        <w:t>　　7.5 更年安片行业采购模式</w:t>
      </w:r>
      <w:r>
        <w:rPr>
          <w:rFonts w:hint="eastAsia"/>
        </w:rPr>
        <w:br/>
      </w:r>
      <w:r>
        <w:rPr>
          <w:rFonts w:hint="eastAsia"/>
        </w:rPr>
        <w:t>　　7.6 更年安片行业生产模式</w:t>
      </w:r>
      <w:r>
        <w:rPr>
          <w:rFonts w:hint="eastAsia"/>
        </w:rPr>
        <w:br/>
      </w:r>
      <w:r>
        <w:rPr>
          <w:rFonts w:hint="eastAsia"/>
        </w:rPr>
        <w:t>　　7.7 更年安片行业销售模式及销售渠道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中国本土更年安片产能、产量分析</w:t>
      </w:r>
      <w:r>
        <w:rPr>
          <w:rFonts w:hint="eastAsia"/>
        </w:rPr>
        <w:br/>
      </w:r>
      <w:r>
        <w:rPr>
          <w:rFonts w:hint="eastAsia"/>
        </w:rPr>
        <w:t>　　8.1 中国更年安片供需现状及预测（2021-2032）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中国更年安片产能、产量、产能利用率及发展趋势（2021-2032）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中国更年安片产量、市场需求量及发展趋势（2021-2032）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中国更年安片进出口分析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中国市场更年安片主要进口来源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中国市场更年安片主要出口目的地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不同产品类型更年安片市场规模2021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不同应用更年安片市场规模2021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中国市场主要厂商更年安片销量（2021-2026）&amp;（千件）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中国市场主要厂商更年安片销量市场份额（2021-2026）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中国市场主要厂商更年安片收入（2021-2026）&amp;（万元）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中国市场主要厂商更年安片收入份额（2021-2026）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2025年中国主要生产商更年安片收入排名（万元）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中国市场主要厂商更年安片价格（2021-2026）&amp;（元/件）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中国市场主要厂商更年安片总部及产地分布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中国市场主要厂商成立时间及更年安片商业化日期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中国市场主要厂商更年安片产品类型及应用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2025年中国市场更年安片主要厂商市场地位（第一梯队、第二梯队和第三梯队）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更年安片市场投资、并购等现状分析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更年安片生产基地、总部、竞争对手及市场地位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更年安片产品规格、参数及市场应用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更年安片销量（千件）、收入（万元）、价格（元/件）及毛利率（2021-2026）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中国市场不同产品类型更年安片销量（2021-2026）&amp;（千件）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中国市场不同产品类型更年安片销量市场份额（2021-2026）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中国市场不同产品类型更年安片销量预测（2027-2032）&amp;（千件）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中国市场不同产品类型更年安片销量市场份额预测（2027-2032）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中国市场不同产品类型更年安片规模（2021-2026）&amp;（万元）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中国市场不同产品类型更年安片规模市场份额（2021-2026）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中国市场不同产品类型更年安片规模预测（2027-2032）&amp;（万元）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中国市场不同产品类型更年安片规模市场份额预测（2027-2032）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中国市场不同应用更年安片销量（2021-2026）&amp;（千件）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中国市场不同应用更年安片销量市场份额（2021-2026）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中国市场不同应用更年安片销量预测（2027-2032）&amp;（千件）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中国市场不同应用更年安片销量市场份额预测（2027-2032）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中国市场不同应用更年安片规模（2021-2026）&amp;（万元）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中国市场不同应用更年安片规模市场份额（2021-2026）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中国市场不同应用更年安片规模预测（2027-2032）&amp;（万元）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中国市场不同应用更年安片规模市场份额预测（2027-2032）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更年安片行业发展分析---发展趋势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更年安片行业发展分析---厂商壁垒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更年安片行业发展分析---驱动因素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更年安片行业发展分析---制约因素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更年安片行业相关重点政策一览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更年安片行业供应链分析</w:t>
      </w:r>
      <w:r>
        <w:rPr>
          <w:rFonts w:hint="eastAsia"/>
        </w:rPr>
        <w:br/>
      </w:r>
      <w:r>
        <w:rPr>
          <w:rFonts w:hint="eastAsia"/>
        </w:rPr>
        <w:t>　　表 101： 更年安片上游原料供应商</w:t>
      </w:r>
      <w:r>
        <w:rPr>
          <w:rFonts w:hint="eastAsia"/>
        </w:rPr>
        <w:br/>
      </w:r>
      <w:r>
        <w:rPr>
          <w:rFonts w:hint="eastAsia"/>
        </w:rPr>
        <w:t>　　表 102： 更年安片行业主要下游客户</w:t>
      </w:r>
      <w:r>
        <w:rPr>
          <w:rFonts w:hint="eastAsia"/>
        </w:rPr>
        <w:br/>
      </w:r>
      <w:r>
        <w:rPr>
          <w:rFonts w:hint="eastAsia"/>
        </w:rPr>
        <w:t>　　表 103： 更年安片典型经销商</w:t>
      </w:r>
      <w:r>
        <w:rPr>
          <w:rFonts w:hint="eastAsia"/>
        </w:rPr>
        <w:br/>
      </w:r>
      <w:r>
        <w:rPr>
          <w:rFonts w:hint="eastAsia"/>
        </w:rPr>
        <w:t>　　表 104： 中国更年安片产量、销量、进口量及出口量（2021-2026）&amp;（千件）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中国更年安片产量、销量、进口量及出口量预测（2027-2032）&amp;（千件）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中国市场更年安片主要进口来源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中国市场更年安片主要出口目的地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更年安片产品图片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中国不同产品类型更年安片市场规模市场份额2025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糖衣片产品图片</w:t>
      </w:r>
      <w:r>
        <w:rPr>
          <w:rFonts w:hint="eastAsia"/>
        </w:rPr>
        <w:br/>
      </w:r>
      <w:r>
        <w:rPr>
          <w:rFonts w:hint="eastAsia"/>
        </w:rPr>
        <w:t>　　图 4： 非糖衣片产品图片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中国不同应用更年安片市场份额2025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中国市场更年安片市场规模，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中国市场更年安片收入及增长率（2021-2032）&amp;（万元）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中国市场更年安片销量及增长率（2021-2032）&amp;（千件）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2025年中国市场主要厂商更年安片销量市场份额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2025年中国市场主要厂商更年安片收入市场份额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2025年中国市场前五大厂商更年安片市场份额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2025年中国市场更年安片第一梯队、第二梯队和第三梯队厂商（品牌）及市场份额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中国市场不同产品类型更年安片价格走势（2021-2032）&amp;（元/件）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中国市场不同应用更年安片价格走势（2021-2032）&amp;（元/件）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更年安片中国企业SWOT分析</w:t>
      </w:r>
      <w:r>
        <w:rPr>
          <w:rFonts w:hint="eastAsia"/>
        </w:rPr>
        <w:br/>
      </w:r>
      <w:r>
        <w:rPr>
          <w:rFonts w:hint="eastAsia"/>
        </w:rPr>
        <w:t>　　图 19： 更年安片产业链</w:t>
      </w:r>
      <w:r>
        <w:rPr>
          <w:rFonts w:hint="eastAsia"/>
        </w:rPr>
        <w:br/>
      </w:r>
      <w:r>
        <w:rPr>
          <w:rFonts w:hint="eastAsia"/>
        </w:rPr>
        <w:t>　　图 20： 更年安片行业采购模式分析</w:t>
      </w:r>
      <w:r>
        <w:rPr>
          <w:rFonts w:hint="eastAsia"/>
        </w:rPr>
        <w:br/>
      </w:r>
      <w:r>
        <w:rPr>
          <w:rFonts w:hint="eastAsia"/>
        </w:rPr>
        <w:t>　　图 21： 更年安片行业生产模式分析</w:t>
      </w:r>
      <w:r>
        <w:rPr>
          <w:rFonts w:hint="eastAsia"/>
        </w:rPr>
        <w:br/>
      </w:r>
      <w:r>
        <w:rPr>
          <w:rFonts w:hint="eastAsia"/>
        </w:rPr>
        <w:t>　　图 22： 更年安片行业销售模式分析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中国更年安片产能、产量、产能利用率及发展趋势（2021-2032）&amp;（千件）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中国更年安片产量、市场需求量及发展趋势（2021-2032）&amp;（千件）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c92a9cb8048a0" w:history="1">
        <w:r>
          <w:rPr>
            <w:rStyle w:val="Hyperlink"/>
          </w:rPr>
          <w:t>2026-2032年中国更年安片行业现状与发展前景报告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c92a9cb8048a0" w:history="1">
        <w:r>
          <w:rPr>
            <w:rStyle w:val="Hyperlink"/>
          </w:rPr>
          <w:t>https://www.20087.com/8/17/GengNianAnPianShiChangQianJingFenXi.html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年期女人失眠用哪种药效果更好、更年安片副作用很大、更年期失眠最好的治疗方法、更年安片的成分、更年期必吃三样药、更年安片说明书、女人出虚汗失眠吃什么药、更年安片可以长期吃吗、更年期综合征焦虑抑郁怎么治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0a30695c4482a" w:history="1">
      <w:r>
        <w:rPr>
          <w:rStyle w:val="Hyperlink"/>
        </w:rPr>
        <w:t>2026-2032年中国更年安片行业现状与发展前景报告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engNianAnPianShiChangQianJingFenXi.html" TargetMode="External" Id="R86cc92a9cb80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engNianAnPianShiChangQianJingFenXi.html" TargetMode="External" Id="R04c0a30695c4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2026-01-17T03:45:51Z</dcterms:created>
  <dcterms:modified xsi:type="dcterms:W3CDTF">2026-01-17T04:45:51Z</dcterms:modified>
  <dc:subject>2026-2032年中国更年安片行业现状与发展前景报告</dc:subject>
  <dc:title>2026-2032年中国更年安片行业现状与发展前景报告</dc:title>
  <cp:keywords>2026-2032年中国更年安片行业现状与发展前景报告</cp:keywords>
  <dc:description>2026-2032年中国更年安片行业现状与发展前景报告</dc:description>
</cp:coreProperties>
</file>