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7a675312444c3" w:history="1">
              <w:r>
                <w:rPr>
                  <w:rStyle w:val="Hyperlink"/>
                </w:rPr>
                <w:t>2025-2031年中国畜用药行业分析与发展前景报告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7a675312444c3" w:history="1">
              <w:r>
                <w:rPr>
                  <w:rStyle w:val="Hyperlink"/>
                </w:rPr>
                <w:t>2025-2031年中国畜用药行业分析与发展前景报告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7a675312444c3" w:history="1">
                <w:r>
                  <w:rPr>
                    <w:rStyle w:val="Hyperlink"/>
                  </w:rPr>
                  <w:t>https://www.20087.com/8/67/ChuYongYaoDeQianJing.html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用药市场在全球范围内受到畜牧业对疾病预防和治疗需求的推动，近年来保持稳定增长。随着消费者对食品安全和动物福利的关注度提升，对高质量、低残留的畜用药需求持续上升。然而，行业面临的挑战包括如何在保证药品安全性和有效性的同时，降低成本和提高生产效率，以及如何应对抗生素滥用和抗药性问题。</w:t>
      </w:r>
      <w:r>
        <w:rPr>
          <w:rFonts w:hint="eastAsia"/>
        </w:rPr>
        <w:br/>
      </w:r>
      <w:r>
        <w:rPr>
          <w:rFonts w:hint="eastAsia"/>
        </w:rPr>
        <w:t>　　未来，畜用药行业将更加注重精准医疗和替代疗法。一方面，通过生物标记物和遗传学研究，开发能够针对动物个体差异提供个性化治疗方案的智能畜用药，拓宽其在精准医疗和疾病预防中的应用。另一方面，结合益生菌、中草药和免疫增强剂，探索能够减少抗生素依赖的天然替代疗法，推动行业向更加健康和可持续的方向发展。此外，随着健康意识的提升，畜用药将探索在动物福利和环境保护中的应用，推动行业向更加人道和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7a675312444c3" w:history="1">
        <w:r>
          <w:rPr>
            <w:rStyle w:val="Hyperlink"/>
          </w:rPr>
          <w:t>2025-2031年中国畜用药行业分析与发展前景报告</w:t>
        </w:r>
      </w:hyperlink>
      <w:r>
        <w:rPr>
          <w:rFonts w:hint="eastAsia"/>
        </w:rPr>
        <w:t>》从产业链视角出发，系统分析了畜用药行业的市场现状与需求动态，详细解读了畜用药市场规模、价格波动及上下游影响因素。报告深入剖析了畜用药细分领域的发展特点，基于权威数据对市场前景及未来趋势进行了科学预测，同时揭示了畜用药重点企业的竞争格局与市场集中度变化。报告客观翔实地指出了畜用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畜用药行业界定及应用领域</w:t>
      </w:r>
      <w:r>
        <w:rPr>
          <w:rFonts w:hint="eastAsia"/>
        </w:rPr>
        <w:br/>
      </w:r>
      <w:r>
        <w:rPr>
          <w:rFonts w:hint="eastAsia"/>
        </w:rPr>
        <w:t>　　第一节 畜用药行业定义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畜用药主要应用领域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2024-2025年全球畜用药行业市场调研分析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全球畜用药行业经济环境分析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全球畜用药市场总体情况分析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一、全球畜用药行业的发展特点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二、全球畜用药市场结构</w:t>
      </w:r>
      <w:r>
        <w:rPr>
          <w:rFonts w:hint="eastAsia"/>
        </w:rPr>
        <w:br/>
      </w:r>
      <w:r>
        <w:rPr>
          <w:rFonts w:hint="eastAsia"/>
        </w:rPr>
        <w:t>　　　　三、全球畜用药行业竞争格局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全球主要国家（地区）畜用药市场分析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2025-2031年全球畜用药行业发展趋势预测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2024-2025年畜用药行业发展环境分析</w:t>
      </w:r>
      <w:r>
        <w:rPr>
          <w:rFonts w:hint="eastAsia"/>
        </w:rPr>
        <w:br/>
      </w:r>
      <w:r>
        <w:rPr>
          <w:rFonts w:hint="eastAsia"/>
        </w:rPr>
        <w:t>　　第一节 畜用药行业环境分析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畜用药行业相关政策、法规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中国畜用药行业供给、需求分析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2025年中国畜用药市场现状</w:t>
      </w:r>
      <w:r>
        <w:rPr>
          <w:rFonts w:hint="eastAsia"/>
        </w:rPr>
        <w:br/>
      </w:r>
      <w:r>
        <w:rPr>
          <w:rFonts w:hint="eastAsia"/>
        </w:rPr>
        <w:t>　　第二节 中国畜用药行业产量情况分析及预测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一、畜用药总体产能规模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、2019-2024年中国畜用药行业产量统计</w:t>
      </w:r>
      <w:r>
        <w:rPr>
          <w:rFonts w:hint="eastAsia"/>
        </w:rPr>
        <w:br/>
      </w:r>
      <w:r>
        <w:rPr>
          <w:rFonts w:hint="eastAsia"/>
        </w:rPr>
        <w:t>　　　　三、畜用药生产区域分布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四、2025-2031年中国畜用药行业产量预测</w:t>
      </w:r>
      <w:r>
        <w:rPr>
          <w:rFonts w:hint="eastAsia"/>
        </w:rPr>
        <w:br/>
      </w:r>
      <w:r>
        <w:rPr>
          <w:rFonts w:hint="eastAsia"/>
        </w:rPr>
        <w:t>　　第三节 中国畜用药市场需求分析及预测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一、中国畜用药市场需求特点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二、2019-2024年中国畜用药市场需求统计</w:t>
      </w:r>
      <w:r>
        <w:rPr>
          <w:rFonts w:hint="eastAsia"/>
        </w:rPr>
        <w:br/>
      </w:r>
      <w:r>
        <w:rPr>
          <w:rFonts w:hint="eastAsia"/>
        </w:rPr>
        <w:t>　　　　三、畜用药市场饱和度</w:t>
      </w:r>
      <w:r>
        <w:rPr>
          <w:rFonts w:hint="eastAsia"/>
        </w:rPr>
        <w:br/>
      </w:r>
      <w:r>
        <w:rPr>
          <w:rFonts w:hint="eastAsia"/>
        </w:rPr>
        <w:t>　　　　四、影响畜用药市场需求的因素</w:t>
      </w:r>
      <w:r>
        <w:rPr>
          <w:rFonts w:hint="eastAsia"/>
        </w:rPr>
        <w:br/>
      </w:r>
      <w:r>
        <w:rPr>
          <w:rFonts w:hint="eastAsia"/>
        </w:rPr>
        <w:t>　　　　五、畜用药市场潜力分析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六、2025-2031年中国畜用药市场需求预测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中国畜用药行业进出口分析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一、2019-2024年畜用药进口量及增速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三、2025-2031年畜用药进口量及增速预测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一、2019-2024年畜用药出口量及增速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三、2025-2031年畜用药出口量及增速预测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一、中国畜用药行业区域市场分布情况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二、**地区畜用药行业市场需求规模情况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三、**地区畜用药行业市场需求规模情况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四、**地区畜用药行业市场需求规模情况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五、**地区畜用药行业市场需求规模情况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六、**地区畜用药行业市场需求规模情况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中国畜用药细分行业调研</w:t>
      </w:r>
      <w:r>
        <w:rPr>
          <w:rFonts w:hint="eastAsia"/>
        </w:rPr>
        <w:br/>
      </w:r>
      <w:r>
        <w:rPr>
          <w:rFonts w:hint="eastAsia"/>
        </w:rPr>
        <w:t>　　第一节 主要畜用药细分行业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中国畜用药企业营销及发展建议</w:t>
      </w:r>
      <w:r>
        <w:rPr>
          <w:rFonts w:hint="eastAsia"/>
        </w:rPr>
        <w:br/>
      </w:r>
      <w:r>
        <w:rPr>
          <w:rFonts w:hint="eastAsia"/>
        </w:rPr>
        <w:t>　　第一节 畜用药企业营销策略分析及建议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畜用药企业营销策略分析</w:t>
      </w:r>
      <w:r>
        <w:rPr>
          <w:rFonts w:hint="eastAsia"/>
        </w:rPr>
        <w:br/>
      </w:r>
      <w:r>
        <w:rPr>
          <w:rFonts w:hint="eastAsia"/>
        </w:rPr>
        <w:t>　　　　一、畜用药企业营销策略</w:t>
      </w:r>
      <w:r>
        <w:rPr>
          <w:rFonts w:hint="eastAsia"/>
        </w:rPr>
        <w:br/>
      </w:r>
      <w:r>
        <w:rPr>
          <w:rFonts w:hint="eastAsia"/>
        </w:rPr>
        <w:t>　　　　二、畜用药企业经验借鉴</w:t>
      </w:r>
      <w:r>
        <w:rPr>
          <w:rFonts w:hint="eastAsia"/>
        </w:rPr>
        <w:br/>
      </w:r>
      <w:r>
        <w:rPr>
          <w:rFonts w:hint="eastAsia"/>
        </w:rPr>
        <w:t>　　第三节 畜用药企业营销模式演化与创新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畜用药企业经营发展分析及建议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一、畜用药企业存在的问题</w:t>
      </w:r>
      <w:r>
        <w:rPr>
          <w:rFonts w:hint="eastAsia"/>
        </w:rPr>
        <w:br/>
      </w:r>
      <w:r>
        <w:rPr>
          <w:rFonts w:hint="eastAsia"/>
        </w:rPr>
        <w:t>　　　　二、畜用药企业应对的策略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畜用药行业发展趋势及投资风险预警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2025年畜用药市场前景分析</w:t>
      </w:r>
      <w:r>
        <w:rPr>
          <w:rFonts w:hint="eastAsia"/>
        </w:rPr>
        <w:br/>
      </w:r>
      <w:r>
        <w:rPr>
          <w:rFonts w:hint="eastAsia"/>
        </w:rPr>
        <w:t>　　第二节 2025年畜用药行业发展趋势预测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影响畜用药行业发展的主要因素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一、2025年影响畜用药行业运行的有利因素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二、2025年影响畜用药行业运行的稳定因素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三、2025年影响畜用药行业运行的不利因素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四、2025年我国畜用药行业发展面临的挑战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五、2025年我国畜用药行业发展面临的机遇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专家对畜用药行业投资风险预警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一、2025-2031年畜用药行业市场风险及控制策略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二、2025-2031年畜用药行业政策风险及控制策略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三、2025-2031年畜用药行业经营风险及控制策略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四、2025-2031年畜用药同业竞争风险及控制策略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五、2025-2031年畜用药行业其他风险及控制策略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畜用药行业投资战略研究</w:t>
      </w:r>
      <w:r>
        <w:rPr>
          <w:rFonts w:hint="eastAsia"/>
        </w:rPr>
        <w:br/>
      </w:r>
      <w:r>
        <w:rPr>
          <w:rFonts w:hint="eastAsia"/>
        </w:rPr>
        <w:t>　　第一节 畜用药行业发展战略研究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对我国畜用药品牌的战略思考</w:t>
      </w:r>
      <w:r>
        <w:rPr>
          <w:rFonts w:hint="eastAsia"/>
        </w:rPr>
        <w:br/>
      </w:r>
      <w:r>
        <w:rPr>
          <w:rFonts w:hint="eastAsia"/>
        </w:rPr>
        <w:t>　　　　一、畜用药品牌的重要性</w:t>
      </w:r>
      <w:r>
        <w:rPr>
          <w:rFonts w:hint="eastAsia"/>
        </w:rPr>
        <w:br/>
      </w:r>
      <w:r>
        <w:rPr>
          <w:rFonts w:hint="eastAsia"/>
        </w:rPr>
        <w:t>　　　　二、畜用药实施品牌战略的意义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三、畜用药企业品牌的现状分析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四、我国畜用药企业的品牌战略</w:t>
      </w:r>
      <w:r>
        <w:rPr>
          <w:rFonts w:hint="eastAsia"/>
        </w:rPr>
        <w:br/>
      </w:r>
      <w:r>
        <w:rPr>
          <w:rFonts w:hint="eastAsia"/>
        </w:rPr>
        <w:t>　　　　五、畜用药品牌战略管理的策略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畜用药经营策略分析</w:t>
      </w:r>
      <w:r>
        <w:rPr>
          <w:rFonts w:hint="eastAsia"/>
        </w:rPr>
        <w:br/>
      </w:r>
      <w:r>
        <w:rPr>
          <w:rFonts w:hint="eastAsia"/>
        </w:rPr>
        <w:t>　　　　一、畜用药市场细分策略</w:t>
      </w:r>
      <w:r>
        <w:rPr>
          <w:rFonts w:hint="eastAsia"/>
        </w:rPr>
        <w:br/>
      </w:r>
      <w:r>
        <w:rPr>
          <w:rFonts w:hint="eastAsia"/>
        </w:rPr>
        <w:t>　　　　二、畜用药市场创新策略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四、畜用药新产品差异化战略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　畜用药行业投资战略研究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一、2025-2031年畜用药行业投资战略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畜用药行业历程</w:t>
      </w:r>
      <w:r>
        <w:rPr>
          <w:rFonts w:hint="eastAsia"/>
        </w:rPr>
        <w:br/>
      </w:r>
      <w:r>
        <w:rPr>
          <w:rFonts w:hint="eastAsia"/>
        </w:rPr>
        <w:t>　　图表 畜用药行业生命周期</w:t>
      </w:r>
      <w:r>
        <w:rPr>
          <w:rFonts w:hint="eastAsia"/>
        </w:rPr>
        <w:br/>
      </w:r>
      <w:r>
        <w:rPr>
          <w:rFonts w:hint="eastAsia"/>
        </w:rPr>
        <w:t>　　图表 畜用药行业产业链分析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2024年中国畜用药行业需求领域分布格局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2024年中国畜用药进口国家及地区分析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2024年中国畜用药出口国家及地区分析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2025-2031年中国畜用药行业供需平衡预测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7a675312444c3" w:history="1">
        <w:r>
          <w:rPr>
            <w:rStyle w:val="Hyperlink"/>
          </w:rPr>
          <w:t>2025-2031年中国畜用药行业分析与发展前景报告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7a675312444c3" w:history="1">
        <w:r>
          <w:rPr>
            <w:rStyle w:val="Hyperlink"/>
          </w:rPr>
          <w:t>https://www.20087.com/8/67/ChuYongYaoDeQianJing.html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热点：兽药批发网1688、畜用药有哪些、常用兽药大全、畜用药上哪买、兽药特效药一览表、畜用药物、十大抗病毒兽药、畜用药特宁对孕畜有什么影响吗?、猪药和鸡药的区别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4b1ecaac84242" w:history="1">
      <w:r>
        <w:rPr>
          <w:rStyle w:val="Hyperlink"/>
        </w:rPr>
        <w:t>2025-2031年中国畜用药行业分析与发展前景报告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huYongYaoDeQianJing.html" TargetMode="External" Id="Re127a6753124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huYongYaoDeQianJing.html" TargetMode="External" Id="Rb8c4b1ecaac8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2024-12-17T05:27:00Z</dcterms:created>
  <dcterms:modified xsi:type="dcterms:W3CDTF">2024-12-17T06:27:00Z</dcterms:modified>
  <dc:subject>2025-2031年中国畜用药行业分析与发展前景报告</dc:subject>
  <dc:title>2025-2031年中国畜用药行业分析与发展前景报告</dc:title>
  <cp:keywords>2025-2031年中国畜用药行业分析与发展前景报告</cp:keywords>
  <dc:description>2025-2031年中国畜用药行业分析与发展前景报告</dc:description>
</cp:coreProperties>
</file>