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924c534baf44f6" w:history="1">
              <w:r>
                <w:rPr>
                  <w:rStyle w:val="Hyperlink"/>
                </w:rPr>
                <w:t>中国药品容器市场研究分析及前景趋势预测报告（2026-2032年）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924c534baf44f6" w:history="1">
              <w:r>
                <w:rPr>
                  <w:rStyle w:val="Hyperlink"/>
                </w:rPr>
                <w:t>中国药品容器市场研究分析及前景趋势预测报告（2026-2032年）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924c534baf44f6" w:history="1">
                <w:r>
                  <w:rPr>
                    <w:rStyle w:val="Hyperlink"/>
                  </w:rPr>
                  <w:t>https://www.20087.com/8/37/YaoPinRongQiQianJing.html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品容器是用于盛装、保护和递送药品的包装系统，涵盖玻璃瓶、塑料瓶、安瓿瓶、西林瓶、预灌封注射器和泡罩包装等。当前药品容器受仿制药一致性评价、生物药增长和注射剂需求推动，向高阻隔、高相容性和患者友好型升级。中硼硅玻璃、预灌封注射器和儿童安全盖渗透率提升，但高端材料依赖进口、相容性研究不足和回收体系缺失仍是挑战。中国药包材关联审评审批制度推动行业规范化，但高端产品仍由国际供应商主导。</w:t>
      </w:r>
      <w:r>
        <w:rPr>
          <w:rFonts w:hint="eastAsia"/>
        </w:rPr>
        <w:br/>
      </w:r>
      <w:r>
        <w:rPr>
          <w:rFonts w:hint="eastAsia"/>
        </w:rPr>
        <w:t>　　未来，药品容器将向高阻隔材料、智能包装、绿色设计和患者友好型方向升级。市场调研网认为，预灌封注射器、自动注射器、低温包装和防篡改设计将拓展生物药和疫苗应用，追溯标签和数字包装将提升供应链安全。药品容器将与居家治疗、社区医疗和慢病管理更深度结合。具备材料研发、相容性研究、合规认证和批量一致性能力者，将在医药包装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924c534baf44f6" w:history="1">
        <w:r>
          <w:rPr>
            <w:rStyle w:val="Hyperlink"/>
          </w:rPr>
          <w:t>中国药品容器市场研究分析及前景趋势预测报告（2026-2032年）</w:t>
        </w:r>
      </w:hyperlink>
      <w:r>
        <w:rPr>
          <w:rFonts w:hint="eastAsia"/>
        </w:rPr>
        <w:t>》，2025年药品容器行业市场规模达 亿元，预计2032年市场规模将达 亿元，期间年均复合增长率（CAGR）达 %。报告以专业视角，系统分析了药品容器行业的市场规模、价格动态及产业链结构，梳理了不同药品容器细分领域的发展现状。报告从药品容器技术路径、供需关系等维度，客观呈现了药品容器领域的技术成熟度与创新方向，并对中期市场前景作出合理预测，同时评估了药品容器重点企业的市场表现、品牌竞争力和行业集中度。报告还结合政策环境与消费升级趋势，识别了药品容器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药品容器市场概述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按照不同产品类型，药品容器主要可以分为如下几个类别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中国不同产品类型药品容器增长趋势2021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玻璃容器</w:t>
      </w:r>
      <w:r>
        <w:rPr>
          <w:rFonts w:hint="eastAsia"/>
        </w:rPr>
        <w:br/>
      </w:r>
      <w:r>
        <w:rPr>
          <w:rFonts w:hint="eastAsia"/>
        </w:rPr>
        <w:t>　　　　1.2.3 塑料容器</w:t>
      </w:r>
      <w:r>
        <w:rPr>
          <w:rFonts w:hint="eastAsia"/>
        </w:rPr>
        <w:br/>
      </w:r>
      <w:r>
        <w:rPr>
          <w:rFonts w:hint="eastAsia"/>
        </w:rPr>
        <w:t>　　　　1.2.4 金属容器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从不同应用，药品容器主要包括如下几个方面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中国不同应用药品容器增长趋势2021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实验室</w:t>
      </w:r>
      <w:r>
        <w:rPr>
          <w:rFonts w:hint="eastAsia"/>
        </w:rPr>
        <w:br/>
      </w:r>
      <w:r>
        <w:rPr>
          <w:rFonts w:hint="eastAsia"/>
        </w:rPr>
        <w:t>　　　　1.3.5 个人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中国药品容器发展现状及未来趋势（2021-2032）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中国市场药品容器收入及增长率（2021-2032）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中国市场药品容器销量及增长率（2021-2032）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中国市场主要药品容器厂商分析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中国市场主要厂商药品容器销量及市场占有率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中国市场主要厂商药品容器销量（2021-2026）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中国市场主要厂商药品容器销量市场份额（2021-2026）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中国市场主要厂商药品容器收入及市场占有率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中国市场主要厂商药品容器收入（2021-2026）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中国市场主要厂商药品容器收入市场份额（2021-2026）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2025年中国市场主要厂商药品容器收入排名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中国市场主要厂商药品容器价格（2021-2026）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中国市场主要厂商药品容器总部及产地分布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中国市场主要厂商成立时间及药品容器商业化日期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中国市场主要厂商药品容器产品类型及应用</w:t>
      </w:r>
      <w:r>
        <w:rPr>
          <w:rFonts w:hint="eastAsia"/>
        </w:rPr>
        <w:br/>
      </w:r>
      <w:r>
        <w:rPr>
          <w:rFonts w:hint="eastAsia"/>
        </w:rPr>
        <w:t>　　2.7 药品容器行业集中度、竞争程度分析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药品容器行业集中度分析：2025年中国Top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中国市场药品容器第一梯队、第二梯队和第三梯队厂商（品牌）及2025年市场份额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重点企业（13）在中国市场药品容器销量、收入、价格及毛利率（2021-2026）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不同产品类型药品容器分析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中国市场不同产品类型药品容器销量（2021-2032）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中国市场不同产品类型药品容器销量及市场份额（2021-2026）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中国市场不同产品类型药品容器销量预测（2027-2032）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中国市场不同产品类型药品容器规模（2021-2032）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中国市场不同产品类型药品容器规模及市场份额（2021-2026）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中国市场不同产品类型药品容器规模预测（2027-2032）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中国市场不同产品类型药品容器价格走势（2021-2032）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不同应用药品容器分析</w:t>
      </w:r>
      <w:r>
        <w:rPr>
          <w:rFonts w:hint="eastAsia"/>
        </w:rPr>
        <w:br/>
      </w:r>
      <w:r>
        <w:rPr>
          <w:rFonts w:hint="eastAsia"/>
        </w:rPr>
        <w:t>　　5.1 中国市场不同应用药品容器销量（2021-2032）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中国市场不同应用药品容器销量及市场份额（2021-2026）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中国市场不同应用药品容器销量预测（2027-2032）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中国市场不同应用药品容器规模（2021-2032）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中国市场不同应用药品容器规模及市场份额（2021-2026）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中国市场不同应用药品容器规模预测（2027-2032）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中国市场不同应用药品容器价格走势（2021-2032）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药品容器行业发展分析---发展趋势</w:t>
      </w:r>
      <w:r>
        <w:rPr>
          <w:rFonts w:hint="eastAsia"/>
        </w:rPr>
        <w:br/>
      </w:r>
      <w:r>
        <w:rPr>
          <w:rFonts w:hint="eastAsia"/>
        </w:rPr>
        <w:t>　　6.2 药品容器行业发展分析---厂商壁垒</w:t>
      </w:r>
      <w:r>
        <w:rPr>
          <w:rFonts w:hint="eastAsia"/>
        </w:rPr>
        <w:br/>
      </w:r>
      <w:r>
        <w:rPr>
          <w:rFonts w:hint="eastAsia"/>
        </w:rPr>
        <w:t>　　6.3 药品容器行业发展分析---驱动因素</w:t>
      </w:r>
      <w:r>
        <w:rPr>
          <w:rFonts w:hint="eastAsia"/>
        </w:rPr>
        <w:br/>
      </w:r>
      <w:r>
        <w:rPr>
          <w:rFonts w:hint="eastAsia"/>
        </w:rPr>
        <w:t>　　6.4 药品容器行业发展分析---制约因素</w:t>
      </w:r>
      <w:r>
        <w:rPr>
          <w:rFonts w:hint="eastAsia"/>
        </w:rPr>
        <w:br/>
      </w:r>
      <w:r>
        <w:rPr>
          <w:rFonts w:hint="eastAsia"/>
        </w:rPr>
        <w:t>　　6.5 药品容器中国企业SWOT分析</w:t>
      </w:r>
      <w:r>
        <w:rPr>
          <w:rFonts w:hint="eastAsia"/>
        </w:rPr>
        <w:br/>
      </w:r>
      <w:r>
        <w:rPr>
          <w:rFonts w:hint="eastAsia"/>
        </w:rPr>
        <w:t>　　6.6 药品容器行业发展分析---行业政策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药品容器行业产业链简介</w:t>
      </w:r>
      <w:r>
        <w:rPr>
          <w:rFonts w:hint="eastAsia"/>
        </w:rPr>
        <w:br/>
      </w:r>
      <w:r>
        <w:rPr>
          <w:rFonts w:hint="eastAsia"/>
        </w:rPr>
        <w:t>　　7.2 药品容器产业链分析-上游</w:t>
      </w:r>
      <w:r>
        <w:rPr>
          <w:rFonts w:hint="eastAsia"/>
        </w:rPr>
        <w:br/>
      </w:r>
      <w:r>
        <w:rPr>
          <w:rFonts w:hint="eastAsia"/>
        </w:rPr>
        <w:t>　　7.3 药品容器产业链分析-中游</w:t>
      </w:r>
      <w:r>
        <w:rPr>
          <w:rFonts w:hint="eastAsia"/>
        </w:rPr>
        <w:br/>
      </w:r>
      <w:r>
        <w:rPr>
          <w:rFonts w:hint="eastAsia"/>
        </w:rPr>
        <w:t>　　7.4 药品容器产业链分析-下游</w:t>
      </w:r>
      <w:r>
        <w:rPr>
          <w:rFonts w:hint="eastAsia"/>
        </w:rPr>
        <w:br/>
      </w:r>
      <w:r>
        <w:rPr>
          <w:rFonts w:hint="eastAsia"/>
        </w:rPr>
        <w:t>　　7.5 药品容器行业采购模式</w:t>
      </w:r>
      <w:r>
        <w:rPr>
          <w:rFonts w:hint="eastAsia"/>
        </w:rPr>
        <w:br/>
      </w:r>
      <w:r>
        <w:rPr>
          <w:rFonts w:hint="eastAsia"/>
        </w:rPr>
        <w:t>　　7.6 药品容器行业生产模式</w:t>
      </w:r>
      <w:r>
        <w:rPr>
          <w:rFonts w:hint="eastAsia"/>
        </w:rPr>
        <w:br/>
      </w:r>
      <w:r>
        <w:rPr>
          <w:rFonts w:hint="eastAsia"/>
        </w:rPr>
        <w:t>　　7.7 药品容器行业销售模式及销售渠道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中国本土药品容器产能、产量分析</w:t>
      </w:r>
      <w:r>
        <w:rPr>
          <w:rFonts w:hint="eastAsia"/>
        </w:rPr>
        <w:br/>
      </w:r>
      <w:r>
        <w:rPr>
          <w:rFonts w:hint="eastAsia"/>
        </w:rPr>
        <w:t>　　8.1 中国药品容器供需现状及预测（2021-2032）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中国药品容器产能、产量、产能利用率及发展趋势（2021-2032）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中国药品容器产量、市场需求量及发展趋势（2021-2032）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中国药品容器进出口分析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中国市场药品容器主要进口来源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中国市场药品容器主要出口目的地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不同产品类型药品容器市场规模2021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不同应用药品容器市场规模2021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中国市场主要厂商药品容器销量（2021-2026）&amp;（千件）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中国市场主要厂商药品容器销量市场份额（2021-2026）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中国市场主要厂商药品容器收入（2021-2026）&amp;（万元）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中国市场主要厂商药品容器收入份额（2021-2026）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2025年中国主要生产商药品容器收入排名（万元）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中国市场主要厂商药品容器价格（2021-2026）&amp;（元/件）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中国市场主要厂商药品容器总部及产地分布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中国市场主要厂商成立时间及药品容器商业化日期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中国市场主要厂商药品容器产品类型及应用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2025年中国市场药品容器主要厂商市场地位（第一梯队、第二梯队和第三梯队）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药品容器市场投资、并购等现状分析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药品容器生产基地、总部、竞争对手及市场地位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药品容器产品规格、参数及市场应用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药品容器销量（千件）、收入（万元）、价格（元/件）及毛利率（2021-2026）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中国市场不同产品类型药品容器销量（2021-2026）&amp;（千件）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中国市场不同产品类型药品容器销量市场份额（2021-2026）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中国市场不同产品类型药品容器销量预测（2027-2032）&amp;（千件）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中国市场不同产品类型药品容器销量市场份额预测（2027-2032）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中国市场不同产品类型药品容器规模（2021-2026）&amp;（万元）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中国市场不同产品类型药品容器规模市场份额（2021-2026）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中国市场不同产品类型药品容器规模预测（2027-2032）&amp;（万元）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中国市场不同产品类型药品容器规模市场份额预测（2027-2032）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中国市场不同应用药品容器销量（2021-2026）&amp;（千件）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中国市场不同应用药品容器销量市场份额（2021-2026）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中国市场不同应用药品容器销量预测（2027-2032）&amp;（千件）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中国市场不同应用药品容器销量市场份额预测（2027-2032）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中国市场不同应用药品容器规模（2021-2026）&amp;（万元）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中国市场不同应用药品容器规模市场份额（2021-2026）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中国市场不同应用药品容器规模预测（2027-2032）&amp;（万元）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中国市场不同应用药品容器规模市场份额预测（2027-2032）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药品容器行业发展分析---发展趋势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药品容器行业发展分析---厂商壁垒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药品容器行业发展分析---驱动因素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药品容器行业发展分析---制约因素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药品容器行业相关重点政策一览</w:t>
      </w:r>
      <w:r>
        <w:rPr>
          <w:rFonts w:hint="eastAsia"/>
        </w:rPr>
        <w:br/>
      </w:r>
      <w:r>
        <w:rPr>
          <w:rFonts w:hint="eastAsia"/>
        </w:rPr>
        <w:t>　　表 100： 药品容器行业供应链分析</w:t>
      </w:r>
      <w:r>
        <w:rPr>
          <w:rFonts w:hint="eastAsia"/>
        </w:rPr>
        <w:br/>
      </w:r>
      <w:r>
        <w:rPr>
          <w:rFonts w:hint="eastAsia"/>
        </w:rPr>
        <w:t>　　表 101： 药品容器上游原料供应商</w:t>
      </w:r>
      <w:r>
        <w:rPr>
          <w:rFonts w:hint="eastAsia"/>
        </w:rPr>
        <w:br/>
      </w:r>
      <w:r>
        <w:rPr>
          <w:rFonts w:hint="eastAsia"/>
        </w:rPr>
        <w:t>　　表 102： 药品容器行业主要下游客户</w:t>
      </w:r>
      <w:r>
        <w:rPr>
          <w:rFonts w:hint="eastAsia"/>
        </w:rPr>
        <w:br/>
      </w:r>
      <w:r>
        <w:rPr>
          <w:rFonts w:hint="eastAsia"/>
        </w:rPr>
        <w:t>　　表 103： 药品容器典型经销商</w:t>
      </w:r>
      <w:r>
        <w:rPr>
          <w:rFonts w:hint="eastAsia"/>
        </w:rPr>
        <w:br/>
      </w:r>
      <w:r>
        <w:rPr>
          <w:rFonts w:hint="eastAsia"/>
        </w:rPr>
        <w:t>　　表 104： 中国药品容器产量、销量、进口量及出口量（2021-2026）&amp;（千件）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中国药品容器产量、销量、进口量及出口量预测（2027-2032）&amp;（千件）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中国市场药品容器主要进口来源</w:t>
      </w:r>
      <w:r>
        <w:rPr>
          <w:rFonts w:hint="eastAsia"/>
        </w:rPr>
        <w:br/>
      </w:r>
      <w:r>
        <w:rPr>
          <w:rFonts w:hint="eastAsia"/>
        </w:rPr>
        <w:t>　　表 107： 中国市场药品容器主要出口目的地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药品容器产品图片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中国不同产品类型药品容器市场规模市场份额2025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玻璃容器产品图片</w:t>
      </w:r>
      <w:r>
        <w:rPr>
          <w:rFonts w:hint="eastAsia"/>
        </w:rPr>
        <w:br/>
      </w:r>
      <w:r>
        <w:rPr>
          <w:rFonts w:hint="eastAsia"/>
        </w:rPr>
        <w:t>　　图 4： 塑料容器产品图片</w:t>
      </w:r>
      <w:r>
        <w:rPr>
          <w:rFonts w:hint="eastAsia"/>
        </w:rPr>
        <w:br/>
      </w:r>
      <w:r>
        <w:rPr>
          <w:rFonts w:hint="eastAsia"/>
        </w:rPr>
        <w:t>　　图 5： 金属容器产品图片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中国不同应用药品容器市场份额2025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个人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中国市场药品容器市场规模，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中国市场药品容器收入及增长率（2021-2032）&amp;（万元）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中国市场药品容器销量及增长率（2021-2032）&amp;（千件）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2025年中国市场主要厂商药品容器销量市场份额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2025年中国市场主要厂商药品容器收入市场份额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2025年中国市场前五大厂商药品容器市场份额</w:t>
      </w:r>
      <w:r>
        <w:rPr>
          <w:rFonts w:hint="eastAsia"/>
        </w:rPr>
        <w:br/>
      </w:r>
      <w:r>
        <w:rPr>
          <w:rFonts w:hint="eastAsia"/>
        </w:rPr>
        <w:t>　　图 19： 2025年中国市场药品容器第一梯队、第二梯队和第三梯队厂商（品牌）及市场份额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中国市场不同产品类型药品容器价格走势（2021-2032）&amp;（元/件）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中国市场不同应用药品容器价格走势（2021-2032）&amp;（元/件）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药品容器中国企业SWOT分析</w:t>
      </w:r>
      <w:r>
        <w:rPr>
          <w:rFonts w:hint="eastAsia"/>
        </w:rPr>
        <w:br/>
      </w:r>
      <w:r>
        <w:rPr>
          <w:rFonts w:hint="eastAsia"/>
        </w:rPr>
        <w:t>　　图 23： 药品容器产业链</w:t>
      </w:r>
      <w:r>
        <w:rPr>
          <w:rFonts w:hint="eastAsia"/>
        </w:rPr>
        <w:br/>
      </w:r>
      <w:r>
        <w:rPr>
          <w:rFonts w:hint="eastAsia"/>
        </w:rPr>
        <w:t>　　图 24： 药品容器行业采购模式分析</w:t>
      </w:r>
      <w:r>
        <w:rPr>
          <w:rFonts w:hint="eastAsia"/>
        </w:rPr>
        <w:br/>
      </w:r>
      <w:r>
        <w:rPr>
          <w:rFonts w:hint="eastAsia"/>
        </w:rPr>
        <w:t>　　图 25： 药品容器行业生产模式分析</w:t>
      </w:r>
      <w:r>
        <w:rPr>
          <w:rFonts w:hint="eastAsia"/>
        </w:rPr>
        <w:br/>
      </w:r>
      <w:r>
        <w:rPr>
          <w:rFonts w:hint="eastAsia"/>
        </w:rPr>
        <w:t>　　图 26： 药品容器行业销售模式分析</w:t>
      </w:r>
      <w:r>
        <w:rPr>
          <w:rFonts w:hint="eastAsia"/>
        </w:rPr>
        <w:br/>
      </w:r>
      <w:r>
        <w:rPr>
          <w:rFonts w:hint="eastAsia"/>
        </w:rPr>
        <w:t>　　图 27： 中国药品容器产能、产量、产能利用率及发展趋势（2021-2032）&amp;（千件）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中国药品容器产量、市场需求量及发展趋势（2021-2032）&amp;（千件）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924c534baf44f6" w:history="1">
        <w:r>
          <w:rPr>
            <w:rStyle w:val="Hyperlink"/>
          </w:rPr>
          <w:t>中国药品容器市场研究分析及前景趋势预测报告（2026-2032年）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924c534baf44f6" w:history="1">
        <w:r>
          <w:rPr>
            <w:rStyle w:val="Hyperlink"/>
          </w:rPr>
          <w:t>https://www.20087.com/8/37/YaoPinRongQiQianJing.html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热点：药品容器有哪些、药品容器名称、药品容器开启后,瓶内的棉球和干燥剂应如何处理?、药品容器vials和bottles区别、药品包装材料和容器注册证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f9059ed2584942" w:history="1">
      <w:r>
        <w:rPr>
          <w:rStyle w:val="Hyperlink"/>
        </w:rPr>
        <w:t>中国药品容器市场研究分析及前景趋势预测报告（2026-2032年）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YaoPinRongQiQianJing.html" TargetMode="External" Id="R5f924c534baf44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YaoPinRongQiQianJing.html" TargetMode="External" Id="R93f9059ed25849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2026-09-21T06:30:50Z</dcterms:created>
  <dcterms:modified xsi:type="dcterms:W3CDTF">2026-09-21T07:30:50Z</dcterms:modified>
  <dc:subject>中国药品容器市场研究分析及前景趋势预测报告（2026-2032年）</dc:subject>
  <dc:title>中国药品容器市场研究分析及前景趋势预测报告（2026-2032年）</dc:title>
  <cp:keywords>中国药品容器市场研究分析及前景趋势预测报告（2026-2032年）</cp:keywords>
  <dc:description>中国药品容器市场研究分析及前景趋势预测报告（2026-2032年）</dc:description>
</cp:coreProperties>
</file>