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fd61cc2f3450d" w:history="1">
              <w:r>
                <w:rPr>
                  <w:rStyle w:val="Hyperlink"/>
                </w:rPr>
                <w:t>2024-2030年中国人工智能医疗行业市场分析与前景趋势报告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fd61cc2f3450d" w:history="1">
              <w:r>
                <w:rPr>
                  <w:rStyle w:val="Hyperlink"/>
                </w:rPr>
                <w:t>2024-2030年中国人工智能医疗行业市场分析与前景趋势报告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3fd61cc2f3450d" w:history="1">
                <w:r>
                  <w:rPr>
                    <w:rStyle w:val="Hyperlink"/>
                  </w:rPr>
                  <w:t>https://www.20087.com/9/67/RenGongZhiNengYiLiaoHangYeQianJingQuShi.html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医疗领域近年来发展迅猛，AI技术在疾病诊断、个性化治疗和健康管理等方面展现出巨大潜力。从辅助医生进行影像诊断，到基于大数据的疾病预测模型，再到智能药物发现，人工智能正在重塑医疗服务模式。随着云计算和5G网络的普及，远程医疗服务得以扩展，提高了医疗资源的可及性和效率。</w:t>
      </w:r>
      <w:r>
        <w:rPr>
          <w:rFonts w:hint="eastAsia"/>
        </w:rPr>
        <w:br/>
      </w:r>
      <w:r>
        <w:rPr>
          <w:rFonts w:hint="eastAsia"/>
        </w:rPr>
        <w:t>　　未来，人工智能医疗将更加注重精准医疗和患者体验。一方面，通过深度学习和基因组学的融合，实现疾病的早期检测和精准治疗方案的制定，提高治疗成功率。另一方面，借助虚拟现实和增强现实技术，提供沉浸式的康复训练和心理咨询服务，改善患者的治疗体验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fd61cc2f3450d" w:history="1">
        <w:r>
          <w:rPr>
            <w:rStyle w:val="Hyperlink"/>
          </w:rPr>
          <w:t>2024-2030年中国人工智能医疗行业市场分析与前景趋势报告</w:t>
        </w:r>
      </w:hyperlink>
      <w:r>
        <w:rPr>
          <w:rFonts w:hint="eastAsia"/>
        </w:rPr>
        <w:t>》依据国家统计局、海关总署及人工智能医疗相关协会等部门的权威资料数据，以及对人工智能医疗行业重点区域实地调研，结合人工智能医疗行业发展所处的环境，从理论到实践、从宏观到微观等多个角度对人工智能医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fd61cc2f3450d" w:history="1">
        <w:r>
          <w:rPr>
            <w:rStyle w:val="Hyperlink"/>
          </w:rPr>
          <w:t>2024-2030年中国人工智能医疗行业市场分析与前景趋势报告</w:t>
        </w:r>
      </w:hyperlink>
      <w:r>
        <w:rPr>
          <w:rFonts w:hint="eastAsia"/>
        </w:rPr>
        <w:t>》内容严谨、数据翔实，通过辅以大量直观的图表，帮助人工智能医疗企业准确把握人工智能医疗行业发展动向、正确制定人工智能医疗企业发展战略和人工智能医疗投资策略。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人工智能医疗产业概述</w:t>
      </w:r>
      <w:r>
        <w:rPr>
          <w:rFonts w:hint="eastAsia"/>
        </w:rPr>
        <w:br/>
      </w:r>
      <w:r>
        <w:rPr>
          <w:rFonts w:hint="eastAsia"/>
        </w:rPr>
        <w:t>　　第一节 人工智能医疗定义</w:t>
      </w:r>
      <w:r>
        <w:rPr>
          <w:rFonts w:hint="eastAsia"/>
        </w:rPr>
        <w:br/>
      </w:r>
      <w:r>
        <w:rPr>
          <w:rFonts w:hint="eastAsia"/>
        </w:rPr>
        <w:t>　　第二节 人工智能医疗行业特点</w:t>
      </w:r>
      <w:r>
        <w:rPr>
          <w:rFonts w:hint="eastAsia"/>
        </w:rPr>
        <w:br/>
      </w:r>
      <w:r>
        <w:rPr>
          <w:rFonts w:hint="eastAsia"/>
        </w:rPr>
        <w:t>　　第三节 人工智能医疗产业链分析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2023-2024年中国人工智能医疗行业运行环境分析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中国人工智能医疗运行经济环境分析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中国人工智能医疗产业政策环境分析</w:t>
      </w:r>
      <w:r>
        <w:rPr>
          <w:rFonts w:hint="eastAsia"/>
        </w:rPr>
        <w:br/>
      </w:r>
      <w:r>
        <w:rPr>
          <w:rFonts w:hint="eastAsia"/>
        </w:rPr>
        <w:t>　　　　一、人工智能医疗行业监管体制</w:t>
      </w:r>
      <w:r>
        <w:rPr>
          <w:rFonts w:hint="eastAsia"/>
        </w:rPr>
        <w:br/>
      </w:r>
      <w:r>
        <w:rPr>
          <w:rFonts w:hint="eastAsia"/>
        </w:rPr>
        <w:t>　　　　二、人工智能医疗行业主要法规</w:t>
      </w:r>
      <w:r>
        <w:rPr>
          <w:rFonts w:hint="eastAsia"/>
        </w:rPr>
        <w:br/>
      </w:r>
      <w:r>
        <w:rPr>
          <w:rFonts w:hint="eastAsia"/>
        </w:rPr>
        <w:t>　　　　三、主要人工智能医疗产业政策</w:t>
      </w:r>
      <w:r>
        <w:rPr>
          <w:rFonts w:hint="eastAsia"/>
        </w:rPr>
        <w:br/>
      </w:r>
      <w:r>
        <w:rPr>
          <w:rFonts w:hint="eastAsia"/>
        </w:rPr>
        <w:t>　　第三节 中国人工智能医疗产业社会环境分析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国外人工智能医疗行业发展态势分析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国外人工智能医疗市场发展现状分析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国外主要国家人工智能医疗市场现状</w:t>
      </w:r>
      <w:r>
        <w:rPr>
          <w:rFonts w:hint="eastAsia"/>
        </w:rPr>
        <w:br/>
      </w:r>
      <w:r>
        <w:rPr>
          <w:rFonts w:hint="eastAsia"/>
        </w:rPr>
        <w:t>　　第三节 国外人工智能医疗行业发展趋势预测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中国人工智能医疗行业市场分析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2019-2024年中国人工智能医疗行业规模情况</w:t>
      </w:r>
      <w:r>
        <w:rPr>
          <w:rFonts w:hint="eastAsia"/>
        </w:rPr>
        <w:br/>
      </w:r>
      <w:r>
        <w:rPr>
          <w:rFonts w:hint="eastAsia"/>
        </w:rPr>
        <w:t>　　　　一、人工智能医疗行业市场规模情况分析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二、人工智能医疗行业单位规模情况</w:t>
      </w:r>
      <w:r>
        <w:rPr>
          <w:rFonts w:hint="eastAsia"/>
        </w:rPr>
        <w:br/>
      </w:r>
      <w:r>
        <w:rPr>
          <w:rFonts w:hint="eastAsia"/>
        </w:rPr>
        <w:t>　　　　三、人工智能医疗行业人员规模情况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2019-2024年中国人工智能医疗行业财务能力分析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一、人工智能医疗行业盈利能力分析</w:t>
      </w:r>
      <w:r>
        <w:rPr>
          <w:rFonts w:hint="eastAsia"/>
        </w:rPr>
        <w:br/>
      </w:r>
      <w:r>
        <w:rPr>
          <w:rFonts w:hint="eastAsia"/>
        </w:rPr>
        <w:t>　　　　二、人工智能医疗行业偿债能力分析</w:t>
      </w:r>
      <w:r>
        <w:rPr>
          <w:rFonts w:hint="eastAsia"/>
        </w:rPr>
        <w:br/>
      </w:r>
      <w:r>
        <w:rPr>
          <w:rFonts w:hint="eastAsia"/>
        </w:rPr>
        <w:t>　　　　三、人工智能医疗行业营运能力分析</w:t>
      </w:r>
      <w:r>
        <w:rPr>
          <w:rFonts w:hint="eastAsia"/>
        </w:rPr>
        <w:br/>
      </w:r>
      <w:r>
        <w:rPr>
          <w:rFonts w:hint="eastAsia"/>
        </w:rPr>
        <w:t>　　　　四、人工智能医疗行业发展能力分析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2023-2024年中国人工智能医疗行业热点动态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2024年中国人工智能医疗行业面临的挑战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中国重点地区人工智能医疗行业市场调研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重点地区（一）人工智能医疗市场调研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重点地区（二）人工智能医疗市场调研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重点地区（三）人工智能医疗市场调研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重点地区（四）人工智能医疗市场调研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重点地区（五）人工智能医疗市场调研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中国人工智能医疗行业价格走势及影响因素分析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国内人工智能医疗行业价格回顾</w:t>
      </w:r>
      <w:r>
        <w:rPr>
          <w:rFonts w:hint="eastAsia"/>
        </w:rPr>
        <w:br/>
      </w:r>
      <w:r>
        <w:rPr>
          <w:rFonts w:hint="eastAsia"/>
        </w:rPr>
        <w:t>　　第二节 国内人工智能医疗行业价格走势预测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国内人工智能医疗行业价格影响因素分析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中国人工智能医疗行业客户调研</w:t>
      </w:r>
      <w:r>
        <w:rPr>
          <w:rFonts w:hint="eastAsia"/>
        </w:rPr>
        <w:br/>
      </w:r>
      <w:r>
        <w:rPr>
          <w:rFonts w:hint="eastAsia"/>
        </w:rPr>
        <w:t>　　　　一、人工智能医疗行业客户偏好调查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二、客户对人工智能医疗品牌的首要认知渠道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三、人工智能医疗品牌忠诚度调查</w:t>
      </w:r>
      <w:r>
        <w:rPr>
          <w:rFonts w:hint="eastAsia"/>
        </w:rPr>
        <w:br/>
      </w:r>
      <w:r>
        <w:rPr>
          <w:rFonts w:hint="eastAsia"/>
        </w:rPr>
        <w:t>　　　　四、人工智能医疗行业客户消费理念调研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中国人工智能医疗行业竞争格局分析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2024年人工智能医疗行业集中度分析</w:t>
      </w:r>
      <w:r>
        <w:rPr>
          <w:rFonts w:hint="eastAsia"/>
        </w:rPr>
        <w:br/>
      </w:r>
      <w:r>
        <w:rPr>
          <w:rFonts w:hint="eastAsia"/>
        </w:rPr>
        <w:t>　　　　一、人工智能医疗市场集中度分析</w:t>
      </w:r>
      <w:r>
        <w:rPr>
          <w:rFonts w:hint="eastAsia"/>
        </w:rPr>
        <w:br/>
      </w:r>
      <w:r>
        <w:rPr>
          <w:rFonts w:hint="eastAsia"/>
        </w:rPr>
        <w:t>　　　　二、人工智能医疗企业集中度分析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2023-2024年人工智能医疗行业竞争格局分析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一、人工智能医疗行业竞争策略分析</w:t>
      </w:r>
      <w:r>
        <w:rPr>
          <w:rFonts w:hint="eastAsia"/>
        </w:rPr>
        <w:br/>
      </w:r>
      <w:r>
        <w:rPr>
          <w:rFonts w:hint="eastAsia"/>
        </w:rPr>
        <w:t>　　　　二、人工智能医疗行业竞争格局展望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三、我国人工智能医疗市场竞争趋势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人工智能医疗行业重点企业发展调研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人工智能医疗企业发展策略分析</w:t>
      </w:r>
      <w:r>
        <w:rPr>
          <w:rFonts w:hint="eastAsia"/>
        </w:rPr>
        <w:br/>
      </w:r>
      <w:r>
        <w:rPr>
          <w:rFonts w:hint="eastAsia"/>
        </w:rPr>
        <w:t>　　第一节 人工智能医疗市场策略分析</w:t>
      </w:r>
      <w:r>
        <w:rPr>
          <w:rFonts w:hint="eastAsia"/>
        </w:rPr>
        <w:br/>
      </w:r>
      <w:r>
        <w:rPr>
          <w:rFonts w:hint="eastAsia"/>
        </w:rPr>
        <w:t>　　　　一、人工智能医疗价格策略分析</w:t>
      </w:r>
      <w:r>
        <w:rPr>
          <w:rFonts w:hint="eastAsia"/>
        </w:rPr>
        <w:br/>
      </w:r>
      <w:r>
        <w:rPr>
          <w:rFonts w:hint="eastAsia"/>
        </w:rPr>
        <w:t>　　　　二、人工智能医疗渠道策略分析</w:t>
      </w:r>
      <w:r>
        <w:rPr>
          <w:rFonts w:hint="eastAsia"/>
        </w:rPr>
        <w:br/>
      </w:r>
      <w:r>
        <w:rPr>
          <w:rFonts w:hint="eastAsia"/>
        </w:rPr>
        <w:t>　　第二节 人工智能医疗销售策略分析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提高人工智能医疗企业竞争力的策略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一、提高中国人工智能医疗企业核心竞争力的对策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二、人工智能医疗企业提升竞争力的主要方向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三、影响人工智能医疗企业核心竞争力的因素及提升途径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四、提高人工智能医疗企业竞争力的策略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人工智能医疗行业投资风险与控制策略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人工智能医疗行业SWOT模型分析</w:t>
      </w:r>
      <w:r>
        <w:rPr>
          <w:rFonts w:hint="eastAsia"/>
        </w:rPr>
        <w:br/>
      </w:r>
      <w:r>
        <w:rPr>
          <w:rFonts w:hint="eastAsia"/>
        </w:rPr>
        <w:t>　　　　一、人工智能医疗行业优势分析</w:t>
      </w:r>
      <w:r>
        <w:rPr>
          <w:rFonts w:hint="eastAsia"/>
        </w:rPr>
        <w:br/>
      </w:r>
      <w:r>
        <w:rPr>
          <w:rFonts w:hint="eastAsia"/>
        </w:rPr>
        <w:t>　　　　二、人工智能医疗行业劣势分析</w:t>
      </w:r>
      <w:r>
        <w:rPr>
          <w:rFonts w:hint="eastAsia"/>
        </w:rPr>
        <w:br/>
      </w:r>
      <w:r>
        <w:rPr>
          <w:rFonts w:hint="eastAsia"/>
        </w:rPr>
        <w:t>　　　　三、人工智能医疗行业机会分析</w:t>
      </w:r>
      <w:r>
        <w:rPr>
          <w:rFonts w:hint="eastAsia"/>
        </w:rPr>
        <w:br/>
      </w:r>
      <w:r>
        <w:rPr>
          <w:rFonts w:hint="eastAsia"/>
        </w:rPr>
        <w:t>　　　　四、人工智能医疗行业风险分析</w:t>
      </w:r>
      <w:r>
        <w:rPr>
          <w:rFonts w:hint="eastAsia"/>
        </w:rPr>
        <w:br/>
      </w:r>
      <w:r>
        <w:rPr>
          <w:rFonts w:hint="eastAsia"/>
        </w:rPr>
        <w:t>　　第二节 人工智能医疗行业投资风险及控制策略分析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一、人工智能医疗市场风险及控制策略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二、人工智能医疗行业政策风险及控制策略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三、人工智能医疗行业经营风险及控制策略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四、人工智能医疗同业竞争风险及控制策略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五、人工智能医疗行业其他风险及控制策略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2024-2030年中国人工智能医疗行业投资潜力及发展趋势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2024-2030年人工智能医疗行业投资潜力分析</w:t>
      </w:r>
      <w:r>
        <w:rPr>
          <w:rFonts w:hint="eastAsia"/>
        </w:rPr>
        <w:br/>
      </w:r>
      <w:r>
        <w:rPr>
          <w:rFonts w:hint="eastAsia"/>
        </w:rPr>
        <w:t>　　　　一、人工智能医疗行业重点可投资领域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二、人工智能医疗行业目标市场需求潜力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三、人工智能医疗行业投资潜力综合评判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中智:林－2024-2030年中国人工智能医疗行业发展趋势分析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一、2024年人工智能医疗市场前景分析</w:t>
      </w:r>
      <w:r>
        <w:rPr>
          <w:rFonts w:hint="eastAsia"/>
        </w:rPr>
        <w:br/>
      </w:r>
      <w:r>
        <w:rPr>
          <w:rFonts w:hint="eastAsia"/>
        </w:rPr>
        <w:t>　　　　二、2024年人工智能医疗发展趋势预测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三、2024-2030年我国人工智能医疗行业发展剖析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五、未来人工智能医疗行业发展变局剖析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人工智能医疗行业历程</w:t>
      </w:r>
      <w:r>
        <w:rPr>
          <w:rFonts w:hint="eastAsia"/>
        </w:rPr>
        <w:br/>
      </w:r>
      <w:r>
        <w:rPr>
          <w:rFonts w:hint="eastAsia"/>
        </w:rPr>
        <w:t>　　图表 人工智能医疗行业生命周期</w:t>
      </w:r>
      <w:r>
        <w:rPr>
          <w:rFonts w:hint="eastAsia"/>
        </w:rPr>
        <w:br/>
      </w:r>
      <w:r>
        <w:rPr>
          <w:rFonts w:hint="eastAsia"/>
        </w:rPr>
        <w:t>　　图表 人工智能医疗行业产业链分析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2019-2024年人工智能医疗行业市场容量统计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2019-2024年中国人工智能医疗行业市场规模及增长情况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2019-2024年中国人工智能医疗行业销售收入分析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2019-2024年中国人工智能医疗行业盈利情况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2019-2024年中国人工智能医疗行业利润总额分析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2019-2024年中国人工智能医疗行业企业数量情况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2019-2024年中国人工智能医疗行业企业平均规模情况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2019-2024年中国人工智能医疗行业竞争力分析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2019-2024年中国人工智能医疗行业盈利能力分析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2019-2024年中国人工智能医疗行业运营能力分析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2019-2024年中国人工智能医疗行业偿债能力分析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2019-2024年中国人工智能医疗行业发展能力分析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2019-2024年中国人工智能医疗行业经营效益分析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**地区人工智能医疗市场规模及增长情况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**地区人工智能医疗行业市场需求情况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2024-2030年中国人工智能医疗行业市场容量预测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2024-2030年中国人工智能医疗行业市场规模预测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2024-2030年中国人工智能医疗市场前景分析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2024-2030年中国人工智能医疗行业发展趋势预测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fd61cc2f3450d" w:history="1">
        <w:r>
          <w:rPr>
            <w:rStyle w:val="Hyperlink"/>
          </w:rPr>
          <w:t>2024-2030年中国人工智能医疗行业市场分析与前景趋势报告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3fd61cc2f3450d" w:history="1">
        <w:r>
          <w:rPr>
            <w:rStyle w:val="Hyperlink"/>
          </w:rPr>
          <w:t>https://www.20087.com/9/67/RenGongZhiNengYiLiaoHangYeQianJingQuShi.html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8f1cae6fc42bd" w:history="1">
      <w:r>
        <w:rPr>
          <w:rStyle w:val="Hyperlink"/>
        </w:rPr>
        <w:t>2024-2030年中国人工智能医疗行业市场分析与前景趋势报告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RenGongZhiNengYiLiaoHangYeQianJingQuShi.html" TargetMode="External" Id="Rd23fd61cc2f3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RenGongZhiNengYiLiaoHangYeQianJingQuShi.html" TargetMode="External" Id="R83a8f1cae6fc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2024-04-24T03:53:00Z</dcterms:created>
  <dcterms:modified xsi:type="dcterms:W3CDTF">2024-04-24T04:53:00Z</dcterms:modified>
  <dc:subject>2024-2030年中国人工智能医疗行业市场分析与前景趋势报告</dc:subject>
  <dc:title>2024-2030年中国人工智能医疗行业市场分析与前景趋势报告</dc:title>
  <cp:keywords>2024-2030年中国人工智能医疗行业市场分析与前景趋势报告</cp:keywords>
  <dc:description>2024-2030年中国人工智能医疗行业市场分析与前景趋势报告</dc:description>
</cp:coreProperties>
</file>