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5b99cbe3843e3" w:history="1">
              <w:r>
                <w:rPr>
                  <w:rStyle w:val="Hyperlink"/>
                </w:rPr>
                <w:t>全球与中国大分子生物药行业市场调研及行业前景分析报告（2026-2032年）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5b99cbe3843e3" w:history="1">
              <w:r>
                <w:rPr>
                  <w:rStyle w:val="Hyperlink"/>
                </w:rPr>
                <w:t>全球与中国大分子生物药行业市场调研及行业前景分析报告（2026-2032年）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5b99cbe3843e3" w:history="1">
                <w:r>
                  <w:rPr>
                    <w:rStyle w:val="Hyperlink"/>
                  </w:rPr>
                  <w:t>https://www.20087.com/9/27/DaFenZiShengWuYaoDeXianZhuangYuQianJing.html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分子生物药是以蛋白质、抗体、核酸或细胞为基础的高复杂度治疗药物，包括单克隆抗体、融合蛋白、ADC（抗体偶联药物）及基因疗法等，主要用于肿瘤、自身免疫病及罕见病治疗。当前研发高度依赖CHO细胞表达系统、精密纯化工艺及严格冷链储运，强调靶点特异性、低免疫原性与批次一致性。监管路径要求全面表征（如糖基化谱、高级结构），并通过FDA/EMA的CMC审评。然而，行业仍面临生产工艺放大难度大、分析方法复杂、以及生物类似药在细微结构差异上引发疗效争议等问题。此外，高昂定价限制可及性，支付方压力持续上升。尽管如此，在精准医疗深化与疾病机制研究突破推动下，大分子生物药持续作为创新药研发主航道引领治疗范式变革。</w:t>
      </w:r>
      <w:r>
        <w:rPr>
          <w:rFonts w:hint="eastAsia"/>
        </w:rPr>
        <w:br/>
      </w:r>
      <w:r>
        <w:rPr>
          <w:rFonts w:hint="eastAsia"/>
        </w:rPr>
        <w:t>　　未来，大分子生物药将聚焦连续制造、智能递送与个体化生产方向突破。市场调研网指出，灌流培养与在线监测实现端到端连续生产；外泌体或纳米载体提升靶向递送效率。在模式上，CAR-T等细胞疗法走向自动化封闭式生产，缩短制备周期。更深层的趋势在于“药物即程序”——mRNA平台编码多靶点蛋白，动态响应体内微环境。长远看，大分子生物药将从静态分子升级为主动感知病理信号、执行精准干预的智能治疗系统，在下一代医学中构筑不可替代的科学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75b99cbe3843e3" w:history="1">
        <w:r>
          <w:rPr>
            <w:rStyle w:val="Hyperlink"/>
          </w:rPr>
          <w:t>全球与中国大分子生物药行业市场调研及行业前景分析报告（2026-2032年）</w:t>
        </w:r>
      </w:hyperlink>
      <w:r>
        <w:rPr>
          <w:rFonts w:hint="eastAsia"/>
        </w:rPr>
        <w:t>》，2025年大分子生物药行业市场规模达 亿元，预计2032年市场规模将达 亿元，期间年均复合增长率（CAGR）达 %。报告基于国家统计局及相关行业协会等权威部门数据，结合长期监测的一手资料，系统分析了大分子生物药行业的发展现状、市场规模、供需动态及进出口情况。报告详细解读了大分子生物药产业链上下游、重点区域市场、竞争格局及领先企业的表现，同时评估了大分子生物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按产品类型细分，全球大分子生物药市场规模2021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生物药</w:t>
      </w:r>
      <w:r>
        <w:rPr>
          <w:rFonts w:hint="eastAsia"/>
        </w:rPr>
        <w:br/>
      </w:r>
      <w:r>
        <w:rPr>
          <w:rFonts w:hint="eastAsia"/>
        </w:rPr>
        <w:t>　　　　1.3.3 生物类似药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按应用细分，全球大分子生物药市场规模2021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肿瘤</w:t>
      </w:r>
      <w:r>
        <w:rPr>
          <w:rFonts w:hint="eastAsia"/>
        </w:rPr>
        <w:br/>
      </w:r>
      <w:r>
        <w:rPr>
          <w:rFonts w:hint="eastAsia"/>
        </w:rPr>
        <w:t>　　　　1.4.3 糖尿病</w:t>
      </w:r>
      <w:r>
        <w:rPr>
          <w:rFonts w:hint="eastAsia"/>
        </w:rPr>
        <w:br/>
      </w:r>
      <w:r>
        <w:rPr>
          <w:rFonts w:hint="eastAsia"/>
        </w:rPr>
        <w:t>　　　　1.4.4 心血管</w:t>
      </w:r>
      <w:r>
        <w:rPr>
          <w:rFonts w:hint="eastAsia"/>
        </w:rPr>
        <w:br/>
      </w:r>
      <w:r>
        <w:rPr>
          <w:rFonts w:hint="eastAsia"/>
        </w:rPr>
        <w:t>　　　　1.4.5 血友病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大分子生物药行业发展总体概况</w:t>
      </w:r>
      <w:r>
        <w:rPr>
          <w:rFonts w:hint="eastAsia"/>
        </w:rPr>
        <w:br/>
      </w:r>
      <w:r>
        <w:rPr>
          <w:rFonts w:hint="eastAsia"/>
        </w:rPr>
        <w:t>　　　　1.5.2 大分子生物药行业发展主要特点</w:t>
      </w:r>
      <w:r>
        <w:rPr>
          <w:rFonts w:hint="eastAsia"/>
        </w:rPr>
        <w:br/>
      </w:r>
      <w:r>
        <w:rPr>
          <w:rFonts w:hint="eastAsia"/>
        </w:rPr>
        <w:t>　　　　1.5.3 大分子生物药行业发展影响因素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大分子生物药有利因素</w:t>
      </w:r>
      <w:r>
        <w:rPr>
          <w:rFonts w:hint="eastAsia"/>
        </w:rPr>
        <w:br/>
      </w:r>
      <w:r>
        <w:rPr>
          <w:rFonts w:hint="eastAsia"/>
        </w:rPr>
        <w:t>　　　　1.5.3 .2 大分子生物药不利因素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全球市场，近三年大分子生物药主要企业占有率及排名（按销量）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大分子生物药主要企业在国际市场占有率（按销量，2023-2026）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2025年大分子生物药主要企业在国际市场排名（按销量）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全球市场主要企业大分子生物药销量（2023-2026）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全球市场，近三年大分子生物药主要企业占有率及排名（按收入）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大分子生物药主要企业在国际市场占有率（按收入，2023-2026）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2025年大分子生物药主要企业在国际市场排名（按收入）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全球市场主要企业大分子生物药销售收入（2023-2026）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全球市场主要企业大分子生物药销售价格（2023-2026）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中国市场，近三年大分子生物药主要企业占有率及排名（按销量）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大分子生物药主要企业在中国市场占有率（按销量，2023-2026）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2025年大分子生物药主要企业在中国市场排名（按销量）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中国市场主要企业大分子生物药销量（2023-2026）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中国市场，近三年大分子生物药主要企业占有率及排名（按收入）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大分子生物药主要企业在中国市场占有率（按收入，2023-2026）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2025年大分子生物药主要企业在中国市场排名（按收入）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中国市场主要企业大分子生物药销售收入（2023-2026）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全球主要厂商大分子生物药总部及产地分布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全球主要厂商成立时间及大分子生物药商业化日期</w:t>
      </w:r>
      <w:r>
        <w:rPr>
          <w:rFonts w:hint="eastAsia"/>
        </w:rPr>
        <w:br/>
      </w:r>
      <w:r>
        <w:rPr>
          <w:rFonts w:hint="eastAsia"/>
        </w:rPr>
        <w:t>　　2.8 全球主要厂商大分子生物药产品类型及应用</w:t>
      </w:r>
      <w:r>
        <w:rPr>
          <w:rFonts w:hint="eastAsia"/>
        </w:rPr>
        <w:br/>
      </w:r>
      <w:r>
        <w:rPr>
          <w:rFonts w:hint="eastAsia"/>
        </w:rPr>
        <w:t>　　2.9 大分子生物药行业集中度、竞争程度分析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大分子生物药行业集中度分析：2025年全球Top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全球大分子生物药第一梯队、第二梯队和第三梯队生产商（品牌）及市场份额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全球大分子生物药总体规模分析</w:t>
      </w:r>
      <w:r>
        <w:rPr>
          <w:rFonts w:hint="eastAsia"/>
        </w:rPr>
        <w:br/>
      </w:r>
      <w:r>
        <w:rPr>
          <w:rFonts w:hint="eastAsia"/>
        </w:rPr>
        <w:t>　　3.1 全球大分子生物药供需现状及预测（2021-2032）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全球大分子生物药产能、产量、产能利用率及发展趋势（2021-2032）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全球大分子生物药产量、需求量及发展趋势（2021-2032）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全球主要地区大分子生物药产量及发展趋势（2021-2032）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全球主要地区大分子生物药产量（2021-2026）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全球主要地区大分子生物药产量（2027-2032）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全球主要地区大分子生物药产量市场份额（2021-2032）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中国大分子生物药供需现状及预测（2021-2032）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中国大分子生物药产能、产量、产能利用率及发展趋势（2021-2032）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中国大分子生物药产量、市场需求量及发展趋势（2021-2032）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中国市场大分子生物药进出口（2021-2032）</w:t>
      </w:r>
      <w:r>
        <w:rPr>
          <w:rFonts w:hint="eastAsia"/>
        </w:rPr>
        <w:br/>
      </w:r>
      <w:r>
        <w:rPr>
          <w:rFonts w:hint="eastAsia"/>
        </w:rPr>
        <w:t>　　3.4 全球大分子生物药销量及销售额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全球市场大分子生物药销售额（2021-2032）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全球市场大分子生物药销量（2021-2032）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全球市场大分子生物药价格趋势（2021-2032）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全球大分子生物药主要地区分析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全球主要地区大分子生物药市场规模分析：2021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全球主要地区大分子生物药销售收入及市场份额（2021-2026）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全球主要地区大分子生物药销售收入预测（2027-2032）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全球主要地区大分子生物药销量分析：2021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全球主要地区大分子生物药销量及市场份额（2021-2026）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全球主要地区大分子生物药销量及市场份额预测（2027-2032）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北美市场大分子生物药销量、收入及增长率（2021-2032）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欧洲市场大分子生物药销量、收入及增长率（2021-2032）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中国市场大分子生物药销量、收入及增长率（2021-2032）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日本市场大分子生物药销量、收入及增长率（2021-2032）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东南亚市场大分子生物药销量、收入及增长率（2021-2032）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印度市场大分子生物药销量、收入及增长率（2021-2032）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南美市场大分子生物药销量、收入及增长率（2021-2032）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中东市场大分子生物药销量、收入及增长率（2021-2032）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大分子生物药销量、收入、价格及毛利率（2021-2026）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不同产品类型大分子生物药分析</w:t>
      </w:r>
      <w:r>
        <w:rPr>
          <w:rFonts w:hint="eastAsia"/>
        </w:rPr>
        <w:br/>
      </w:r>
      <w:r>
        <w:rPr>
          <w:rFonts w:hint="eastAsia"/>
        </w:rPr>
        <w:t>　　6.1 全球不同产品类型大分子生物药销量（2021-2032）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全球不同产品类型大分子生物药销量及市场份额（2021-2026）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全球不同产品类型大分子生物药销量预测（2027-2032）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全球不同产品类型大分子生物药收入（2021-2032）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全球不同产品类型大分子生物药收入及市场份额（2021-2026）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全球不同产品类型大分子生物药收入预测（2027-2032）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全球不同产品类型大分子生物药价格走势（2021-2032）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中国不同产品类型大分子生物药销量（2021-2032）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中国不同产品类型大分子生物药销量及市场份额（2021-2026）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中国不同产品类型大分子生物药销量预测（2027-2032）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中国不同产品类型大分子生物药收入（2021-2032）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中国不同产品类型大分子生物药收入及市场份额（2021-2026）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中国不同产品类型大分子生物药收入预测（2027-2032）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不同应用大分子生物药分析</w:t>
      </w:r>
      <w:r>
        <w:rPr>
          <w:rFonts w:hint="eastAsia"/>
        </w:rPr>
        <w:br/>
      </w:r>
      <w:r>
        <w:rPr>
          <w:rFonts w:hint="eastAsia"/>
        </w:rPr>
        <w:t>　　7.1 全球不同应用大分子生物药销量（2021-2032）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全球不同应用大分子生物药销量及市场份额（2021-2026）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全球不同应用大分子生物药销量预测（2027-2032）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全球不同应用大分子生物药收入（2021-2032）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全球不同应用大分子生物药收入及市场份额（2021-2026）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全球不同应用大分子生物药收入预测（2027-2032）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全球不同应用大分子生物药价格走势（2021-2032）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中国不同应用大分子生物药销量（2021-2032）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中国不同应用大分子生物药销量及市场份额（2021-2026）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中国不同应用大分子生物药销量预测（2027-2032）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中国不同应用大分子生物药收入（2021-2032）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中国不同应用大分子生物药收入及市场份额（2021-2026）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中国不同应用大分子生物药收入预测（2027-2032）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大分子生物药行业发展趋势</w:t>
      </w:r>
      <w:r>
        <w:rPr>
          <w:rFonts w:hint="eastAsia"/>
        </w:rPr>
        <w:br/>
      </w:r>
      <w:r>
        <w:rPr>
          <w:rFonts w:hint="eastAsia"/>
        </w:rPr>
        <w:t>　　8.2 大分子生物药行业主要驱动因素</w:t>
      </w:r>
      <w:r>
        <w:rPr>
          <w:rFonts w:hint="eastAsia"/>
        </w:rPr>
        <w:br/>
      </w:r>
      <w:r>
        <w:rPr>
          <w:rFonts w:hint="eastAsia"/>
        </w:rPr>
        <w:t>　　8.3 大分子生物药中国企业SWOT分析</w:t>
      </w:r>
      <w:r>
        <w:rPr>
          <w:rFonts w:hint="eastAsia"/>
        </w:rPr>
        <w:br/>
      </w:r>
      <w:r>
        <w:rPr>
          <w:rFonts w:hint="eastAsia"/>
        </w:rPr>
        <w:t>　　8.4 中国大分子生物药行业政策环境分析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大分子生物药行业产业链简介</w:t>
      </w:r>
      <w:r>
        <w:rPr>
          <w:rFonts w:hint="eastAsia"/>
        </w:rPr>
        <w:br/>
      </w:r>
      <w:r>
        <w:rPr>
          <w:rFonts w:hint="eastAsia"/>
        </w:rPr>
        <w:t>　　　　9.1.1 大分子生物药行业供应链分析</w:t>
      </w:r>
      <w:r>
        <w:rPr>
          <w:rFonts w:hint="eastAsia"/>
        </w:rPr>
        <w:br/>
      </w:r>
      <w:r>
        <w:rPr>
          <w:rFonts w:hint="eastAsia"/>
        </w:rPr>
        <w:t>　　　　9.1.2 大分子生物药主要原料及供应情况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大分子生物药行业采购模式</w:t>
      </w:r>
      <w:r>
        <w:rPr>
          <w:rFonts w:hint="eastAsia"/>
        </w:rPr>
        <w:br/>
      </w:r>
      <w:r>
        <w:rPr>
          <w:rFonts w:hint="eastAsia"/>
        </w:rPr>
        <w:t>　　9.3 大分子生物药行业生产模式</w:t>
      </w:r>
      <w:r>
        <w:rPr>
          <w:rFonts w:hint="eastAsia"/>
        </w:rPr>
        <w:br/>
      </w:r>
      <w:r>
        <w:rPr>
          <w:rFonts w:hint="eastAsia"/>
        </w:rPr>
        <w:t>　　9.4 大分子生物药行业销售模式及销售渠道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按产品类型细分，全球大分子生物药市场规模2021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按应用细分，全球大分子生物药市场规模（CAGR）2021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大分子生物药行业发展主要特点</w:t>
      </w:r>
      <w:r>
        <w:rPr>
          <w:rFonts w:hint="eastAsia"/>
        </w:rPr>
        <w:br/>
      </w:r>
      <w:r>
        <w:rPr>
          <w:rFonts w:hint="eastAsia"/>
        </w:rPr>
        <w:t>　　表 4： 大分子生物药行业发展有利因素分析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大分子生物药行业发展不利因素分析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进入大分子生物药行业壁垒</w:t>
      </w:r>
      <w:r>
        <w:rPr>
          <w:rFonts w:hint="eastAsia"/>
        </w:rPr>
        <w:br/>
      </w:r>
      <w:r>
        <w:rPr>
          <w:rFonts w:hint="eastAsia"/>
        </w:rPr>
        <w:t>　　表 7： 大分子生物药主要企业在国际市场占有率（按销量，2023-2026）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2025年大分子生物药主要企业在国际市场排名（按销量）&amp;（千件）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全球市场主要企业大分子生物药销量（2023-2026）&amp;（千件）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大分子生物药主要企业在国际市场占有率（按收入，2023-2026）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2025年大分子生物药主要企业在国际市场排名（按收入）&amp;（万元）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全球市场主要企业大分子生物药销售收入（2023-2026）&amp;（万元）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全球市场主要企业大分子生物药销售价格（2023-2026）&amp;（元/件）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大分子生物药主要企业在中国市场占有率（按销量，2023-2026）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2025年大分子生物药主要企业在中国市场排名（按销量）&amp;（千件）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中国市场主要企业大分子生物药销量（2023-2026）&amp;（千件）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大分子生物药主要企业在中国市场占有率（按收入，2023-2026）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2025年大分子生物药主要企业在中国市场排名（按收入）&amp;（万元）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中国市场主要企业大分子生物药销售收入（2023-2026）&amp;（万元）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全球主要厂商大分子生物药总部及产地分布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全球主要厂商成立时间及大分子生物药商业化日期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全球主要厂商大分子生物药产品类型及应用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2025年全球大分子生物药主要厂商市场地位（第一梯队、第二梯队和第三梯队）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全球大分子生物药市场投资、并购等现状分析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全球主要地区大分子生物药产量增速（CAGR）：（2021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全球主要地区大分子生物药产量（2021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全球主要地区大分子生物药产量（2021-2026）&amp;（千件）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全球主要地区大分子生物药产量（2027-2032）&amp;（千件）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全球主要地区大分子生物药产量市场份额（2021-2026）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全球主要地区大分子生物药产量市场份额（2027-2032）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中国市场大分子生物药产量、销量、进出口（2021-2026）&amp;（千件）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中国市场大分子生物药产量、销量、进出口预测（2027-2032）&amp;（千件）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全球主要地区大分子生物药销售收入增速：（2021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全球主要地区大分子生物药销售收入（2021-2026）&amp;（万元）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全球主要地区大分子生物药销售收入市场份额（2021-2026）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全球主要地区大分子生物药收入（2027-2032）&amp;（万元）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全球主要地区大分子生物药收入市场份额（2027-2032）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全球主要地区大分子生物药销量（千件）：2021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全球主要地区大分子生物药销量（2021-2026）&amp;（千件）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全球主要地区大分子生物药销量市场份额（2021-2026）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全球主要地区大分子生物药销量（2027-2032）&amp;（千件）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全球主要地区大分子生物药销量份额（2027-2032）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大分子生物药生产基地、销售区域、竞争对手及市场地位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大分子生物药产品规格、参数及市场应用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大分子生物药销量（千件）、收入（万元）、价格（元/件）及毛利率（2021-2026）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全球不同产品类型大分子生物药销量（2021-2026）&amp;（千件）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全球不同产品类型大分子生物药销量市场份额（2021-2026）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全球不同产品类型大分子生物药销量预测（2027-2032）&amp;（千件）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全球市场不同产品类型大分子生物药销量市场份额预测（2027-2032）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全球不同产品类型大分子生物药收入（2021-2026）&amp;（万元）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全球不同产品类型大分子生物药收入市场份额（2021-2026）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全球不同产品类型大分子生物药收入预测（2027-2032）&amp;（万元）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全球不同产品类型大分子生物药收入市场份额预测（2027-2032）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中国不同产品类型大分子生物药销量（2021-2026）&amp;（千件）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中国不同产品类型大分子生物药销量市场份额（2021-2026）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中国不同产品类型大分子生物药销量预测（2027-2032）&amp;（千件）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全球市场不同产品类型大分子生物药销量市场份额预测（2027-2032）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中国不同产品类型大分子生物药收入（2021-2026）&amp;（万元）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中国不同产品类型大分子生物药收入市场份额（2021-2026）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中国不同产品类型大分子生物药收入预测（2027-2032）&amp;（万元）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中国不同产品类型大分子生物药收入市场份额预测（2027-2032）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全球不同应用大分子生物药销量（2021-2026）&amp;（千件）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全球不同应用大分子生物药销量市场份额（2021-2026）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全球不同应用大分子生物药销量预测（2027-2032）&amp;（千件）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全球市场不同应用大分子生物药销量市场份额预测（2027-2032）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全球不同应用大分子生物药收入（2021-2026）&amp;（万元）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全球不同应用大分子生物药收入市场份额（2021-2026）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全球不同应用大分子生物药收入预测（2027-2032）&amp;（万元）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全球不同应用大分子生物药收入市场份额预测（2027-2032）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中国不同应用大分子生物药销量（2021-2026）&amp;（千件）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中国不同应用大分子生物药销量市场份额（2021-2026）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中国不同应用大分子生物药销量预测（2027-2032）&amp;（千件）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中国市场不同应用大分子生物药销量市场份额预测（2027-2032）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中国不同应用大分子生物药收入（2021-2026）&amp;（万元）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中国不同应用大分子生物药收入市场份额（2021-2026）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中国不同应用大分子生物药收入预测（2027-2032）&amp;（万元）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中国不同应用大分子生物药收入市场份额预测（2027-2032）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大分子生物药行业发展趋势</w:t>
      </w:r>
      <w:r>
        <w:rPr>
          <w:rFonts w:hint="eastAsia"/>
        </w:rPr>
        <w:br/>
      </w:r>
      <w:r>
        <w:rPr>
          <w:rFonts w:hint="eastAsia"/>
        </w:rPr>
        <w:t>　　表 201： 大分子生物药行业主要驱动因素</w:t>
      </w:r>
      <w:r>
        <w:rPr>
          <w:rFonts w:hint="eastAsia"/>
        </w:rPr>
        <w:br/>
      </w:r>
      <w:r>
        <w:rPr>
          <w:rFonts w:hint="eastAsia"/>
        </w:rPr>
        <w:t>　　表 202： 大分子生物药行业供应链分析</w:t>
      </w:r>
      <w:r>
        <w:rPr>
          <w:rFonts w:hint="eastAsia"/>
        </w:rPr>
        <w:br/>
      </w:r>
      <w:r>
        <w:rPr>
          <w:rFonts w:hint="eastAsia"/>
        </w:rPr>
        <w:t>　　表 203： 大分子生物药上游原料供应商</w:t>
      </w:r>
      <w:r>
        <w:rPr>
          <w:rFonts w:hint="eastAsia"/>
        </w:rPr>
        <w:br/>
      </w:r>
      <w:r>
        <w:rPr>
          <w:rFonts w:hint="eastAsia"/>
        </w:rPr>
        <w:t>　　表 204： 大分子生物药主要地区不同应用客户分析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大分子生物药典型经销商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大分子生物药产品图片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全球不同产品类型大分子生物药销售额2021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全球不同产品类型大分子生物药市场份额2025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生物药产品图片</w:t>
      </w:r>
      <w:r>
        <w:rPr>
          <w:rFonts w:hint="eastAsia"/>
        </w:rPr>
        <w:br/>
      </w:r>
      <w:r>
        <w:rPr>
          <w:rFonts w:hint="eastAsia"/>
        </w:rPr>
        <w:t>　　图 5： 生物类似药产品图片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全球不同应用大分子生物药市场份额2025 &amp; 2032</w:t>
      </w:r>
      <w:r>
        <w:rPr>
          <w:rFonts w:hint="eastAsia"/>
        </w:rPr>
        <w:br/>
      </w:r>
      <w:r>
        <w:rPr>
          <w:rFonts w:hint="eastAsia"/>
        </w:rPr>
        <w:t>　　图 8： 肿瘤</w:t>
      </w:r>
      <w:r>
        <w:rPr>
          <w:rFonts w:hint="eastAsia"/>
        </w:rPr>
        <w:br/>
      </w:r>
      <w:r>
        <w:rPr>
          <w:rFonts w:hint="eastAsia"/>
        </w:rPr>
        <w:t>　　图 9： 糖尿病</w:t>
      </w:r>
      <w:r>
        <w:rPr>
          <w:rFonts w:hint="eastAsia"/>
        </w:rPr>
        <w:br/>
      </w:r>
      <w:r>
        <w:rPr>
          <w:rFonts w:hint="eastAsia"/>
        </w:rPr>
        <w:t>　　图 10： 心血管</w:t>
      </w:r>
      <w:r>
        <w:rPr>
          <w:rFonts w:hint="eastAsia"/>
        </w:rPr>
        <w:br/>
      </w:r>
      <w:r>
        <w:rPr>
          <w:rFonts w:hint="eastAsia"/>
        </w:rPr>
        <w:t>　　图 11： 血友病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2025年全球前五大生产商大分子生物药市场份额</w:t>
      </w:r>
      <w:r>
        <w:rPr>
          <w:rFonts w:hint="eastAsia"/>
        </w:rPr>
        <w:br/>
      </w:r>
      <w:r>
        <w:rPr>
          <w:rFonts w:hint="eastAsia"/>
        </w:rPr>
        <w:t>　　图 14： 2025年全球大分子生物药第一梯队、第二梯队和第三梯队厂商及市场份额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全球大分子生物药产能、产量、产能利用率及发展趋势（2021-2032）&amp;（千件）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全球大分子生物药产量、需求量及发展趋势（2021-2032）&amp;（千件）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全球主要地区大分子生物药产量市场份额（2021-2032）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中国大分子生物药产能、产量、产能利用率及发展趋势（2021-2032）&amp;（千件）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中国大分子生物药产量、市场需求量及发展趋势（2021-2032）&amp;（千件）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全球大分子生物药市场销售额及增长率：（2021-2032）&amp;（万元）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全球市场大分子生物药市场规模：2021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全球市场大分子生物药销量及增长率（2021-2032）&amp;（千件）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全球市场大分子生物药价格趋势（2021-2032）&amp;（元/件）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全球主要地区大分子生物药销售收入（2021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全球主要地区大分子生物药销售收入市场份额（2021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北美市场大分子生物药销量及增长率（2021-2032）&amp;（千件）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北美市场大分子生物药收入及增长率（2021-2032）&amp;（万元）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欧洲市场大分子生物药销量及增长率（2021-2032）&amp;（千件）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欧洲市场大分子生物药收入及增长率（2021-2032）&amp;（万元）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中国市场大分子生物药销量及增长率（2021-2032）&amp;（千件）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中国市场大分子生物药收入及增长率（2021-2032）&amp;（万元）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日本市场大分子生物药销量及增长率（2021-2032）&amp;（千件）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日本市场大分子生物药收入及增长率（2021-2032）&amp;（万元）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东南亚市场大分子生物药销量及增长率（2021-2032）&amp;（千件）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东南亚市场大分子生物药收入及增长率（2021-2032）&amp;（万元）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印度市场大分子生物药销量及增长率（2021-2032）&amp;（千件）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印度市场大分子生物药收入及增长率（2021-2032）&amp;（万元）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南美市场大分子生物药销量及增长率（2021-2032）&amp;（千件）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南美市场大分子生物药收入及增长率（2021-2032）&amp;（万元）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中东市场大分子生物药销量及增长率（2021-2032）&amp;（千件）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中东市场大分子生物药收入及增长率（2021-2032）&amp;（万元）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全球不同产品类型大分子生物药价格走势（2021-2032）&amp;（元/件）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全球不同应用大分子生物药价格走势（2021-2032）&amp;（元/件）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大分子生物药中国企业SWOT分析</w:t>
      </w:r>
      <w:r>
        <w:rPr>
          <w:rFonts w:hint="eastAsia"/>
        </w:rPr>
        <w:br/>
      </w:r>
      <w:r>
        <w:rPr>
          <w:rFonts w:hint="eastAsia"/>
        </w:rPr>
        <w:t>　　图 45： 大分子生物药产业链</w:t>
      </w:r>
      <w:r>
        <w:rPr>
          <w:rFonts w:hint="eastAsia"/>
        </w:rPr>
        <w:br/>
      </w:r>
      <w:r>
        <w:rPr>
          <w:rFonts w:hint="eastAsia"/>
        </w:rPr>
        <w:t>　　图 46： 大分子生物药行业采购模式分析</w:t>
      </w:r>
      <w:r>
        <w:rPr>
          <w:rFonts w:hint="eastAsia"/>
        </w:rPr>
        <w:br/>
      </w:r>
      <w:r>
        <w:rPr>
          <w:rFonts w:hint="eastAsia"/>
        </w:rPr>
        <w:t>　　图 47： 大分子生物药行业生产模式</w:t>
      </w:r>
      <w:r>
        <w:rPr>
          <w:rFonts w:hint="eastAsia"/>
        </w:rPr>
        <w:br/>
      </w:r>
      <w:r>
        <w:rPr>
          <w:rFonts w:hint="eastAsia"/>
        </w:rPr>
        <w:t>　　图 48： 大分子生物药行业销售模式分析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5b99cbe3843e3" w:history="1">
        <w:r>
          <w:rPr>
            <w:rStyle w:val="Hyperlink"/>
          </w:rPr>
          <w:t>全球与中国大分子生物药行业市场调研及行业前景分析报告（2026-2032年）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5b99cbe3843e3" w:history="1">
        <w:r>
          <w:rPr>
            <w:rStyle w:val="Hyperlink"/>
          </w:rPr>
          <w:t>https://www.20087.com/9/27/DaFenZiShengWuYaoDeXianZhuangYuQianJing.html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热点：上海臻格生物技术有限公司怎么样、亿帆医药上市情况、第一个出海的生物药、臻格生物技术有限公司、生物药和化学药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9dc2950184450" w:history="1">
      <w:r>
        <w:rPr>
          <w:rStyle w:val="Hyperlink"/>
        </w:rPr>
        <w:t>全球与中国大分子生物药行业市场调研及行业前景分析报告（2026-2032年）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aFenZiShengWuYaoDeXianZhuangYuQianJing.html" TargetMode="External" Id="Re775b99cbe38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aFenZiShengWuYaoDeXianZhuangYuQianJing.html" TargetMode="External" Id="R0849dc295018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2026-02-04T01:20:25Z</dcterms:created>
  <dcterms:modified xsi:type="dcterms:W3CDTF">2026-02-04T02:20:25Z</dcterms:modified>
  <dc:subject>全球与中国大分子生物药行业市场调研及行业前景分析报告（2026-2032年）</dc:subject>
  <dc:title>全球与中国大分子生物药行业市场调研及行业前景分析报告（2026-2032年）</dc:title>
  <cp:keywords>全球与中国大分子生物药行业市场调研及行业前景分析报告（2026-2032年）</cp:keywords>
  <dc:description>全球与中国大分子生物药行业市场调研及行业前景分析报告（2026-2032年）</dc:description>
</cp:coreProperties>
</file>