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bf0bc2e1e4d9a" w:history="1">
              <w:r>
                <w:rPr>
                  <w:rStyle w:val="Hyperlink"/>
                </w:rPr>
                <w:t>2025-2031年中国抗贫血药市场现状调研分析及发展前景报告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bf0bc2e1e4d9a" w:history="1">
              <w:r>
                <w:rPr>
                  <w:rStyle w:val="Hyperlink"/>
                </w:rPr>
                <w:t>2025-2031年中国抗贫血药市场现状调研分析及发展前景报告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bf0bc2e1e4d9a" w:history="1">
                <w:r>
                  <w:rPr>
                    <w:rStyle w:val="Hyperlink"/>
                  </w:rPr>
                  <w:t>https://www.20087.com/9/77/KangPinXueYaoDeFaZhanQianJing.html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贫血药作为治疗缺铁性贫血、再生障碍性贫血等血液病的重要药物，近年来随着分子生物学和药理学研究的深入，其作用机制和治疗策略得到了显著优化。现代抗贫血药不仅涵盖了传统的铁剂补充，还包括促进红细胞生成的生长因子、改善铁吸收的辅助药物等多种类型，以满足不同病因引起的贫血治疗需求。</w:t>
      </w:r>
      <w:r>
        <w:rPr>
          <w:rFonts w:hint="eastAsia"/>
        </w:rPr>
        <w:br/>
      </w:r>
      <w:r>
        <w:rPr>
          <w:rFonts w:hint="eastAsia"/>
        </w:rPr>
        <w:t>　　未来，抗贫血药的发展将更加注重靶向性和安全性。一方面，通过深化与基因编辑技术、细胞治疗技术的融合，抗贫血药将开发针对遗传性贫血的基因疗法，从根本上纠正异常的血红蛋白合成或红细胞生成缺陷。另一方面，随着对药物长期安全性评估的重视，抗贫血药将更加注重减少副作用和药物相互作用的风险，例如，开发口服吸收更好、肝脏负担更小的新型铁剂，或使用更温和的红细胞生成刺激剂。此外，抗贫血药将探索与营养补充、生活方式干预的结合，以综合管理贫血患者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bf0bc2e1e4d9a" w:history="1">
        <w:r>
          <w:rPr>
            <w:rStyle w:val="Hyperlink"/>
          </w:rPr>
          <w:t>2025-2031年中国抗贫血药市场现状调研分析及发展前景报告</w:t>
        </w:r>
      </w:hyperlink>
      <w:r>
        <w:rPr>
          <w:rFonts w:hint="eastAsia"/>
        </w:rPr>
        <w:t>》通过对抗贫血药行业的全面调研，系统分析了抗贫血药市场规模、技术现状及未来发展方向，揭示了行业竞争格局的演变趋势与潜在问题。同时，报告评估了抗贫血药行业投资价值与效益，识别了发展中的主要挑战与机遇，并结合SWOT分析为投资者和企业提供了科学的战略建议。此外，报告重点聚焦抗贫血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医药行业发展状况分析</w:t>
      </w:r>
      <w:r>
        <w:rPr>
          <w:rFonts w:hint="eastAsia"/>
        </w:rPr>
        <w:br/>
      </w:r>
      <w:r>
        <w:rPr>
          <w:rFonts w:hint="eastAsia"/>
        </w:rPr>
        <w:t>　　第 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一、医药行业定义</w:t>
      </w:r>
      <w:r>
        <w:rPr>
          <w:rFonts w:hint="eastAsia"/>
        </w:rPr>
        <w:br/>
      </w:r>
      <w:r>
        <w:rPr>
          <w:rFonts w:hint="eastAsia"/>
        </w:rPr>
        <w:t>　　　　二、医药产品种类</w:t>
      </w:r>
      <w:r>
        <w:rPr>
          <w:rFonts w:hint="eastAsia"/>
        </w:rPr>
        <w:br/>
      </w:r>
      <w:r>
        <w:rPr>
          <w:rFonts w:hint="eastAsia"/>
        </w:rPr>
        <w:t>　　　　三、医药行业管理体制</w:t>
      </w:r>
      <w:r>
        <w:rPr>
          <w:rFonts w:hint="eastAsia"/>
        </w:rPr>
        <w:br/>
      </w:r>
      <w:r>
        <w:rPr>
          <w:rFonts w:hint="eastAsia"/>
        </w:rPr>
        <w:t>　　第二节 抗贫血药基本概况</w:t>
      </w:r>
      <w:r>
        <w:rPr>
          <w:rFonts w:hint="eastAsia"/>
        </w:rPr>
        <w:br/>
      </w:r>
      <w:r>
        <w:rPr>
          <w:rFonts w:hint="eastAsia"/>
        </w:rPr>
        <w:t>　　　　一、抗贫血药相关概述</w:t>
      </w:r>
      <w:r>
        <w:rPr>
          <w:rFonts w:hint="eastAsia"/>
        </w:rPr>
        <w:br/>
      </w:r>
      <w:r>
        <w:rPr>
          <w:rFonts w:hint="eastAsia"/>
        </w:rPr>
        <w:t>　　　　二、抗贫血药临床应用</w:t>
      </w:r>
      <w:r>
        <w:rPr>
          <w:rFonts w:hint="eastAsia"/>
        </w:rPr>
        <w:br/>
      </w:r>
      <w:r>
        <w:rPr>
          <w:rFonts w:hint="eastAsia"/>
        </w:rPr>
        <w:t>　　　　三、抗贫血药最新发展动态</w:t>
      </w:r>
      <w:r>
        <w:rPr>
          <w:rFonts w:hint="eastAsia"/>
        </w:rPr>
        <w:br/>
      </w:r>
      <w:r>
        <w:rPr>
          <w:rFonts w:hint="eastAsia"/>
        </w:rPr>
        <w:t>　　　　　　（一）新型抗癌药及抗缺铁性贫血药</w:t>
      </w:r>
      <w:r>
        <w:rPr>
          <w:rFonts w:hint="eastAsia"/>
        </w:rPr>
        <w:br/>
      </w:r>
      <w:r>
        <w:rPr>
          <w:rFonts w:hint="eastAsia"/>
        </w:rPr>
        <w:t>　　　　　　（二）思佰益申请抗贫血药临床试验</w:t>
      </w:r>
      <w:r>
        <w:rPr>
          <w:rFonts w:hint="eastAsia"/>
        </w:rPr>
        <w:br/>
      </w:r>
      <w:r>
        <w:rPr>
          <w:rFonts w:hint="eastAsia"/>
        </w:rPr>
        <w:t>　　　　　　（三）FDA警告慎用安进强生抗贫血药</w:t>
      </w:r>
      <w:r>
        <w:rPr>
          <w:rFonts w:hint="eastAsia"/>
        </w:rPr>
        <w:br/>
      </w:r>
      <w:r>
        <w:rPr>
          <w:rFonts w:hint="eastAsia"/>
        </w:rPr>
        <w:t>　　　　　　（四）EMA接受武田抗贫血药上市申请</w:t>
      </w:r>
      <w:r>
        <w:rPr>
          <w:rFonts w:hint="eastAsia"/>
        </w:rPr>
        <w:br/>
      </w:r>
      <w:r>
        <w:rPr>
          <w:rFonts w:hint="eastAsia"/>
        </w:rPr>
        <w:t>　　第三节 抗贫血药细分市场</w:t>
      </w:r>
      <w:r>
        <w:rPr>
          <w:rFonts w:hint="eastAsia"/>
        </w:rPr>
        <w:br/>
      </w:r>
      <w:r>
        <w:rPr>
          <w:rFonts w:hint="eastAsia"/>
        </w:rPr>
        <w:t>　　　　一、抗贫血化学药品市场</w:t>
      </w:r>
      <w:r>
        <w:rPr>
          <w:rFonts w:hint="eastAsia"/>
        </w:rPr>
        <w:br/>
      </w:r>
      <w:r>
        <w:rPr>
          <w:rFonts w:hint="eastAsia"/>
        </w:rPr>
        <w:t>　　　　　　（一）甲钴胺</w:t>
      </w:r>
      <w:r>
        <w:rPr>
          <w:rFonts w:hint="eastAsia"/>
        </w:rPr>
        <w:br/>
      </w:r>
      <w:r>
        <w:rPr>
          <w:rFonts w:hint="eastAsia"/>
        </w:rPr>
        <w:t>　　　　　　（二）腺苷钴胺</w:t>
      </w:r>
      <w:r>
        <w:rPr>
          <w:rFonts w:hint="eastAsia"/>
        </w:rPr>
        <w:br/>
      </w:r>
      <w:r>
        <w:rPr>
          <w:rFonts w:hint="eastAsia"/>
        </w:rPr>
        <w:t>　　　　　　（三）琥珀酸亚铁</w:t>
      </w:r>
      <w:r>
        <w:rPr>
          <w:rFonts w:hint="eastAsia"/>
        </w:rPr>
        <w:br/>
      </w:r>
      <w:r>
        <w:rPr>
          <w:rFonts w:hint="eastAsia"/>
        </w:rPr>
        <w:t>　　　　　　（四）利血生</w:t>
      </w:r>
      <w:r>
        <w:rPr>
          <w:rFonts w:hint="eastAsia"/>
        </w:rPr>
        <w:br/>
      </w:r>
      <w:r>
        <w:rPr>
          <w:rFonts w:hint="eastAsia"/>
        </w:rPr>
        <w:t>　　　　　　（五）促红细胞生成素</w:t>
      </w:r>
      <w:r>
        <w:rPr>
          <w:rFonts w:hint="eastAsia"/>
        </w:rPr>
        <w:br/>
      </w:r>
      <w:r>
        <w:rPr>
          <w:rFonts w:hint="eastAsia"/>
        </w:rPr>
        <w:t>　　　　二、抗贫血中成药品市场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 一节 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五、医药市场价格走势分析</w:t>
      </w:r>
      <w:r>
        <w:rPr>
          <w:rFonts w:hint="eastAsia"/>
        </w:rPr>
        <w:br/>
      </w:r>
      <w:r>
        <w:rPr>
          <w:rFonts w:hint="eastAsia"/>
        </w:rPr>
        <w:t>　　　　六、医药行业的进出口情况</w:t>
      </w:r>
      <w:r>
        <w:rPr>
          <w:rFonts w:hint="eastAsia"/>
        </w:rPr>
        <w:br/>
      </w:r>
      <w:r>
        <w:rPr>
          <w:rFonts w:hint="eastAsia"/>
        </w:rPr>
        <w:t>　　　　七、医药企业经营情况分析</w:t>
      </w:r>
      <w:r>
        <w:rPr>
          <w:rFonts w:hint="eastAsia"/>
        </w:rPr>
        <w:br/>
      </w:r>
      <w:r>
        <w:rPr>
          <w:rFonts w:hint="eastAsia"/>
        </w:rPr>
        <w:t>　　第二节 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一、医药制造行业发展概况</w:t>
      </w:r>
      <w:r>
        <w:rPr>
          <w:rFonts w:hint="eastAsia"/>
        </w:rPr>
        <w:br/>
      </w:r>
      <w:r>
        <w:rPr>
          <w:rFonts w:hint="eastAsia"/>
        </w:rPr>
        <w:t>　　　　二、医药行业总体规模分析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（一）企业数量统计</w:t>
      </w:r>
      <w:r>
        <w:rPr>
          <w:rFonts w:hint="eastAsia"/>
        </w:rPr>
        <w:br/>
      </w:r>
      <w:r>
        <w:rPr>
          <w:rFonts w:hint="eastAsia"/>
        </w:rPr>
        <w:t>　　　　　　（二）行业资产规模</w:t>
      </w:r>
      <w:r>
        <w:rPr>
          <w:rFonts w:hint="eastAsia"/>
        </w:rPr>
        <w:br/>
      </w:r>
      <w:r>
        <w:rPr>
          <w:rFonts w:hint="eastAsia"/>
        </w:rPr>
        <w:t>　　　　　　（三）销售收入规模</w:t>
      </w:r>
      <w:r>
        <w:rPr>
          <w:rFonts w:hint="eastAsia"/>
        </w:rPr>
        <w:br/>
      </w:r>
      <w:r>
        <w:rPr>
          <w:rFonts w:hint="eastAsia"/>
        </w:rPr>
        <w:t>　　　　　　（四）销售成本规模</w:t>
      </w:r>
      <w:r>
        <w:rPr>
          <w:rFonts w:hint="eastAsia"/>
        </w:rPr>
        <w:br/>
      </w:r>
      <w:r>
        <w:rPr>
          <w:rFonts w:hint="eastAsia"/>
        </w:rPr>
        <w:t>　　　　　　（五）行业利润规模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中国医药行业投资分析</w:t>
      </w:r>
      <w:r>
        <w:rPr>
          <w:rFonts w:hint="eastAsia"/>
        </w:rPr>
        <w:br/>
      </w:r>
      <w:r>
        <w:rPr>
          <w:rFonts w:hint="eastAsia"/>
        </w:rPr>
        <w:t>　　第 一节 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一、医药行业成本费用利润率</w:t>
      </w:r>
      <w:r>
        <w:rPr>
          <w:rFonts w:hint="eastAsia"/>
        </w:rPr>
        <w:br/>
      </w:r>
      <w:r>
        <w:rPr>
          <w:rFonts w:hint="eastAsia"/>
        </w:rPr>
        <w:t>　　　　二、医药行业销售毛利率分析</w:t>
      </w:r>
      <w:r>
        <w:rPr>
          <w:rFonts w:hint="eastAsia"/>
        </w:rPr>
        <w:br/>
      </w:r>
      <w:r>
        <w:rPr>
          <w:rFonts w:hint="eastAsia"/>
        </w:rPr>
        <w:t>　　　　三、医药行业销售利润率分析</w:t>
      </w:r>
      <w:r>
        <w:rPr>
          <w:rFonts w:hint="eastAsia"/>
        </w:rPr>
        <w:br/>
      </w:r>
      <w:r>
        <w:rPr>
          <w:rFonts w:hint="eastAsia"/>
        </w:rPr>
        <w:t>　　　　四、医药行业资产利润率分析</w:t>
      </w:r>
      <w:r>
        <w:rPr>
          <w:rFonts w:hint="eastAsia"/>
        </w:rPr>
        <w:br/>
      </w:r>
      <w:r>
        <w:rPr>
          <w:rFonts w:hint="eastAsia"/>
        </w:rPr>
        <w:t>　　第二节 中国医药行业偿债能力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中国抗贫血药市场现状分析</w:t>
      </w:r>
      <w:r>
        <w:rPr>
          <w:rFonts w:hint="eastAsia"/>
        </w:rPr>
        <w:br/>
      </w:r>
      <w:r>
        <w:rPr>
          <w:rFonts w:hint="eastAsia"/>
        </w:rPr>
        <w:t>　　第 一节 中国药品终端市场调研</w:t>
      </w:r>
      <w:r>
        <w:rPr>
          <w:rFonts w:hint="eastAsia"/>
        </w:rPr>
        <w:br/>
      </w:r>
      <w:r>
        <w:rPr>
          <w:rFonts w:hint="eastAsia"/>
        </w:rPr>
        <w:t>　　　　一、中国药品终端市场规模</w:t>
      </w:r>
      <w:r>
        <w:rPr>
          <w:rFonts w:hint="eastAsia"/>
        </w:rPr>
        <w:br/>
      </w:r>
      <w:r>
        <w:rPr>
          <w:rFonts w:hint="eastAsia"/>
        </w:rPr>
        <w:t>　　　　二、医院终端药品市场调研</w:t>
      </w:r>
      <w:r>
        <w:rPr>
          <w:rFonts w:hint="eastAsia"/>
        </w:rPr>
        <w:br/>
      </w:r>
      <w:r>
        <w:rPr>
          <w:rFonts w:hint="eastAsia"/>
        </w:rPr>
        <w:t>　　　　三、医药零售市场总体容量</w:t>
      </w:r>
      <w:r>
        <w:rPr>
          <w:rFonts w:hint="eastAsia"/>
        </w:rPr>
        <w:br/>
      </w:r>
      <w:r>
        <w:rPr>
          <w:rFonts w:hint="eastAsia"/>
        </w:rPr>
        <w:t>　　第二节 抗贫血药市场</w:t>
      </w:r>
      <w:r>
        <w:rPr>
          <w:rFonts w:hint="eastAsia"/>
        </w:rPr>
        <w:br/>
      </w:r>
      <w:r>
        <w:rPr>
          <w:rFonts w:hint="eastAsia"/>
        </w:rPr>
        <w:t>　　　　一、抗贫血药市场规模</w:t>
      </w:r>
      <w:r>
        <w:rPr>
          <w:rFonts w:hint="eastAsia"/>
        </w:rPr>
        <w:br/>
      </w:r>
      <w:r>
        <w:rPr>
          <w:rFonts w:hint="eastAsia"/>
        </w:rPr>
        <w:t>　　　　二、各类抗贫血药市场</w:t>
      </w:r>
      <w:r>
        <w:rPr>
          <w:rFonts w:hint="eastAsia"/>
        </w:rPr>
        <w:br/>
      </w:r>
      <w:r>
        <w:rPr>
          <w:rFonts w:hint="eastAsia"/>
        </w:rPr>
        <w:t>　　　　三、补血保健品市场需求分析</w:t>
      </w:r>
      <w:r>
        <w:rPr>
          <w:rFonts w:hint="eastAsia"/>
        </w:rPr>
        <w:br/>
      </w:r>
      <w:r>
        <w:rPr>
          <w:rFonts w:hint="eastAsia"/>
        </w:rPr>
        <w:t>　　第三节 抗贫血药企业产量分析</w:t>
      </w:r>
      <w:r>
        <w:rPr>
          <w:rFonts w:hint="eastAsia"/>
        </w:rPr>
        <w:br/>
      </w:r>
      <w:r>
        <w:rPr>
          <w:rFonts w:hint="eastAsia"/>
        </w:rPr>
        <w:t>　　第四节 2025-2031年中国抗贫血药市场规模预测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中国抗贫血药行业产业链分析</w:t>
      </w:r>
      <w:r>
        <w:rPr>
          <w:rFonts w:hint="eastAsia"/>
        </w:rPr>
        <w:br/>
      </w:r>
      <w:r>
        <w:rPr>
          <w:rFonts w:hint="eastAsia"/>
        </w:rPr>
        <w:t>　　第 一节 抗贫血药原料药市场调研</w:t>
      </w:r>
      <w:r>
        <w:rPr>
          <w:rFonts w:hint="eastAsia"/>
        </w:rPr>
        <w:br/>
      </w:r>
      <w:r>
        <w:rPr>
          <w:rFonts w:hint="eastAsia"/>
        </w:rPr>
        <w:t>　　　　一、中国化学原料药市场调研</w:t>
      </w:r>
      <w:r>
        <w:rPr>
          <w:rFonts w:hint="eastAsia"/>
        </w:rPr>
        <w:br/>
      </w:r>
      <w:r>
        <w:rPr>
          <w:rFonts w:hint="eastAsia"/>
        </w:rPr>
        <w:t>　　　　二、维生素类原料药市场调研</w:t>
      </w:r>
      <w:r>
        <w:rPr>
          <w:rFonts w:hint="eastAsia"/>
        </w:rPr>
        <w:br/>
      </w:r>
      <w:r>
        <w:rPr>
          <w:rFonts w:hint="eastAsia"/>
        </w:rPr>
        <w:t>　　　　三、原料药市场价格情况</w:t>
      </w:r>
      <w:r>
        <w:rPr>
          <w:rFonts w:hint="eastAsia"/>
        </w:rPr>
        <w:br/>
      </w:r>
      <w:r>
        <w:rPr>
          <w:rFonts w:hint="eastAsia"/>
        </w:rPr>
        <w:t>　　第二节 抗贫血药终端机构情况</w:t>
      </w:r>
      <w:r>
        <w:rPr>
          <w:rFonts w:hint="eastAsia"/>
        </w:rPr>
        <w:br/>
      </w:r>
      <w:r>
        <w:rPr>
          <w:rFonts w:hint="eastAsia"/>
        </w:rPr>
        <w:t>　　　　一、中国医院卫生机构数量</w:t>
      </w:r>
      <w:r>
        <w:rPr>
          <w:rFonts w:hint="eastAsia"/>
        </w:rPr>
        <w:br/>
      </w:r>
      <w:r>
        <w:rPr>
          <w:rFonts w:hint="eastAsia"/>
        </w:rPr>
        <w:t>　　　　二、中国医药零售店的数量</w:t>
      </w:r>
      <w:r>
        <w:rPr>
          <w:rFonts w:hint="eastAsia"/>
        </w:rPr>
        <w:br/>
      </w:r>
      <w:r>
        <w:rPr>
          <w:rFonts w:hint="eastAsia"/>
        </w:rPr>
        <w:t>　　　　三、中国百强药店规模情况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抗贫血药产业市场竞争格局分析</w:t>
      </w:r>
      <w:r>
        <w:rPr>
          <w:rFonts w:hint="eastAsia"/>
        </w:rPr>
        <w:br/>
      </w:r>
      <w:r>
        <w:rPr>
          <w:rFonts w:hint="eastAsia"/>
        </w:rPr>
        <w:t>　　第 一节 抗贫血药产业竞争现状分析</w:t>
      </w:r>
      <w:r>
        <w:rPr>
          <w:rFonts w:hint="eastAsia"/>
        </w:rPr>
        <w:br/>
      </w:r>
      <w:r>
        <w:rPr>
          <w:rFonts w:hint="eastAsia"/>
        </w:rPr>
        <w:t>　　　　一、国外抗贫血药竞争格局分析</w:t>
      </w:r>
      <w:r>
        <w:rPr>
          <w:rFonts w:hint="eastAsia"/>
        </w:rPr>
        <w:br/>
      </w:r>
      <w:r>
        <w:rPr>
          <w:rFonts w:hint="eastAsia"/>
        </w:rPr>
        <w:t>　　　　二、抗贫血药市场竞争程度分析</w:t>
      </w:r>
      <w:r>
        <w:rPr>
          <w:rFonts w:hint="eastAsia"/>
        </w:rPr>
        <w:br/>
      </w:r>
      <w:r>
        <w:rPr>
          <w:rFonts w:hint="eastAsia"/>
        </w:rPr>
        <w:t>　　　　三、抗贫血药产品价格竞争分析</w:t>
      </w:r>
      <w:r>
        <w:rPr>
          <w:rFonts w:hint="eastAsia"/>
        </w:rPr>
        <w:br/>
      </w:r>
      <w:r>
        <w:rPr>
          <w:rFonts w:hint="eastAsia"/>
        </w:rPr>
        <w:t>　　　　四、抗贫血药产业技术竞争分析</w:t>
      </w:r>
      <w:r>
        <w:rPr>
          <w:rFonts w:hint="eastAsia"/>
        </w:rPr>
        <w:br/>
      </w:r>
      <w:r>
        <w:rPr>
          <w:rFonts w:hint="eastAsia"/>
        </w:rPr>
        <w:t>　　第二节 抗贫血药细分产品竞争分析</w:t>
      </w:r>
      <w:r>
        <w:rPr>
          <w:rFonts w:hint="eastAsia"/>
        </w:rPr>
        <w:br/>
      </w:r>
      <w:r>
        <w:rPr>
          <w:rFonts w:hint="eastAsia"/>
        </w:rPr>
        <w:t>　　　　一、抗贫血药铁剂市场竞争分析</w:t>
      </w:r>
      <w:r>
        <w:rPr>
          <w:rFonts w:hint="eastAsia"/>
        </w:rPr>
        <w:br/>
      </w:r>
      <w:r>
        <w:rPr>
          <w:rFonts w:hint="eastAsia"/>
        </w:rPr>
        <w:t>　　　　二、抗贫血化学药品市场竞争分析</w:t>
      </w:r>
      <w:r>
        <w:rPr>
          <w:rFonts w:hint="eastAsia"/>
        </w:rPr>
        <w:br/>
      </w:r>
      <w:r>
        <w:rPr>
          <w:rFonts w:hint="eastAsia"/>
        </w:rPr>
        <w:t>　　第三节 中国抗贫血药市场集中度分析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中国抗贫血药行业重点厂商分析</w:t>
      </w:r>
      <w:r>
        <w:rPr>
          <w:rFonts w:hint="eastAsia"/>
        </w:rPr>
        <w:br/>
      </w:r>
      <w:r>
        <w:rPr>
          <w:rFonts w:hint="eastAsia"/>
        </w:rPr>
        <w:t>　　第 一节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沈阳三生制药股份有限公司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哈尔滨三联药业有限公司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上海第 一生化药业有限公司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珠海许瓦兹制药有限公司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2025-2031年中国抗贫血药产业投资机会与风险分析</w:t>
      </w:r>
      <w:r>
        <w:rPr>
          <w:rFonts w:hint="eastAsia"/>
        </w:rPr>
        <w:br/>
      </w:r>
      <w:r>
        <w:rPr>
          <w:rFonts w:hint="eastAsia"/>
        </w:rPr>
        <w:t>　　第 一节 2025-2031年中国抗贫血药产业投资环境分析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2025-2031年中国抗贫血药产业投资机会分析</w:t>
      </w:r>
      <w:r>
        <w:rPr>
          <w:rFonts w:hint="eastAsia"/>
        </w:rPr>
        <w:br/>
      </w:r>
      <w:r>
        <w:rPr>
          <w:rFonts w:hint="eastAsia"/>
        </w:rPr>
        <w:t>　　　　一、抗贫血药行业区域投资热点分析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二、抗贫血药行业投资潜力分析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中^智^林^：2025-2031年中国抗贫血药产业投资前景分析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二、降价风险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抗贫血药结论和建议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bf0bc2e1e4d9a" w:history="1">
        <w:r>
          <w:rPr>
            <w:rStyle w:val="Hyperlink"/>
          </w:rPr>
          <w:t>2025-2031年中国抗贫血药市场现状调研分析及发展前景报告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bf0bc2e1e4d9a" w:history="1">
        <w:r>
          <w:rPr>
            <w:rStyle w:val="Hyperlink"/>
          </w:rPr>
          <w:t>https://www.20087.com/9/77/KangPinXueYaoDeFaZhanQianJing.html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热点：常用贫血药有哪几种、抗贫血药物有哪些、抗贫血药的名词解释、抗贫血药的用药护理指导错误的是、预防贫血吃什么药、三种抗贫血药、贫血最快的补血第一名药、抗贫血药名词解释、贫血用药指导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49d74961f434d" w:history="1">
      <w:r>
        <w:rPr>
          <w:rStyle w:val="Hyperlink"/>
        </w:rPr>
        <w:t>2025-2031年中国抗贫血药市场现状调研分析及发展前景报告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KangPinXueYaoDeFaZhanQianJing.html" TargetMode="External" Id="Rd28bf0bc2e1e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KangPinXueYaoDeFaZhanQianJing.html" TargetMode="External" Id="Rc8149d74961f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2025-02-18T03:17:00Z</dcterms:created>
  <dcterms:modified xsi:type="dcterms:W3CDTF">2025-02-18T04:17:00Z</dcterms:modified>
  <dc:subject>2025-2031年中国抗贫血药市场现状调研分析及发展前景报告</dc:subject>
  <dc:title>2025-2031年中国抗贫血药市场现状调研分析及发展前景报告</dc:title>
  <cp:keywords>2025-2031年中国抗贫血药市场现状调研分析及发展前景报告</cp:keywords>
  <dc:description>2025-2031年中国抗贫血药市场现状调研分析及发展前景报告</dc:description>
</cp:coreProperties>
</file>