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51a6b2a134052" w:history="1">
              <w:r>
                <w:rPr>
                  <w:rStyle w:val="Hyperlink"/>
                </w:rPr>
                <w:t>2026-2032年中国激活素A行业研究分析与市场前景报告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51a6b2a134052" w:history="1">
              <w:r>
                <w:rPr>
                  <w:rStyle w:val="Hyperlink"/>
                </w:rPr>
                <w:t>2026-2032年中国激活素A行业研究分析与市场前景报告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51a6b2a134052" w:history="1">
                <w:r>
                  <w:rPr>
                    <w:rStyle w:val="Hyperlink"/>
                  </w:rPr>
                  <w:t>https://www.20087.com/9/27/JiHuoSuAFaZhanQianJing.html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激活素A（Activin A）是一种属于TGF-β超家族的二聚体糖蛋白，在生殖调控、胚胎发育、炎症反应及组织修复中发挥关键信号传导作用。当前激活素A主要作为科研试剂用于细胞培养、干细胞定向分化及疾病机制研究，尤其在卵巢功能、肌肉萎缩及纤维化疾病模型中具有重要工具价值。高纯度重组人激活素A依赖哺乳动物细胞（如CHO）表达系统生产，工艺复杂且成本高昂；部分企业开发稳定突变体以延长半衰期。然而，激活素A临床转化受限于其多效性（如高浓度促炎）及缺乏靶向递送系统，目前尚无获批治疗性药物，仅处于早期肿瘤、贫血及骨代谢疾病探索阶段。</w:t>
      </w:r>
      <w:r>
        <w:rPr>
          <w:rFonts w:hint="eastAsia"/>
        </w:rPr>
        <w:br/>
      </w:r>
      <w:r>
        <w:rPr>
          <w:rFonts w:hint="eastAsia"/>
        </w:rPr>
        <w:t>　　未来，激活素A的应用将向精准调控、疾病标志物与联合疗法方向拓展。市场调研网指出，单克隆抗体或可溶性受体（如sActRIIB）作为激活素A通路抑制剂，在肌肉 wasting 疾病（如癌症恶病质）中展现治疗潜力；基因编辑技术构建条件性敲除模型，深化机制理解。在诊断层面，血清激活素A水平作为子痫前期、慢性肾病或肝纤维化的潜在生物标志物，正接受多中心验证。在递送技术上，纳米载体或外泌体包裹激活素A实现局部缓释，规避全身副作用。此外，类器官芯片平台用于高通量筛选激活素A调控化合物。长远看，激活素A将从基础研究工具升级为连接生殖健康、组织再生与慢性病干预的靶向生物制剂开发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51a6b2a134052" w:history="1">
        <w:r>
          <w:rPr>
            <w:rStyle w:val="Hyperlink"/>
          </w:rPr>
          <w:t>2026-2032年中国激活素A行业研究分析与市场前景报告</w:t>
        </w:r>
      </w:hyperlink>
      <w:r>
        <w:rPr>
          <w:rFonts w:hint="eastAsia"/>
        </w:rPr>
        <w:t>》系统分析了激活素A行业的现状，全面梳理了激活素A市场需求、市场规模、产业链结构及价格体系，详细解读了激活素A细分市场特点。报告结合权威数据，科学预测了激活素A市场前景与发展趋势，客观分析了品牌竞争格局、市场集中度及重点企业的运营表现，并指出了激活素A行业面临的机遇与风险。为激活素A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激活素A行业概述</w:t>
      </w:r>
      <w:r>
        <w:rPr>
          <w:rFonts w:hint="eastAsia"/>
        </w:rPr>
        <w:br/>
      </w:r>
      <w:r>
        <w:rPr>
          <w:rFonts w:hint="eastAsia"/>
        </w:rPr>
        <w:t>　　第一节 激活素A定义与分类</w:t>
      </w:r>
      <w:r>
        <w:rPr>
          <w:rFonts w:hint="eastAsia"/>
        </w:rPr>
        <w:br/>
      </w:r>
      <w:r>
        <w:rPr>
          <w:rFonts w:hint="eastAsia"/>
        </w:rPr>
        <w:t>　　第二节 激活素A应用领域</w:t>
      </w:r>
      <w:r>
        <w:rPr>
          <w:rFonts w:hint="eastAsia"/>
        </w:rPr>
        <w:br/>
      </w:r>
      <w:r>
        <w:rPr>
          <w:rFonts w:hint="eastAsia"/>
        </w:rPr>
        <w:t>　　第三节 激活素A行业经济指标分析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激活素A产业链及经营模式分析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三、激活素A销售模式及销售渠道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全球激活素A市场发展综述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2020-2025年全球激活素A市场规模与趋势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主要国家与地区激活素A市场分析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2026-2032年全球激活素A行业发展趋势与前景预测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中国激活素A行业市场分析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2025-2026年激活素A产能与投资动态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一、国内激活素A产能及利用情况</w:t>
      </w:r>
      <w:r>
        <w:rPr>
          <w:rFonts w:hint="eastAsia"/>
        </w:rPr>
        <w:br/>
      </w:r>
      <w:r>
        <w:rPr>
          <w:rFonts w:hint="eastAsia"/>
        </w:rPr>
        <w:t>　　　　二、激活素A产能扩张与投资动态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2026-2032年激活素A行业产量统计与趋势预测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一、2020-2025年激活素A行业产量数据统计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1、2020-2025年激活素A产量及增长趋势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2、2020-2025年激活素A细分产品产量及份额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二、影响激活素A产量的关键因素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三、2026-2032年激活素A产量预测</w:t>
      </w:r>
      <w:r>
        <w:rPr>
          <w:rFonts w:hint="eastAsia"/>
        </w:rPr>
        <w:br/>
      </w:r>
      <w:r>
        <w:rPr>
          <w:rFonts w:hint="eastAsia"/>
        </w:rPr>
        <w:t>　　第三节 2026-2032年激活素A市场需求与销售分析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一、2025-2026年激活素A行业需求现状</w:t>
      </w:r>
      <w:r>
        <w:rPr>
          <w:rFonts w:hint="eastAsia"/>
        </w:rPr>
        <w:br/>
      </w:r>
      <w:r>
        <w:rPr>
          <w:rFonts w:hint="eastAsia"/>
        </w:rPr>
        <w:t>　　　　二、激活素A客户群体与需求特点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三、2020-2025年激活素A行业销售规模分析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四、2026-2032年激活素A市场增长潜力与规模预测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中国激活素A细分市场与下游应用领域分析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激活素A细分市场分析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一、2025-2026年激活素A主要细分产品市场现状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激活素A下游应用与客户群体分析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一、2025-2026年激活素A各应用领域市场现状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2025-2026年激活素A行业技术发展现状及趋势分析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激活素A行业技术发展现状分析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国内外激活素A行业技术差异与原因</w:t>
      </w:r>
      <w:r>
        <w:rPr>
          <w:rFonts w:hint="eastAsia"/>
        </w:rPr>
        <w:br/>
      </w:r>
      <w:r>
        <w:rPr>
          <w:rFonts w:hint="eastAsia"/>
        </w:rPr>
        <w:t>　　第三节 激活素A行业技术发展方向、趋势预测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提升激活素A行业技术能力策略建议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激活素A价格机制与竞争策略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一、2020-2025年激活素A市场价格走势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激活素A定价策略与方法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2026-2032年激活素A价格竞争态势与趋势预测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中国激活素A行业重点区域市场研究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2025-2026年重点区域激活素A市场发展概况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二、2020-2025年激活素A市场需求规模情况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三、2026-2032年激活素A行业发展潜力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二、2020-2025年激活素A市场需求规模情况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三、2026-2032年激活素A行业发展潜力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二、2020-2025年激活素A市场需求规模情况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三、2026-2032年激活素A行业发展潜力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二、2020-2025年激活素A市场需求规模情况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三、2026-2032年激活素A行业发展潜力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二、2020-2025年激活素A市场需求规模情况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三、2026-2032年激活素A行业发展潜力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2020-2025年中国激活素A行业进出口情况分析</w:t>
      </w:r>
      <w:r>
        <w:rPr>
          <w:rFonts w:hint="eastAsia"/>
        </w:rPr>
        <w:br/>
      </w:r>
      <w:r>
        <w:rPr>
          <w:rFonts w:hint="eastAsia"/>
        </w:rPr>
        <w:t>　　第一节 激活素A行业进口情况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一、2020-2025年激活素A进口规模及增长情况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二、激活素A主要进口来源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激活素A行业出口情况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一、2020-2025年激活素A出口规模及增长情况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二、激活素A主要出口目的地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2020-2025年中国激活素A行业总体发展与财务状况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2020-2025年中国激活素A行业规模情况</w:t>
      </w:r>
      <w:r>
        <w:rPr>
          <w:rFonts w:hint="eastAsia"/>
        </w:rPr>
        <w:br/>
      </w:r>
      <w:r>
        <w:rPr>
          <w:rFonts w:hint="eastAsia"/>
        </w:rPr>
        <w:t>　　　　一、激活素A行业企业数量规模</w:t>
      </w:r>
      <w:r>
        <w:rPr>
          <w:rFonts w:hint="eastAsia"/>
        </w:rPr>
        <w:br/>
      </w:r>
      <w:r>
        <w:rPr>
          <w:rFonts w:hint="eastAsia"/>
        </w:rPr>
        <w:t>　　　　二、激活素A行业从业人员规模</w:t>
      </w:r>
      <w:r>
        <w:rPr>
          <w:rFonts w:hint="eastAsia"/>
        </w:rPr>
        <w:br/>
      </w:r>
      <w:r>
        <w:rPr>
          <w:rFonts w:hint="eastAsia"/>
        </w:rPr>
        <w:t>　　　　三、激活素A行业市场敏感性分析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2020-2025年中国激活素A行业财务能力分析</w:t>
      </w:r>
      <w:r>
        <w:rPr>
          <w:rFonts w:hint="eastAsia"/>
        </w:rPr>
        <w:br/>
      </w:r>
      <w:r>
        <w:rPr>
          <w:rFonts w:hint="eastAsia"/>
        </w:rPr>
        <w:t>　　　　一、激活素A行业盈利能力</w:t>
      </w:r>
      <w:r>
        <w:rPr>
          <w:rFonts w:hint="eastAsia"/>
        </w:rPr>
        <w:br/>
      </w:r>
      <w:r>
        <w:rPr>
          <w:rFonts w:hint="eastAsia"/>
        </w:rPr>
        <w:t>　　　　二、激活素A行业偿债能力</w:t>
      </w:r>
      <w:r>
        <w:rPr>
          <w:rFonts w:hint="eastAsia"/>
        </w:rPr>
        <w:br/>
      </w:r>
      <w:r>
        <w:rPr>
          <w:rFonts w:hint="eastAsia"/>
        </w:rPr>
        <w:t>　　　　三、激活素A行业营运能力</w:t>
      </w:r>
      <w:r>
        <w:rPr>
          <w:rFonts w:hint="eastAsia"/>
        </w:rPr>
        <w:br/>
      </w:r>
      <w:r>
        <w:rPr>
          <w:rFonts w:hint="eastAsia"/>
        </w:rPr>
        <w:t>　　　　四、激活素A行业发展能力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激活素A行业重点企业调研分析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二、企业激活素A业务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二、企业激活素A业务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二、企业激活素A业务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二、企业激活素A业务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二、企业激活素A业务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二、企业激活素A业务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中国激活素A行业竞争格局分析</w:t>
      </w:r>
      <w:r>
        <w:rPr>
          <w:rFonts w:hint="eastAsia"/>
        </w:rPr>
        <w:br/>
      </w:r>
      <w:r>
        <w:rPr>
          <w:rFonts w:hint="eastAsia"/>
        </w:rPr>
        <w:t>　　第一节 激活素A行业竞争格局总览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2025-2026年激活素A行业竞争力分析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2020-2025年激活素A行业企业并购活动分析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2025-2026年激活素A行业会展与招投标活动分析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一、激活素A行业会展活动及其市场影响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2026年中国激活素A企业发展企业发展策略与建议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激活素A销售模式与渠道策略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激活素A品牌与市场推广策略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激活素A研发投入与技术创新能力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激活素A合作联盟与资源整合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中国激活素A行业风险与对策</w:t>
      </w:r>
      <w:r>
        <w:rPr>
          <w:rFonts w:hint="eastAsia"/>
        </w:rPr>
        <w:br/>
      </w:r>
      <w:r>
        <w:rPr>
          <w:rFonts w:hint="eastAsia"/>
        </w:rPr>
        <w:t>　　第一节 激活素A行业SWOT分析</w:t>
      </w:r>
      <w:r>
        <w:rPr>
          <w:rFonts w:hint="eastAsia"/>
        </w:rPr>
        <w:br/>
      </w:r>
      <w:r>
        <w:rPr>
          <w:rFonts w:hint="eastAsia"/>
        </w:rPr>
        <w:t>　　　　一、激活素A行业优势</w:t>
      </w:r>
      <w:r>
        <w:rPr>
          <w:rFonts w:hint="eastAsia"/>
        </w:rPr>
        <w:br/>
      </w:r>
      <w:r>
        <w:rPr>
          <w:rFonts w:hint="eastAsia"/>
        </w:rPr>
        <w:t>　　　　二、激活素A行业劣势</w:t>
      </w:r>
      <w:r>
        <w:rPr>
          <w:rFonts w:hint="eastAsia"/>
        </w:rPr>
        <w:br/>
      </w:r>
      <w:r>
        <w:rPr>
          <w:rFonts w:hint="eastAsia"/>
        </w:rPr>
        <w:t>　　　　三、激活素A市场机会</w:t>
      </w:r>
      <w:r>
        <w:rPr>
          <w:rFonts w:hint="eastAsia"/>
        </w:rPr>
        <w:br/>
      </w:r>
      <w:r>
        <w:rPr>
          <w:rFonts w:hint="eastAsia"/>
        </w:rPr>
        <w:t>　　　　四、激活素A市场威胁</w:t>
      </w:r>
      <w:r>
        <w:rPr>
          <w:rFonts w:hint="eastAsia"/>
        </w:rPr>
        <w:br/>
      </w:r>
      <w:r>
        <w:rPr>
          <w:rFonts w:hint="eastAsia"/>
        </w:rPr>
        <w:t>　　第二节 激活素A行业风险及对策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2026-2032年中国激活素A行业前景与发展趋势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2025-2026年激活素A行业发展环境分析</w:t>
      </w:r>
      <w:r>
        <w:rPr>
          <w:rFonts w:hint="eastAsia"/>
        </w:rPr>
        <w:br/>
      </w:r>
      <w:r>
        <w:rPr>
          <w:rFonts w:hint="eastAsia"/>
        </w:rPr>
        <w:t>　　　　一、激活素A行业主管部门与监管体制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二、激活素A行业主要法律法规及政策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三、激活素A行业标准与质量监管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2026-2032年激活素A行业发展趋势与方向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2026-2032年激活素A行业发展潜力与机遇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激活素A行业研究结论与建议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中:智林:：激活素A行业发展建议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激活素A行业历程</w:t>
      </w:r>
      <w:r>
        <w:rPr>
          <w:rFonts w:hint="eastAsia"/>
        </w:rPr>
        <w:br/>
      </w:r>
      <w:r>
        <w:rPr>
          <w:rFonts w:hint="eastAsia"/>
        </w:rPr>
        <w:t>　　图表 激活素A行业生命周期</w:t>
      </w:r>
      <w:r>
        <w:rPr>
          <w:rFonts w:hint="eastAsia"/>
        </w:rPr>
        <w:br/>
      </w:r>
      <w:r>
        <w:rPr>
          <w:rFonts w:hint="eastAsia"/>
        </w:rPr>
        <w:t>　　图表 激活素A行业产业链分析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2020-2025年中国激活素A行业市场规模及增长情况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2020-2025年激活素A行业市场容量分析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2020-2025年中国激活素A行业产能统计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2020-2025年中国激活素A行业产量及增长趋势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2020-2025年中国激活素A市场需求量及增速统计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2025年中国激活素A行业需求领域分布格局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2020-2025年中国激活素A行业销售收入分析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2020-2025年中国激活素A行业盈利情况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2020-2025年中国激活素A行业利润总额统计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2020-2025年中国激活素A进口数量分析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2020-2025年中国激活素A进口金额分析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2020-2025年中国激活素A出口数量分析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2020-2025年中国激活素A出口金额分析</w:t>
      </w:r>
      <w:r>
        <w:rPr>
          <w:rFonts w:hint="eastAsia"/>
        </w:rPr>
        <w:br/>
      </w:r>
      <w:r>
        <w:rPr>
          <w:rFonts w:hint="eastAsia"/>
        </w:rPr>
        <w:t>　　图表 2025年中国激活素A进口国家及地区分析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2025年中国激活素A出口国家及地区分析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2020-2025年中国激活素A行业企业数量情况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2020-2025年中国激活素A行业企业平均规模情况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**地区激活素A市场规模及增长情况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**地区激活素A行业市场需求情况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**地区激活素A市场规模及增长情况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**地区激活素A行业市场需求情况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**地区激活素A市场规模及增长情况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**地区激活素A行业市场需求情况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**地区激活素A市场规模及增长情况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**地区激活素A行业市场需求情况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激活素A重点企业（一）基本信息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激活素A重点企业（一）经营情况分析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激活素A重点企业（一）主要经济指标情况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激活素A重点企业（一）盈利能力情况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激活素A重点企业（二）经营情况分析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激活素A重点企业（二）主要经济指标情况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激活素A重点企业（二）盈利能力情况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激活素A重点企业（三）经营情况分析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激活素A重点企业（三）主要经济指标情况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激活素A重点企业（三）盈利能力情况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2026-2032年中国激活素A行业产能预测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2026-2032年中国激活素A行业产量预测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2026-2032年中国激活素A市场需求量预测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2026-2032年中国激活素A行业供需平衡预测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2026-2032年中国激活素A行业市场容量预测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2026-2032年中国激活素A行业市场规模预测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2026年中国激活素A市场前景分析</w:t>
      </w:r>
      <w:r>
        <w:rPr>
          <w:rFonts w:hint="eastAsia"/>
        </w:rPr>
        <w:br/>
      </w:r>
      <w:r>
        <w:rPr>
          <w:rFonts w:hint="eastAsia"/>
        </w:rPr>
        <w:t>　　图表 2026年中国激活素A发展趋势预测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51a6b2a134052" w:history="1">
        <w:r>
          <w:rPr>
            <w:rStyle w:val="Hyperlink"/>
          </w:rPr>
          <w:t>2026-2032年中国激活素A行业研究分析与市场前景报告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51a6b2a134052" w:history="1">
        <w:r>
          <w:rPr>
            <w:rStyle w:val="Hyperlink"/>
          </w:rPr>
          <w:t>https://www.20087.com/9/27/JiHuoSuAFaZhanQianJing.html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热点：激活素A是膜蛋白还是细胞蛋白、激活素A在肾组织中的作用综述、激活素起什么作用?、激活素是什么东西、激活素是什么细胞分泌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f231ad5f3418b" w:history="1">
      <w:r>
        <w:rPr>
          <w:rStyle w:val="Hyperlink"/>
        </w:rPr>
        <w:t>2026-2032年中国激活素A行业研究分析与市场前景报告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HuoSuAFaZhanQianJing.html" TargetMode="External" Id="R9a951a6b2a13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HuoSuAFaZhanQianJing.html" TargetMode="External" Id="R0c5f231ad5f3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2026-02-24T06:51:17Z</dcterms:created>
  <dcterms:modified xsi:type="dcterms:W3CDTF">2026-02-24T07:51:17Z</dcterms:modified>
  <dc:subject>2026-2032年中国激活素A行业研究分析与市场前景报告</dc:subject>
  <dc:title>2026-2032年中国激活素A行业研究分析与市场前景报告</dc:title>
  <cp:keywords>2026-2032年中国激活素A行业研究分析与市场前景报告</cp:keywords>
  <dc:description>2026-2032年中国激活素A行业研究分析与市场前景报告</dc:description>
</cp:coreProperties>
</file>