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5962fc2f6402a" w:history="1">
              <w:r>
                <w:rPr>
                  <w:rStyle w:val="Hyperlink"/>
                </w:rPr>
                <w:t>2026-2032年中国结构性心脏病治疗产品行业研究与发展前景预测报告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5962fc2f6402a" w:history="1">
              <w:r>
                <w:rPr>
                  <w:rStyle w:val="Hyperlink"/>
                </w:rPr>
                <w:t>2026-2032年中国结构性心脏病治疗产品行业研究与发展前景预测报告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5962fc2f6402a" w:history="1">
                <w:r>
                  <w:rPr>
                    <w:rStyle w:val="Hyperlink"/>
                  </w:rPr>
                  <w:t>https://www.20087.com/9/37/JieGouXingXinZangBingZhiLiaoChanPinHangYeXianZhuangJiQianJing.html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性心脏病治疗产品是用于修复或替代心脏结构性异常的介入器械与植入物，针对二尖瓣、三尖瓣、主动脉瓣反流或狭窄、房间隔缺损、卵圆孔未闭等疾病提供微创解决方案。结构性心脏病治疗产品技术包括经导管主动脉瓣置换（TAVR）系统、经导管二尖瓣修复/置换装置、封堵器与左心耳封堵器。产品通过股动脉、股静脉或心尖路径输送，在影像引导下精准定位并释放，避免开胸手术。器械设计注重低剖面输送系统、可回收性与锚定稳定性，确保植入安全与长期耐久。材料涵盖镍钛合金、钴铬合金、聚酯织物与生物瓣膜组织，具备优异的生物相容性与力学性能。临床应用显著降低手术风险与恢复周期，惠及高龄与高危患者群体。</w:t>
      </w:r>
      <w:r>
        <w:rPr>
          <w:rFonts w:hint="eastAsia"/>
        </w:rPr>
        <w:br/>
      </w:r>
      <w:r>
        <w:rPr>
          <w:rFonts w:hint="eastAsia"/>
        </w:rPr>
        <w:t>　　未来，结构性心脏病治疗产品将向精准适配、生物可降解与远程随访方向发展。市场调研网指出，个性化定制器械将基于患者CT或MRI数据3D打印或定制尺寸，实现解剖结构完美匹配，减少瓣周漏与传导阻滞风险。生物可吸收封堵器与支架将商业化，植入后逐步降解并由自体组织替代，避免长期异物留存。生物材料将研发，如抗钙化处理的组织瓣膜或仿生涂层，延长植入物使用寿命。输送系统将优化，采用更小外径与更柔顺导管，拓展经外周血管入路。远程监测技术将集成，植入物内置传感器可无线传输压力、血流与结构稳定性数据，支持长期疗效评估。在制造环节，连续制造与自动化装配将提升一致性与产能。同时，真实世界证据平台将建立，收集长期随访数据以优化产品设计与适应症拓展。</w:t>
      </w:r>
      <w:r>
        <w:rPr>
          <w:rFonts w:hint="eastAsia"/>
        </w:rPr>
        <w:br/>
      </w:r>
      <w:r>
        <w:rPr>
          <w:rFonts w:hint="eastAsia"/>
        </w:rPr>
        <w:t>　　据市场调研网（中智林）《</w:t>
      </w:r>
      <w:hyperlink r:id="Rdf35962fc2f6402a" w:history="1">
        <w:r>
          <w:rPr>
            <w:rStyle w:val="Hyperlink"/>
          </w:rPr>
          <w:t>2026-2032年中国结构性心脏病治疗产品行业研究与发展前景预测报告</w:t>
        </w:r>
      </w:hyperlink>
      <w:r>
        <w:rPr>
          <w:rFonts w:hint="eastAsia"/>
        </w:rPr>
        <w:t>》，2025年结构性心脏病治疗产品行业市场规模达 亿元，预计2032年市场规模将达 亿元，期间年均复合增长率（CAGR）达 %。报告依据国家统计局、相关行业协会及科研机构的详实数据，系统分析了结构性心脏病治疗产品行业的产业链结构、市场规模与需求状况，并探讨了结构性心脏病治疗产品市场价格及行业现状。报告特别关注了结构性心脏病治疗产品行业的重点企业，对结构性心脏病治疗产品市场竞争格局、集中度和品牌影响力进行了剖析。此外，报告对结构性心脏病治疗产品行业的市场前景和发展趋势进行了科学预测，同时进一步细分市场，指出了结构性心脏病治疗产品各细分领域的增长潜力及投资机会，为投资者和从业者提供决策参考依据。</w:t>
      </w:r>
      <w:r>
        <w:rPr>
          <w:rFonts w:hint="eastAsia"/>
        </w:rPr>
        <w:br/>
      </w:r>
      <w:r>
        <w:rPr>
          <w:rFonts w:hint="eastAsia"/>
        </w:rPr>
        <w:br/>
      </w:r>
      <w:r>
        <w:rPr>
          <w:rFonts w:hint="eastAsia"/>
        </w:rPr>
        <w:t>第一章 结构性心脏病治疗产品产业概述</w:t>
      </w:r>
      <w:r>
        <w:rPr>
          <w:rFonts w:hint="eastAsia"/>
        </w:rPr>
        <w:br/>
      </w:r>
      <w:r>
        <w:rPr>
          <w:rFonts w:hint="eastAsia"/>
        </w:rPr>
        <w:t>　　第一节 结构性心脏病治疗产品定义</w:t>
      </w:r>
      <w:r>
        <w:rPr>
          <w:rFonts w:hint="eastAsia"/>
        </w:rPr>
        <w:br/>
      </w:r>
      <w:r>
        <w:rPr>
          <w:rFonts w:hint="eastAsia"/>
        </w:rPr>
        <w:t>　　第二节 结构性心脏病治疗产品行业特点</w:t>
      </w:r>
      <w:r>
        <w:rPr>
          <w:rFonts w:hint="eastAsia"/>
        </w:rPr>
        <w:br/>
      </w:r>
      <w:r>
        <w:rPr>
          <w:rFonts w:hint="eastAsia"/>
        </w:rPr>
        <w:t>　　第三节 结构性心脏病治疗产品产业链分析</w:t>
      </w:r>
      <w:r>
        <w:rPr>
          <w:rFonts w:hint="eastAsia"/>
        </w:rPr>
        <w:br/>
      </w:r>
      <w:r>
        <w:rPr>
          <w:rFonts w:hint="eastAsia"/>
        </w:rPr>
        <w:br/>
      </w:r>
      <w:r>
        <w:rPr>
          <w:rFonts w:hint="eastAsia"/>
        </w:rPr>
        <w:t>第二章 中国结构性心脏病治疗产品行业运行环境分析</w:t>
      </w:r>
      <w:r>
        <w:rPr>
          <w:rFonts w:hint="eastAsia"/>
        </w:rPr>
        <w:br/>
      </w:r>
      <w:r>
        <w:rPr>
          <w:rFonts w:hint="eastAsia"/>
        </w:rPr>
        <w:t>　　第一节 结构性心脏病治疗产品运行经济环境分析</w:t>
      </w:r>
      <w:r>
        <w:rPr>
          <w:rFonts w:hint="eastAsia"/>
        </w:rPr>
        <w:br/>
      </w:r>
      <w:r>
        <w:rPr>
          <w:rFonts w:hint="eastAsia"/>
        </w:rPr>
        <w:t>　　第二节 结构性心脏病治疗产品产业政策环境分析</w:t>
      </w:r>
      <w:r>
        <w:rPr>
          <w:rFonts w:hint="eastAsia"/>
        </w:rPr>
        <w:br/>
      </w:r>
      <w:r>
        <w:rPr>
          <w:rFonts w:hint="eastAsia"/>
        </w:rPr>
        <w:t>　　　　一、结构性心脏病治疗产品行业监管体制</w:t>
      </w:r>
      <w:r>
        <w:rPr>
          <w:rFonts w:hint="eastAsia"/>
        </w:rPr>
        <w:br/>
      </w:r>
      <w:r>
        <w:rPr>
          <w:rFonts w:hint="eastAsia"/>
        </w:rPr>
        <w:t>　　　　二、结构性心脏病治疗产品行业主要法规</w:t>
      </w:r>
      <w:r>
        <w:rPr>
          <w:rFonts w:hint="eastAsia"/>
        </w:rPr>
        <w:br/>
      </w:r>
      <w:r>
        <w:rPr>
          <w:rFonts w:hint="eastAsia"/>
        </w:rPr>
        <w:t>　　　　三、主要结构性心脏病治疗产品产业政策</w:t>
      </w:r>
      <w:r>
        <w:rPr>
          <w:rFonts w:hint="eastAsia"/>
        </w:rPr>
        <w:br/>
      </w:r>
      <w:r>
        <w:rPr>
          <w:rFonts w:hint="eastAsia"/>
        </w:rPr>
        <w:t>　　第三节 结构性心脏病治疗产品产业社会环境分析</w:t>
      </w:r>
      <w:r>
        <w:rPr>
          <w:rFonts w:hint="eastAsia"/>
        </w:rPr>
        <w:br/>
      </w:r>
      <w:r>
        <w:rPr>
          <w:rFonts w:hint="eastAsia"/>
        </w:rPr>
        <w:br/>
      </w:r>
      <w:r>
        <w:rPr>
          <w:rFonts w:hint="eastAsia"/>
        </w:rPr>
        <w:t>第三章 2025-2026年结构性心脏病治疗产品行业技术发展现状及趋势分析</w:t>
      </w:r>
      <w:r>
        <w:rPr>
          <w:rFonts w:hint="eastAsia"/>
        </w:rPr>
        <w:br/>
      </w:r>
      <w:r>
        <w:rPr>
          <w:rFonts w:hint="eastAsia"/>
        </w:rPr>
        <w:t>　　第一节 结构性心脏病治疗产品行业技术发展现状分析</w:t>
      </w:r>
      <w:r>
        <w:rPr>
          <w:rFonts w:hint="eastAsia"/>
        </w:rPr>
        <w:br/>
      </w:r>
      <w:r>
        <w:rPr>
          <w:rFonts w:hint="eastAsia"/>
        </w:rPr>
        <w:t>　　第二节 国内外结构性心脏病治疗产品行业技术差距分析及差距形成的主要原因</w:t>
      </w:r>
      <w:r>
        <w:rPr>
          <w:rFonts w:hint="eastAsia"/>
        </w:rPr>
        <w:br/>
      </w:r>
      <w:r>
        <w:rPr>
          <w:rFonts w:hint="eastAsia"/>
        </w:rPr>
        <w:t>　　第三节 结构性心脏病治疗产品行业技术发展方向、趋势预测</w:t>
      </w:r>
      <w:r>
        <w:rPr>
          <w:rFonts w:hint="eastAsia"/>
        </w:rPr>
        <w:br/>
      </w:r>
      <w:r>
        <w:rPr>
          <w:rFonts w:hint="eastAsia"/>
        </w:rPr>
        <w:t>　　第四节 提升结构性心脏病治疗产品行业技术能力策略建议</w:t>
      </w:r>
      <w:r>
        <w:rPr>
          <w:rFonts w:hint="eastAsia"/>
        </w:rPr>
        <w:br/>
      </w:r>
      <w:r>
        <w:rPr>
          <w:rFonts w:hint="eastAsia"/>
        </w:rPr>
        <w:br/>
      </w:r>
      <w:r>
        <w:rPr>
          <w:rFonts w:hint="eastAsia"/>
        </w:rPr>
        <w:t>第四章 全球结构性心脏病治疗产品行业发展态势分析</w:t>
      </w:r>
      <w:r>
        <w:rPr>
          <w:rFonts w:hint="eastAsia"/>
        </w:rPr>
        <w:br/>
      </w:r>
      <w:r>
        <w:rPr>
          <w:rFonts w:hint="eastAsia"/>
        </w:rPr>
        <w:t>　　第一节 全球结构性心脏病治疗产品市场发展现状分析</w:t>
      </w:r>
      <w:r>
        <w:rPr>
          <w:rFonts w:hint="eastAsia"/>
        </w:rPr>
        <w:br/>
      </w:r>
      <w:r>
        <w:rPr>
          <w:rFonts w:hint="eastAsia"/>
        </w:rPr>
        <w:t>　　第二节 国外主要国家结构性心脏病治疗产品市场现状</w:t>
      </w:r>
      <w:r>
        <w:rPr>
          <w:rFonts w:hint="eastAsia"/>
        </w:rPr>
        <w:br/>
      </w:r>
      <w:r>
        <w:rPr>
          <w:rFonts w:hint="eastAsia"/>
        </w:rPr>
        <w:t>　　第三节 全球结构性心脏病治疗产品行业发展趋势预测</w:t>
      </w:r>
      <w:r>
        <w:rPr>
          <w:rFonts w:hint="eastAsia"/>
        </w:rPr>
        <w:br/>
      </w:r>
      <w:r>
        <w:rPr>
          <w:rFonts w:hint="eastAsia"/>
        </w:rPr>
        <w:br/>
      </w:r>
      <w:r>
        <w:rPr>
          <w:rFonts w:hint="eastAsia"/>
        </w:rPr>
        <w:t>第五章 中国结构性心脏病治疗产品行业市场分析</w:t>
      </w:r>
      <w:r>
        <w:rPr>
          <w:rFonts w:hint="eastAsia"/>
        </w:rPr>
        <w:br/>
      </w:r>
      <w:r>
        <w:rPr>
          <w:rFonts w:hint="eastAsia"/>
        </w:rPr>
        <w:t>　　第一节 2020-2025年中国结构性心脏病治疗产品行业规模情况</w:t>
      </w:r>
      <w:r>
        <w:rPr>
          <w:rFonts w:hint="eastAsia"/>
        </w:rPr>
        <w:br/>
      </w:r>
      <w:r>
        <w:rPr>
          <w:rFonts w:hint="eastAsia"/>
        </w:rPr>
        <w:t>　　　　一、结构性心脏病治疗产品行业市场规模情况分析</w:t>
      </w:r>
      <w:r>
        <w:rPr>
          <w:rFonts w:hint="eastAsia"/>
        </w:rPr>
        <w:br/>
      </w:r>
      <w:r>
        <w:rPr>
          <w:rFonts w:hint="eastAsia"/>
        </w:rPr>
        <w:t>　　　　二、结构性心脏病治疗产品行业单位规模情况</w:t>
      </w:r>
      <w:r>
        <w:rPr>
          <w:rFonts w:hint="eastAsia"/>
        </w:rPr>
        <w:br/>
      </w:r>
      <w:r>
        <w:rPr>
          <w:rFonts w:hint="eastAsia"/>
        </w:rPr>
        <w:t>　　　　三、结构性心脏病治疗产品行业人员规模情况</w:t>
      </w:r>
      <w:r>
        <w:rPr>
          <w:rFonts w:hint="eastAsia"/>
        </w:rPr>
        <w:br/>
      </w:r>
      <w:r>
        <w:rPr>
          <w:rFonts w:hint="eastAsia"/>
        </w:rPr>
        <w:t>　　第二节 2020-2025年中国结构性心脏病治疗产品行业财务能力分析</w:t>
      </w:r>
      <w:r>
        <w:rPr>
          <w:rFonts w:hint="eastAsia"/>
        </w:rPr>
        <w:br/>
      </w:r>
      <w:r>
        <w:rPr>
          <w:rFonts w:hint="eastAsia"/>
        </w:rPr>
        <w:t>　　　　一、结构性心脏病治疗产品行业盈利能力分析</w:t>
      </w:r>
      <w:r>
        <w:rPr>
          <w:rFonts w:hint="eastAsia"/>
        </w:rPr>
        <w:br/>
      </w:r>
      <w:r>
        <w:rPr>
          <w:rFonts w:hint="eastAsia"/>
        </w:rPr>
        <w:t>　　　　二、结构性心脏病治疗产品行业偿债能力分析</w:t>
      </w:r>
      <w:r>
        <w:rPr>
          <w:rFonts w:hint="eastAsia"/>
        </w:rPr>
        <w:br/>
      </w:r>
      <w:r>
        <w:rPr>
          <w:rFonts w:hint="eastAsia"/>
        </w:rPr>
        <w:t>　　　　三、结构性心脏病治疗产品行业营运能力分析</w:t>
      </w:r>
      <w:r>
        <w:rPr>
          <w:rFonts w:hint="eastAsia"/>
        </w:rPr>
        <w:br/>
      </w:r>
      <w:r>
        <w:rPr>
          <w:rFonts w:hint="eastAsia"/>
        </w:rPr>
        <w:t>　　　　四、结构性心脏病治疗产品行业发展能力分析</w:t>
      </w:r>
      <w:r>
        <w:rPr>
          <w:rFonts w:hint="eastAsia"/>
        </w:rPr>
        <w:br/>
      </w:r>
      <w:r>
        <w:rPr>
          <w:rFonts w:hint="eastAsia"/>
        </w:rPr>
        <w:t>　　第三节 2025-2026年中国结构性心脏病治疗产品行业热点动态</w:t>
      </w:r>
      <w:r>
        <w:rPr>
          <w:rFonts w:hint="eastAsia"/>
        </w:rPr>
        <w:br/>
      </w:r>
      <w:r>
        <w:rPr>
          <w:rFonts w:hint="eastAsia"/>
        </w:rPr>
        <w:t>　　第四节 2026年中国结构性心脏病治疗产品行业面临的挑战</w:t>
      </w:r>
      <w:r>
        <w:rPr>
          <w:rFonts w:hint="eastAsia"/>
        </w:rPr>
        <w:br/>
      </w:r>
      <w:r>
        <w:rPr>
          <w:rFonts w:hint="eastAsia"/>
        </w:rPr>
        <w:br/>
      </w:r>
      <w:r>
        <w:rPr>
          <w:rFonts w:hint="eastAsia"/>
        </w:rPr>
        <w:t>第六章 中国重点地区结构性心脏病治疗产品行业市场调研</w:t>
      </w:r>
      <w:r>
        <w:rPr>
          <w:rFonts w:hint="eastAsia"/>
        </w:rPr>
        <w:br/>
      </w:r>
      <w:r>
        <w:rPr>
          <w:rFonts w:hint="eastAsia"/>
        </w:rPr>
        <w:t>　　第一节 重点地区（一）结构性心脏病治疗产品市场调研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重点地区（二）结构性心脏病治疗产品市场调研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重点地区（三）结构性心脏病治疗产品市场调研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重点地区（四）结构性心脏病治疗产品市场调研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重点地区（五）结构性心脏病治疗产品市场调研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中国结构性心脏病治疗产品行业价格走势及影响因素分析</w:t>
      </w:r>
      <w:r>
        <w:rPr>
          <w:rFonts w:hint="eastAsia"/>
        </w:rPr>
        <w:br/>
      </w:r>
      <w:r>
        <w:rPr>
          <w:rFonts w:hint="eastAsia"/>
        </w:rPr>
        <w:t>　　第一节 国内结构性心脏病治疗产品行业价格回顾</w:t>
      </w:r>
      <w:r>
        <w:rPr>
          <w:rFonts w:hint="eastAsia"/>
        </w:rPr>
        <w:br/>
      </w:r>
      <w:r>
        <w:rPr>
          <w:rFonts w:hint="eastAsia"/>
        </w:rPr>
        <w:t>　　第二节 国内结构性心脏病治疗产品行业价格走势预测</w:t>
      </w:r>
      <w:r>
        <w:rPr>
          <w:rFonts w:hint="eastAsia"/>
        </w:rPr>
        <w:br/>
      </w:r>
      <w:r>
        <w:rPr>
          <w:rFonts w:hint="eastAsia"/>
        </w:rPr>
        <w:t>　　第三节 国内结构性心脏病治疗产品行业价格影响因素分析</w:t>
      </w:r>
      <w:r>
        <w:rPr>
          <w:rFonts w:hint="eastAsia"/>
        </w:rPr>
        <w:br/>
      </w:r>
      <w:r>
        <w:rPr>
          <w:rFonts w:hint="eastAsia"/>
        </w:rPr>
        <w:br/>
      </w:r>
      <w:r>
        <w:rPr>
          <w:rFonts w:hint="eastAsia"/>
        </w:rPr>
        <w:t>第八章 中国结构性心脏病治疗产品行业客户调研</w:t>
      </w:r>
      <w:r>
        <w:rPr>
          <w:rFonts w:hint="eastAsia"/>
        </w:rPr>
        <w:br/>
      </w:r>
      <w:r>
        <w:rPr>
          <w:rFonts w:hint="eastAsia"/>
        </w:rPr>
        <w:t>　　　　一、结构性心脏病治疗产品行业客户偏好调查</w:t>
      </w:r>
      <w:r>
        <w:rPr>
          <w:rFonts w:hint="eastAsia"/>
        </w:rPr>
        <w:br/>
      </w:r>
      <w:r>
        <w:rPr>
          <w:rFonts w:hint="eastAsia"/>
        </w:rPr>
        <w:t>　　　　二、客户对结构性心脏病治疗产品品牌的首要认知渠道</w:t>
      </w:r>
      <w:r>
        <w:rPr>
          <w:rFonts w:hint="eastAsia"/>
        </w:rPr>
        <w:br/>
      </w:r>
      <w:r>
        <w:rPr>
          <w:rFonts w:hint="eastAsia"/>
        </w:rPr>
        <w:t>　　　　三、结构性心脏病治疗产品品牌忠诚度调查</w:t>
      </w:r>
      <w:r>
        <w:rPr>
          <w:rFonts w:hint="eastAsia"/>
        </w:rPr>
        <w:br/>
      </w:r>
      <w:r>
        <w:rPr>
          <w:rFonts w:hint="eastAsia"/>
        </w:rPr>
        <w:t>　　　　四、结构性心脏病治疗产品行业客户消费理念调研</w:t>
      </w:r>
      <w:r>
        <w:rPr>
          <w:rFonts w:hint="eastAsia"/>
        </w:rPr>
        <w:br/>
      </w:r>
      <w:r>
        <w:rPr>
          <w:rFonts w:hint="eastAsia"/>
        </w:rPr>
        <w:br/>
      </w:r>
      <w:r>
        <w:rPr>
          <w:rFonts w:hint="eastAsia"/>
        </w:rPr>
        <w:t>第九章 中国结构性心脏病治疗产品行业竞争格局分析</w:t>
      </w:r>
      <w:r>
        <w:rPr>
          <w:rFonts w:hint="eastAsia"/>
        </w:rPr>
        <w:br/>
      </w:r>
      <w:r>
        <w:rPr>
          <w:rFonts w:hint="eastAsia"/>
        </w:rPr>
        <w:t>　　第一节 2025年结构性心脏病治疗产品行业集中度分析</w:t>
      </w:r>
      <w:r>
        <w:rPr>
          <w:rFonts w:hint="eastAsia"/>
        </w:rPr>
        <w:br/>
      </w:r>
      <w:r>
        <w:rPr>
          <w:rFonts w:hint="eastAsia"/>
        </w:rPr>
        <w:t>　　　　一、结构性心脏病治疗产品市场集中度分析</w:t>
      </w:r>
      <w:r>
        <w:rPr>
          <w:rFonts w:hint="eastAsia"/>
        </w:rPr>
        <w:br/>
      </w:r>
      <w:r>
        <w:rPr>
          <w:rFonts w:hint="eastAsia"/>
        </w:rPr>
        <w:t>　　　　二、结构性心脏病治疗产品企业集中度分析</w:t>
      </w:r>
      <w:r>
        <w:rPr>
          <w:rFonts w:hint="eastAsia"/>
        </w:rPr>
        <w:br/>
      </w:r>
      <w:r>
        <w:rPr>
          <w:rFonts w:hint="eastAsia"/>
        </w:rPr>
        <w:t>　　第二节 2025-2026年结构性心脏病治疗产品行业竞争格局分析</w:t>
      </w:r>
      <w:r>
        <w:rPr>
          <w:rFonts w:hint="eastAsia"/>
        </w:rPr>
        <w:br/>
      </w:r>
      <w:r>
        <w:rPr>
          <w:rFonts w:hint="eastAsia"/>
        </w:rPr>
        <w:t>　　　　一、结构性心脏病治疗产品行业竞争策略分析</w:t>
      </w:r>
      <w:r>
        <w:rPr>
          <w:rFonts w:hint="eastAsia"/>
        </w:rPr>
        <w:br/>
      </w:r>
      <w:r>
        <w:rPr>
          <w:rFonts w:hint="eastAsia"/>
        </w:rPr>
        <w:t>　　　　二、结构性心脏病治疗产品行业竞争格局展望</w:t>
      </w:r>
      <w:r>
        <w:rPr>
          <w:rFonts w:hint="eastAsia"/>
        </w:rPr>
        <w:br/>
      </w:r>
      <w:r>
        <w:rPr>
          <w:rFonts w:hint="eastAsia"/>
        </w:rPr>
        <w:t>　　　　三、我国结构性心脏病治疗产品市场竞争趋势</w:t>
      </w:r>
      <w:r>
        <w:rPr>
          <w:rFonts w:hint="eastAsia"/>
        </w:rPr>
        <w:br/>
      </w:r>
      <w:r>
        <w:rPr>
          <w:rFonts w:hint="eastAsia"/>
        </w:rPr>
        <w:br/>
      </w:r>
      <w:r>
        <w:rPr>
          <w:rFonts w:hint="eastAsia"/>
        </w:rPr>
        <w:t>第十章 结构性心脏病治疗产品行业重点企业发展调研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结构性心脏病治疗产品企业发展策略分析</w:t>
      </w:r>
      <w:r>
        <w:rPr>
          <w:rFonts w:hint="eastAsia"/>
        </w:rPr>
        <w:br/>
      </w:r>
      <w:r>
        <w:rPr>
          <w:rFonts w:hint="eastAsia"/>
        </w:rPr>
        <w:t>　　第一节 结构性心脏病治疗产品市场策略分析</w:t>
      </w:r>
      <w:r>
        <w:rPr>
          <w:rFonts w:hint="eastAsia"/>
        </w:rPr>
        <w:br/>
      </w:r>
      <w:r>
        <w:rPr>
          <w:rFonts w:hint="eastAsia"/>
        </w:rPr>
        <w:t>　　　　一、结构性心脏病治疗产品价格策略分析</w:t>
      </w:r>
      <w:r>
        <w:rPr>
          <w:rFonts w:hint="eastAsia"/>
        </w:rPr>
        <w:br/>
      </w:r>
      <w:r>
        <w:rPr>
          <w:rFonts w:hint="eastAsia"/>
        </w:rPr>
        <w:t>　　　　二、结构性心脏病治疗产品渠道策略分析</w:t>
      </w:r>
      <w:r>
        <w:rPr>
          <w:rFonts w:hint="eastAsia"/>
        </w:rPr>
        <w:br/>
      </w:r>
      <w:r>
        <w:rPr>
          <w:rFonts w:hint="eastAsia"/>
        </w:rPr>
        <w:t>　　第二节 结构性心脏病治疗产品销售策略分析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提高结构性心脏病治疗产品企业竞争力的策略</w:t>
      </w:r>
      <w:r>
        <w:rPr>
          <w:rFonts w:hint="eastAsia"/>
        </w:rPr>
        <w:br/>
      </w:r>
      <w:r>
        <w:rPr>
          <w:rFonts w:hint="eastAsia"/>
        </w:rPr>
        <w:t>　　　　一、提高中国结构性心脏病治疗产品企业核心竞争力的对策</w:t>
      </w:r>
      <w:r>
        <w:rPr>
          <w:rFonts w:hint="eastAsia"/>
        </w:rPr>
        <w:br/>
      </w:r>
      <w:r>
        <w:rPr>
          <w:rFonts w:hint="eastAsia"/>
        </w:rPr>
        <w:t>　　　　二、结构性心脏病治疗产品企业提升竞争力的主要方向</w:t>
      </w:r>
      <w:r>
        <w:rPr>
          <w:rFonts w:hint="eastAsia"/>
        </w:rPr>
        <w:br/>
      </w:r>
      <w:r>
        <w:rPr>
          <w:rFonts w:hint="eastAsia"/>
        </w:rPr>
        <w:t>　　　　三、影响结构性心脏病治疗产品企业核心竞争力的因素及提升途径</w:t>
      </w:r>
      <w:r>
        <w:rPr>
          <w:rFonts w:hint="eastAsia"/>
        </w:rPr>
        <w:br/>
      </w:r>
      <w:r>
        <w:rPr>
          <w:rFonts w:hint="eastAsia"/>
        </w:rPr>
        <w:t>　　　　四、提高结构性心脏病治疗产品企业竞争力的策略</w:t>
      </w:r>
      <w:r>
        <w:rPr>
          <w:rFonts w:hint="eastAsia"/>
        </w:rPr>
        <w:br/>
      </w:r>
      <w:r>
        <w:rPr>
          <w:rFonts w:hint="eastAsia"/>
        </w:rPr>
        <w:br/>
      </w:r>
      <w:r>
        <w:rPr>
          <w:rFonts w:hint="eastAsia"/>
        </w:rPr>
        <w:t>第十二章 结构性心脏病治疗产品行业投资风险与控制策略</w:t>
      </w:r>
      <w:r>
        <w:rPr>
          <w:rFonts w:hint="eastAsia"/>
        </w:rPr>
        <w:br/>
      </w:r>
      <w:r>
        <w:rPr>
          <w:rFonts w:hint="eastAsia"/>
        </w:rPr>
        <w:t>　　第一节 结构性心脏病治疗产品行业SWOT模型分析</w:t>
      </w:r>
      <w:r>
        <w:rPr>
          <w:rFonts w:hint="eastAsia"/>
        </w:rPr>
        <w:br/>
      </w:r>
      <w:r>
        <w:rPr>
          <w:rFonts w:hint="eastAsia"/>
        </w:rPr>
        <w:t>　　　　一、结构性心脏病治疗产品行业优势分析</w:t>
      </w:r>
      <w:r>
        <w:rPr>
          <w:rFonts w:hint="eastAsia"/>
        </w:rPr>
        <w:br/>
      </w:r>
      <w:r>
        <w:rPr>
          <w:rFonts w:hint="eastAsia"/>
        </w:rPr>
        <w:t>　　　　二、结构性心脏病治疗产品行业劣势分析</w:t>
      </w:r>
      <w:r>
        <w:rPr>
          <w:rFonts w:hint="eastAsia"/>
        </w:rPr>
        <w:br/>
      </w:r>
      <w:r>
        <w:rPr>
          <w:rFonts w:hint="eastAsia"/>
        </w:rPr>
        <w:t>　　　　三、结构性心脏病治疗产品行业机会分析</w:t>
      </w:r>
      <w:r>
        <w:rPr>
          <w:rFonts w:hint="eastAsia"/>
        </w:rPr>
        <w:br/>
      </w:r>
      <w:r>
        <w:rPr>
          <w:rFonts w:hint="eastAsia"/>
        </w:rPr>
        <w:t>　　　　四、结构性心脏病治疗产品行业风险分析</w:t>
      </w:r>
      <w:r>
        <w:rPr>
          <w:rFonts w:hint="eastAsia"/>
        </w:rPr>
        <w:br/>
      </w:r>
      <w:r>
        <w:rPr>
          <w:rFonts w:hint="eastAsia"/>
        </w:rPr>
        <w:t>　　第二节 结构性心脏病治疗产品行业投资风险及控制策略分析</w:t>
      </w:r>
      <w:r>
        <w:rPr>
          <w:rFonts w:hint="eastAsia"/>
        </w:rPr>
        <w:br/>
      </w:r>
      <w:r>
        <w:rPr>
          <w:rFonts w:hint="eastAsia"/>
        </w:rPr>
        <w:t>　　　　一、结构性心脏病治疗产品市场风险及控制策略</w:t>
      </w:r>
      <w:r>
        <w:rPr>
          <w:rFonts w:hint="eastAsia"/>
        </w:rPr>
        <w:br/>
      </w:r>
      <w:r>
        <w:rPr>
          <w:rFonts w:hint="eastAsia"/>
        </w:rPr>
        <w:t>　　　　二、结构性心脏病治疗产品行业政策风险及控制策略</w:t>
      </w:r>
      <w:r>
        <w:rPr>
          <w:rFonts w:hint="eastAsia"/>
        </w:rPr>
        <w:br/>
      </w:r>
      <w:r>
        <w:rPr>
          <w:rFonts w:hint="eastAsia"/>
        </w:rPr>
        <w:t>　　　　三、结构性心脏病治疗产品行业经营风险及控制策略</w:t>
      </w:r>
      <w:r>
        <w:rPr>
          <w:rFonts w:hint="eastAsia"/>
        </w:rPr>
        <w:br/>
      </w:r>
      <w:r>
        <w:rPr>
          <w:rFonts w:hint="eastAsia"/>
        </w:rPr>
        <w:t>　　　　四、结构性心脏病治疗产品同业竞争风险及控制策略</w:t>
      </w:r>
      <w:r>
        <w:rPr>
          <w:rFonts w:hint="eastAsia"/>
        </w:rPr>
        <w:br/>
      </w:r>
      <w:r>
        <w:rPr>
          <w:rFonts w:hint="eastAsia"/>
        </w:rPr>
        <w:t>　　　　五、结构性心脏病治疗产品行业其他风险及控制策略</w:t>
      </w:r>
      <w:r>
        <w:rPr>
          <w:rFonts w:hint="eastAsia"/>
        </w:rPr>
        <w:br/>
      </w:r>
      <w:r>
        <w:rPr>
          <w:rFonts w:hint="eastAsia"/>
        </w:rPr>
        <w:br/>
      </w:r>
      <w:r>
        <w:rPr>
          <w:rFonts w:hint="eastAsia"/>
        </w:rPr>
        <w:t>第十三章 2026-2032年中国结构性心脏病治疗产品行业投资潜力及发展趋势</w:t>
      </w:r>
      <w:r>
        <w:rPr>
          <w:rFonts w:hint="eastAsia"/>
        </w:rPr>
        <w:br/>
      </w:r>
      <w:r>
        <w:rPr>
          <w:rFonts w:hint="eastAsia"/>
        </w:rPr>
        <w:t>　　第一节 2026-2032年结构性心脏病治疗产品行业投资潜力分析</w:t>
      </w:r>
      <w:r>
        <w:rPr>
          <w:rFonts w:hint="eastAsia"/>
        </w:rPr>
        <w:br/>
      </w:r>
      <w:r>
        <w:rPr>
          <w:rFonts w:hint="eastAsia"/>
        </w:rPr>
        <w:t>　　　　一、结构性心脏病治疗产品行业重点可投资领域</w:t>
      </w:r>
      <w:r>
        <w:rPr>
          <w:rFonts w:hint="eastAsia"/>
        </w:rPr>
        <w:br/>
      </w:r>
      <w:r>
        <w:rPr>
          <w:rFonts w:hint="eastAsia"/>
        </w:rPr>
        <w:t>　　　　二、结构性心脏病治疗产品行业目标市场需求潜力</w:t>
      </w:r>
      <w:r>
        <w:rPr>
          <w:rFonts w:hint="eastAsia"/>
        </w:rPr>
        <w:br/>
      </w:r>
      <w:r>
        <w:rPr>
          <w:rFonts w:hint="eastAsia"/>
        </w:rPr>
        <w:t>　　　　三、结构性心脏病治疗产品行业投资潜力综合评判</w:t>
      </w:r>
      <w:r>
        <w:rPr>
          <w:rFonts w:hint="eastAsia"/>
        </w:rPr>
        <w:br/>
      </w:r>
      <w:r>
        <w:rPr>
          <w:rFonts w:hint="eastAsia"/>
        </w:rPr>
        <w:t>　　第二节 中.智.林.　2026-2032年中国结构性心脏病治疗产品行业发展趋势分析</w:t>
      </w:r>
      <w:r>
        <w:rPr>
          <w:rFonts w:hint="eastAsia"/>
        </w:rPr>
        <w:br/>
      </w:r>
      <w:r>
        <w:rPr>
          <w:rFonts w:hint="eastAsia"/>
        </w:rPr>
        <w:t>　　　　一、2026年结构性心脏病治疗产品市场前景分析</w:t>
      </w:r>
      <w:r>
        <w:rPr>
          <w:rFonts w:hint="eastAsia"/>
        </w:rPr>
        <w:br/>
      </w:r>
      <w:r>
        <w:rPr>
          <w:rFonts w:hint="eastAsia"/>
        </w:rPr>
        <w:t>　　　　二、2026年结构性心脏病治疗产品发展趋势预测</w:t>
      </w:r>
      <w:r>
        <w:rPr>
          <w:rFonts w:hint="eastAsia"/>
        </w:rPr>
        <w:br/>
      </w:r>
      <w:r>
        <w:rPr>
          <w:rFonts w:hint="eastAsia"/>
        </w:rPr>
        <w:t>　　　　三、2026-2032年我国结构性心脏病治疗产品行业发展剖析</w:t>
      </w:r>
      <w:r>
        <w:rPr>
          <w:rFonts w:hint="eastAsia"/>
        </w:rPr>
        <w:br/>
      </w:r>
      <w:r>
        <w:rPr>
          <w:rFonts w:hint="eastAsia"/>
        </w:rPr>
        <w:t>　　　　四、管理模式由资产管理转向资本管理</w:t>
      </w:r>
      <w:r>
        <w:rPr>
          <w:rFonts w:hint="eastAsia"/>
        </w:rPr>
        <w:br/>
      </w:r>
      <w:r>
        <w:rPr>
          <w:rFonts w:hint="eastAsia"/>
        </w:rPr>
        <w:t>　　　　五、未来结构性心脏病治疗产品行业发展变局剖析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结构性心脏病治疗产品行业历程</w:t>
      </w:r>
      <w:r>
        <w:rPr>
          <w:rFonts w:hint="eastAsia"/>
        </w:rPr>
        <w:br/>
      </w:r>
      <w:r>
        <w:rPr>
          <w:rFonts w:hint="eastAsia"/>
        </w:rPr>
        <w:t>　　图表 结构性心脏病治疗产品行业生命周期</w:t>
      </w:r>
      <w:r>
        <w:rPr>
          <w:rFonts w:hint="eastAsia"/>
        </w:rPr>
        <w:br/>
      </w:r>
      <w:r>
        <w:rPr>
          <w:rFonts w:hint="eastAsia"/>
        </w:rPr>
        <w:t>　　图表 结构性心脏病治疗产品行业产业链分析</w:t>
      </w:r>
      <w:r>
        <w:rPr>
          <w:rFonts w:hint="eastAsia"/>
        </w:rPr>
        <w:br/>
      </w:r>
      <w:r>
        <w:rPr>
          <w:rFonts w:hint="eastAsia"/>
        </w:rPr>
        <w:t>　　……</w:t>
      </w:r>
      <w:r>
        <w:rPr>
          <w:rFonts w:hint="eastAsia"/>
        </w:rPr>
        <w:br/>
      </w:r>
      <w:r>
        <w:rPr>
          <w:rFonts w:hint="eastAsia"/>
        </w:rPr>
        <w:t>　　图表 2020-2025年结构性心脏病治疗产品行业市场容量统计</w:t>
      </w:r>
      <w:r>
        <w:rPr>
          <w:rFonts w:hint="eastAsia"/>
        </w:rPr>
        <w:br/>
      </w:r>
      <w:r>
        <w:rPr>
          <w:rFonts w:hint="eastAsia"/>
        </w:rPr>
        <w:t>　　图表 2020-2025年中国结构性心脏病治疗产品行业市场规模及增长情况</w:t>
      </w:r>
      <w:r>
        <w:rPr>
          <w:rFonts w:hint="eastAsia"/>
        </w:rPr>
        <w:br/>
      </w:r>
      <w:r>
        <w:rPr>
          <w:rFonts w:hint="eastAsia"/>
        </w:rPr>
        <w:t>　　……</w:t>
      </w:r>
      <w:r>
        <w:rPr>
          <w:rFonts w:hint="eastAsia"/>
        </w:rPr>
        <w:br/>
      </w:r>
      <w:r>
        <w:rPr>
          <w:rFonts w:hint="eastAsia"/>
        </w:rPr>
        <w:t>　　图表 2020-2025年中国结构性心脏病治疗产品行业销售收入分析 单位：亿元</w:t>
      </w:r>
      <w:r>
        <w:rPr>
          <w:rFonts w:hint="eastAsia"/>
        </w:rPr>
        <w:br/>
      </w:r>
      <w:r>
        <w:rPr>
          <w:rFonts w:hint="eastAsia"/>
        </w:rPr>
        <w:t>　　图表 2020-2025年中国结构性心脏病治疗产品行业盈利情况 单位：亿元</w:t>
      </w:r>
      <w:r>
        <w:rPr>
          <w:rFonts w:hint="eastAsia"/>
        </w:rPr>
        <w:br/>
      </w:r>
      <w:r>
        <w:rPr>
          <w:rFonts w:hint="eastAsia"/>
        </w:rPr>
        <w:t>　　图表 2020-2025年中国结构性心脏病治疗产品行业利润总额分析 单位：亿元</w:t>
      </w:r>
      <w:r>
        <w:rPr>
          <w:rFonts w:hint="eastAsia"/>
        </w:rPr>
        <w:br/>
      </w:r>
      <w:r>
        <w:rPr>
          <w:rFonts w:hint="eastAsia"/>
        </w:rPr>
        <w:t>　　……</w:t>
      </w:r>
      <w:r>
        <w:rPr>
          <w:rFonts w:hint="eastAsia"/>
        </w:rPr>
        <w:br/>
      </w:r>
      <w:r>
        <w:rPr>
          <w:rFonts w:hint="eastAsia"/>
        </w:rPr>
        <w:t>　　图表 2020-2025年中国结构性心脏病治疗产品行业企业数量情况 单位：家</w:t>
      </w:r>
      <w:r>
        <w:rPr>
          <w:rFonts w:hint="eastAsia"/>
        </w:rPr>
        <w:br/>
      </w:r>
      <w:r>
        <w:rPr>
          <w:rFonts w:hint="eastAsia"/>
        </w:rPr>
        <w:t>　　图表 2020-2025年中国结构性心脏病治疗产品行业企业平均规模情况 单位：万元/家</w:t>
      </w:r>
      <w:r>
        <w:rPr>
          <w:rFonts w:hint="eastAsia"/>
        </w:rPr>
        <w:br/>
      </w:r>
      <w:r>
        <w:rPr>
          <w:rFonts w:hint="eastAsia"/>
        </w:rPr>
        <w:t>　　图表 2020-2025年中国结构性心脏病治疗产品行业竞争力分析</w:t>
      </w:r>
      <w:r>
        <w:rPr>
          <w:rFonts w:hint="eastAsia"/>
        </w:rPr>
        <w:br/>
      </w:r>
      <w:r>
        <w:rPr>
          <w:rFonts w:hint="eastAsia"/>
        </w:rPr>
        <w:t>　　……</w:t>
      </w:r>
      <w:r>
        <w:rPr>
          <w:rFonts w:hint="eastAsia"/>
        </w:rPr>
        <w:br/>
      </w:r>
      <w:r>
        <w:rPr>
          <w:rFonts w:hint="eastAsia"/>
        </w:rPr>
        <w:t>　　图表 2020-2025年中国结构性心脏病治疗产品行业盈利能力分析</w:t>
      </w:r>
      <w:r>
        <w:rPr>
          <w:rFonts w:hint="eastAsia"/>
        </w:rPr>
        <w:br/>
      </w:r>
      <w:r>
        <w:rPr>
          <w:rFonts w:hint="eastAsia"/>
        </w:rPr>
        <w:t>　　图表 2020-2025年中国结构性心脏病治疗产品行业运营能力分析</w:t>
      </w:r>
      <w:r>
        <w:rPr>
          <w:rFonts w:hint="eastAsia"/>
        </w:rPr>
        <w:br/>
      </w:r>
      <w:r>
        <w:rPr>
          <w:rFonts w:hint="eastAsia"/>
        </w:rPr>
        <w:t>　　图表 2020-2025年中国结构性心脏病治疗产品行业偿债能力分析</w:t>
      </w:r>
      <w:r>
        <w:rPr>
          <w:rFonts w:hint="eastAsia"/>
        </w:rPr>
        <w:br/>
      </w:r>
      <w:r>
        <w:rPr>
          <w:rFonts w:hint="eastAsia"/>
        </w:rPr>
        <w:t>　　图表 2020-2025年中国结构性心脏病治疗产品行业发展能力分析</w:t>
      </w:r>
      <w:r>
        <w:rPr>
          <w:rFonts w:hint="eastAsia"/>
        </w:rPr>
        <w:br/>
      </w:r>
      <w:r>
        <w:rPr>
          <w:rFonts w:hint="eastAsia"/>
        </w:rPr>
        <w:t>　　图表 2020-2025年中国结构性心脏病治疗产品行业经营效益分析</w:t>
      </w:r>
      <w:r>
        <w:rPr>
          <w:rFonts w:hint="eastAsia"/>
        </w:rPr>
        <w:br/>
      </w:r>
      <w:r>
        <w:rPr>
          <w:rFonts w:hint="eastAsia"/>
        </w:rPr>
        <w:t>　　……</w:t>
      </w:r>
      <w:r>
        <w:rPr>
          <w:rFonts w:hint="eastAsia"/>
        </w:rPr>
        <w:br/>
      </w:r>
      <w:r>
        <w:rPr>
          <w:rFonts w:hint="eastAsia"/>
        </w:rPr>
        <w:t>　　图表 **地区结构性心脏病治疗产品市场规模及增长情况</w:t>
      </w:r>
      <w:r>
        <w:rPr>
          <w:rFonts w:hint="eastAsia"/>
        </w:rPr>
        <w:br/>
      </w:r>
      <w:r>
        <w:rPr>
          <w:rFonts w:hint="eastAsia"/>
        </w:rPr>
        <w:t>　　图表 **地区结构性心脏病治疗产品行业市场需求情况</w:t>
      </w:r>
      <w:r>
        <w:rPr>
          <w:rFonts w:hint="eastAsia"/>
        </w:rPr>
        <w:br/>
      </w:r>
      <w:r>
        <w:rPr>
          <w:rFonts w:hint="eastAsia"/>
        </w:rPr>
        <w:t>　　图表 **地区结构性心脏病治疗产品市场规模及增长情况</w:t>
      </w:r>
      <w:r>
        <w:rPr>
          <w:rFonts w:hint="eastAsia"/>
        </w:rPr>
        <w:br/>
      </w:r>
      <w:r>
        <w:rPr>
          <w:rFonts w:hint="eastAsia"/>
        </w:rPr>
        <w:t>　　图表 **地区结构性心脏病治疗产品行业市场需求情况</w:t>
      </w:r>
      <w:r>
        <w:rPr>
          <w:rFonts w:hint="eastAsia"/>
        </w:rPr>
        <w:br/>
      </w:r>
      <w:r>
        <w:rPr>
          <w:rFonts w:hint="eastAsia"/>
        </w:rPr>
        <w:t>　　图表 **地区结构性心脏病治疗产品市场规模及增长情况</w:t>
      </w:r>
      <w:r>
        <w:rPr>
          <w:rFonts w:hint="eastAsia"/>
        </w:rPr>
        <w:br/>
      </w:r>
      <w:r>
        <w:rPr>
          <w:rFonts w:hint="eastAsia"/>
        </w:rPr>
        <w:t>　　图表 **地区结构性心脏病治疗产品行业市场需求情况</w:t>
      </w:r>
      <w:r>
        <w:rPr>
          <w:rFonts w:hint="eastAsia"/>
        </w:rPr>
        <w:br/>
      </w:r>
      <w:r>
        <w:rPr>
          <w:rFonts w:hint="eastAsia"/>
        </w:rPr>
        <w:t>　　……</w:t>
      </w:r>
      <w:r>
        <w:rPr>
          <w:rFonts w:hint="eastAsia"/>
        </w:rPr>
        <w:br/>
      </w:r>
      <w:r>
        <w:rPr>
          <w:rFonts w:hint="eastAsia"/>
        </w:rPr>
        <w:t>　　图表 结构性心脏病治疗产品重点企业（一）基本信息</w:t>
      </w:r>
      <w:r>
        <w:rPr>
          <w:rFonts w:hint="eastAsia"/>
        </w:rPr>
        <w:br/>
      </w:r>
      <w:r>
        <w:rPr>
          <w:rFonts w:hint="eastAsia"/>
        </w:rPr>
        <w:t>　　图表 结构性心脏病治疗产品重点企业（一）经营情况分析</w:t>
      </w:r>
      <w:r>
        <w:rPr>
          <w:rFonts w:hint="eastAsia"/>
        </w:rPr>
        <w:br/>
      </w:r>
      <w:r>
        <w:rPr>
          <w:rFonts w:hint="eastAsia"/>
        </w:rPr>
        <w:t>　　图表 结构性心脏病治疗产品重点企业（一）盈利能力情况</w:t>
      </w:r>
      <w:r>
        <w:rPr>
          <w:rFonts w:hint="eastAsia"/>
        </w:rPr>
        <w:br/>
      </w:r>
      <w:r>
        <w:rPr>
          <w:rFonts w:hint="eastAsia"/>
        </w:rPr>
        <w:t>　　图表 结构性心脏病治疗产品重点企业（一）偿债能力情况</w:t>
      </w:r>
      <w:r>
        <w:rPr>
          <w:rFonts w:hint="eastAsia"/>
        </w:rPr>
        <w:br/>
      </w:r>
      <w:r>
        <w:rPr>
          <w:rFonts w:hint="eastAsia"/>
        </w:rPr>
        <w:t>　　图表 结构性心脏病治疗产品重点企业（一）运营能力情况</w:t>
      </w:r>
      <w:r>
        <w:rPr>
          <w:rFonts w:hint="eastAsia"/>
        </w:rPr>
        <w:br/>
      </w:r>
      <w:r>
        <w:rPr>
          <w:rFonts w:hint="eastAsia"/>
        </w:rPr>
        <w:t>　　图表 结构性心脏病治疗产品重点企业（一）成长能力情况</w:t>
      </w:r>
      <w:r>
        <w:rPr>
          <w:rFonts w:hint="eastAsia"/>
        </w:rPr>
        <w:br/>
      </w:r>
      <w:r>
        <w:rPr>
          <w:rFonts w:hint="eastAsia"/>
        </w:rPr>
        <w:t>　　图表 结构性心脏病治疗产品重点企业（二）基本信息</w:t>
      </w:r>
      <w:r>
        <w:rPr>
          <w:rFonts w:hint="eastAsia"/>
        </w:rPr>
        <w:br/>
      </w:r>
      <w:r>
        <w:rPr>
          <w:rFonts w:hint="eastAsia"/>
        </w:rPr>
        <w:t>　　图表 结构性心脏病治疗产品重点企业（二）经营情况分析</w:t>
      </w:r>
      <w:r>
        <w:rPr>
          <w:rFonts w:hint="eastAsia"/>
        </w:rPr>
        <w:br/>
      </w:r>
      <w:r>
        <w:rPr>
          <w:rFonts w:hint="eastAsia"/>
        </w:rPr>
        <w:t>　　图表 结构性心脏病治疗产品重点企业（二）盈利能力情况</w:t>
      </w:r>
      <w:r>
        <w:rPr>
          <w:rFonts w:hint="eastAsia"/>
        </w:rPr>
        <w:br/>
      </w:r>
      <w:r>
        <w:rPr>
          <w:rFonts w:hint="eastAsia"/>
        </w:rPr>
        <w:t>　　图表 结构性心脏病治疗产品重点企业（二）偿债能力情况</w:t>
      </w:r>
      <w:r>
        <w:rPr>
          <w:rFonts w:hint="eastAsia"/>
        </w:rPr>
        <w:br/>
      </w:r>
      <w:r>
        <w:rPr>
          <w:rFonts w:hint="eastAsia"/>
        </w:rPr>
        <w:t>　　图表 结构性心脏病治疗产品重点企业（二）运营能力情况</w:t>
      </w:r>
      <w:r>
        <w:rPr>
          <w:rFonts w:hint="eastAsia"/>
        </w:rPr>
        <w:br/>
      </w:r>
      <w:r>
        <w:rPr>
          <w:rFonts w:hint="eastAsia"/>
        </w:rPr>
        <w:t>　　图表 结构性心脏病治疗产品重点企业（二）成长能力情况</w:t>
      </w:r>
      <w:r>
        <w:rPr>
          <w:rFonts w:hint="eastAsia"/>
        </w:rPr>
        <w:br/>
      </w:r>
      <w:r>
        <w:rPr>
          <w:rFonts w:hint="eastAsia"/>
        </w:rPr>
        <w:t>　　……</w:t>
      </w:r>
      <w:r>
        <w:rPr>
          <w:rFonts w:hint="eastAsia"/>
        </w:rPr>
        <w:br/>
      </w:r>
      <w:r>
        <w:rPr>
          <w:rFonts w:hint="eastAsia"/>
        </w:rPr>
        <w:t>　　图表 2026-2032年中国结构性心脏病治疗产品行业市场容量预测</w:t>
      </w:r>
      <w:r>
        <w:rPr>
          <w:rFonts w:hint="eastAsia"/>
        </w:rPr>
        <w:br/>
      </w:r>
      <w:r>
        <w:rPr>
          <w:rFonts w:hint="eastAsia"/>
        </w:rPr>
        <w:t>　　图表 2026-2032年中国结构性心脏病治疗产品行业市场规模预测</w:t>
      </w:r>
      <w:r>
        <w:rPr>
          <w:rFonts w:hint="eastAsia"/>
        </w:rPr>
        <w:br/>
      </w:r>
      <w:r>
        <w:rPr>
          <w:rFonts w:hint="eastAsia"/>
        </w:rPr>
        <w:t>　　图表 2026-2032年中国结构性心脏病治疗产品市场前景分析</w:t>
      </w:r>
      <w:r>
        <w:rPr>
          <w:rFonts w:hint="eastAsia"/>
        </w:rPr>
        <w:br/>
      </w:r>
      <w:r>
        <w:rPr>
          <w:rFonts w:hint="eastAsia"/>
        </w:rPr>
        <w:t>　　图表 2026-2032年中国结构性心脏病治疗产品行业发展趋势预测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5962fc2f6402a" w:history="1">
        <w:r>
          <w:rPr>
            <w:rStyle w:val="Hyperlink"/>
          </w:rPr>
          <w:t>2026-2032年中国结构性心脏病治疗产品行业研究与发展前景预测报告</w:t>
        </w:r>
      </w:hyperlink>
      <w:r>
        <w:rPr>
          <w:color w:val="C00000"/>
        </w:rPr>
        <w:t>》，报告编号：</w:t>
      </w:r>
      <w:r>
        <w:rPr>
          <w:rFonts w:hint="eastAsia"/>
          <w:color w:val="C00000"/>
        </w:rPr>
        <w:t>5908379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5962fc2f6402a" w:history="1">
        <w:r>
          <w:rPr>
            <w:rStyle w:val="Hyperlink"/>
          </w:rPr>
          <w:t>https://www.20087.com/9/37/JieGouXingXinZangBingZhiLiaoChanPinHangYeXianZhuangJiQianJing.html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性心脏病介入治疗、结构性心脏病治疗产品推荐、结构性心脏病科是个啥、结构性心脏病治疗措施、结构性心脏病包括哪些、结构性心脏病一定要手术吗、功能性心脏病怎么治疗、结构性心脏病科是个啥、心脏病的治疗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663a071b84de1" w:history="1">
      <w:r>
        <w:rPr>
          <w:rStyle w:val="Hyperlink"/>
        </w:rPr>
        <w:t>2026-2032年中国结构性心脏病治疗产品行业研究与发展前景预测报告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ieGouXingXinZangBingZhiLiaoChanPinHangYeXianZhuangJiQianJing.html" TargetMode="External" Id="Rdf35962fc2f6402a" /></Relationships>
</file>

<file path=word/_rels/header2.xml.rels>&#65279;<?xml version="1.0" encoding="utf-8"?><Relationships xmlns="http://schemas.openxmlformats.org/package/2006/relationships"><Relationship Type="http://schemas.openxmlformats.org/officeDocument/2006/relationships/hyperlink" Target="https://www.20087.com/9/37/JieGouXingXinZangBingZhiLiaoChanPinHangYeXianZhuangJiQianJing.html" TargetMode="External" Id="R175663a071b8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2026-06-23T06:41:31Z</dcterms:created>
  <dcterms:modified xsi:type="dcterms:W3CDTF">2026-06-23T07:41:31Z</dcterms:modified>
  <dc:subject>2026-2032年中国结构性心脏病治疗产品行业研究与发展前景预测报告</dc:subject>
  <dc:title>2026-2032年中国结构性心脏病治疗产品行业研究与发展前景预测报告</dc:title>
  <cp:keywords>2026-2032年中国结构性心脏病治疗产品行业研究与发展前景预测报告</cp:keywords>
  <dc:description>2026-2032年中国结构性心脏病治疗产品行业研究与发展前景预测报告</dc:description>
</cp:coreProperties>
</file>