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2c41a69548b1" w:history="1">
              <w:r>
                <w:rPr>
                  <w:rStyle w:val="Hyperlink"/>
                </w:rPr>
                <w:t>2025-2031年中国医用光学仪器行业现状调研与前景分析报告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2c41a69548b1" w:history="1">
              <w:r>
                <w:rPr>
                  <w:rStyle w:val="Hyperlink"/>
                </w:rPr>
                <w:t>2025-2031年中国医用光学仪器行业现状调研与前景分析报告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d2c41a69548b1" w:history="1">
                <w:r>
                  <w:rPr>
                    <w:rStyle w:val="Hyperlink"/>
                  </w:rPr>
                  <w:t>https://www.20087.com/9/77/YiYongGuangXueYiQiHangYeQianJingFenXi.html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包括显微镜、内窥镜、眼底相机等，在临床诊断、科学研究和手术治疗中扮演着不可或缺的角色。近年来，随着光学技术和计算机视觉的突破，医用光学仪器实现了高分辨率、三维成像和实时分析等功能，极大提升了医疗的精准度和效率。同时，便携式和无线连接的设计，使这些仪器能够更好地适应移动医疗和远程医疗服务的需求。</w:t>
      </w:r>
      <w:r>
        <w:rPr>
          <w:rFonts w:hint="eastAsia"/>
        </w:rPr>
        <w:br/>
      </w:r>
      <w:r>
        <w:rPr>
          <w:rFonts w:hint="eastAsia"/>
        </w:rPr>
        <w:t>　　未来，医用光学仪器行业将加速向智能化和个性化方向发展。集成人工智能的图像识别和分析系统，能够辅助医生做出更快速和准确的诊断，甚至在早期发现疾病迹象。此外，虚拟现实(VR)和增强现实(AR)技术的应用，将改变手术培训和执行的方式，提供更为直观和沉浸式的教学和操作体验。个性化医疗的兴起，还将推动定制化光学仪器的开发，以满足不同患者和临床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2c41a69548b1" w:history="1">
        <w:r>
          <w:rPr>
            <w:rStyle w:val="Hyperlink"/>
          </w:rPr>
          <w:t>2025-2031年中国医用光学仪器行业现状调研与前景分析报告</w:t>
        </w:r>
      </w:hyperlink>
      <w:r>
        <w:rPr>
          <w:rFonts w:hint="eastAsia"/>
        </w:rPr>
        <w:t>》基于深入的行业调研，对医用光学仪器产业链进行了全面分析。报告详细探讨了医用光学仪器市场规模、需求状况，以及价格动态，并深入解读了当前医用光学仪器行业现状、市场前景及未来发展趋势。同时，报告聚焦于医用光学仪器行业重点企业，剖析了竞争格局、市场集中度及品牌建设情况，并对医用光学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医用光学仪器行业相关概述</w:t>
      </w:r>
      <w:r>
        <w:rPr>
          <w:rFonts w:hint="eastAsia"/>
        </w:rPr>
        <w:br/>
      </w:r>
      <w:r>
        <w:rPr>
          <w:rFonts w:hint="eastAsia"/>
        </w:rPr>
        <w:t>　　　　一、医用光学仪器行业定义及特点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1、医用光学仪器行业定义</w:t>
      </w:r>
      <w:r>
        <w:rPr>
          <w:rFonts w:hint="eastAsia"/>
        </w:rPr>
        <w:br/>
      </w:r>
      <w:r>
        <w:rPr>
          <w:rFonts w:hint="eastAsia"/>
        </w:rPr>
        <w:t>　　　　　　2、医用光学仪器行业特点</w:t>
      </w:r>
      <w:r>
        <w:rPr>
          <w:rFonts w:hint="eastAsia"/>
        </w:rPr>
        <w:br/>
      </w:r>
      <w:r>
        <w:rPr>
          <w:rFonts w:hint="eastAsia"/>
        </w:rPr>
        <w:t>　　　　二、医用光学仪器行业经营模式分析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1、医用光学仪器生产模式</w:t>
      </w:r>
      <w:r>
        <w:rPr>
          <w:rFonts w:hint="eastAsia"/>
        </w:rPr>
        <w:br/>
      </w:r>
      <w:r>
        <w:rPr>
          <w:rFonts w:hint="eastAsia"/>
        </w:rPr>
        <w:t>　　　　　　2、医用光学仪器采购模式</w:t>
      </w:r>
      <w:r>
        <w:rPr>
          <w:rFonts w:hint="eastAsia"/>
        </w:rPr>
        <w:br/>
      </w:r>
      <w:r>
        <w:rPr>
          <w:rFonts w:hint="eastAsia"/>
        </w:rPr>
        <w:t>　　　　　　3、医用光学仪器销售模式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2024-2025年世界医用光学仪器行业市场运行形势分析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2024-2025年全球医用光学仪器行业发展概况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世界医用光学仪器行业发展走势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一、全球医用光学仪器行业市场分布情况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二、全球医用光学仪器行业发展趋势分析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全球医用光学仪器行业重点国家和区域分析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医用光学仪器政策环境分析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医用光学仪器技术环境分析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2024-2025年医用光学仪器行业技术发展现状及趋势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当前我国医用光学仪器技术发展现状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中外医用光学仪器技术差距及产生差距的主要原因分析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提高我国医用光学仪器技术的对策</w:t>
      </w:r>
      <w:r>
        <w:rPr>
          <w:rFonts w:hint="eastAsia"/>
        </w:rPr>
        <w:br/>
      </w:r>
      <w:r>
        <w:rPr>
          <w:rFonts w:hint="eastAsia"/>
        </w:rPr>
        <w:t>　　第四节 我国医用光学仪器研发、设计发展趋势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中国医用光学仪器行业市场规模情况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中国医用光学仪器行业盈利情况分析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中国医用光学仪器行业市场需求状况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二、医用光学仪器行业市场需求特点分析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中国医用光学仪器行业市场供给状况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二、医用光学仪器行业市场供给特点分析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三、2025-2031年医用光学仪器行业市场供给预测</w:t>
      </w:r>
      <w:r>
        <w:rPr>
          <w:rFonts w:hint="eastAsia"/>
        </w:rPr>
        <w:br/>
      </w:r>
      <w:r>
        <w:rPr>
          <w:rFonts w:hint="eastAsia"/>
        </w:rPr>
        <w:t>　　第五节 医用光学仪器行业市场供需平衡状况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2019-2024年中国医用光学仪器行业进出口情况分析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2025-2031年中国医用光学仪器行业进出口情况预测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影响医用光学仪器行业进出口变化的主要原因分析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2019-2024年中国医用光学仪器行业重点地区调研分析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一、中国医用光学仪器行业重点区域市场结构调研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二、**地区医用光学仪器市场调研分析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三、**地区医用光学仪器市场调研分析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四、**地区医用光学仪器市场调研分析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五、**地区医用光学仪器市场调研分析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六、**地区医用光学仪器市场调研分析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医用光学仪器行业细分产品市场调研分析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医用光学仪器价格影响因素分析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2019-2024年中国医用光学仪器市场价格趋向分析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2025-2031年中国医用光学仪器市场价格趋向预测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医用光学仪器行业上游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医用光学仪器行业下游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医用光学仪器行业集中度分析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一、医用光学仪器市场集中度分析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二、医用光学仪器企业集中度分析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三、医用光学仪器区域集中度分析</w:t>
      </w:r>
      <w:r>
        <w:rPr>
          <w:rFonts w:hint="eastAsia"/>
        </w:rPr>
        <w:br/>
      </w:r>
      <w:r>
        <w:rPr>
          <w:rFonts w:hint="eastAsia"/>
        </w:rPr>
        <w:t>　　第二节 医用光学仪器行业竞争格局分析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一、2024-2025年医用光学仪器行业竞争分析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二、2024-2025年中外医用光学仪器产品竞争分析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三、2024-2025年中国医用光学仪器市场竞争分析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四、2025-2031年国内主要医用光学仪器企业动向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医用光学仪器重点企业（一）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医用光学仪器重点企业（二）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医用光学仪器重点企业（三）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医用光学仪器重点企业（四）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医用光学仪器重点企业（五）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医用光学仪器重点企业（六）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医用光学仪器企业发展策略分析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医用光学仪器市场策略分析</w:t>
      </w:r>
      <w:r>
        <w:rPr>
          <w:rFonts w:hint="eastAsia"/>
        </w:rPr>
        <w:br/>
      </w:r>
      <w:r>
        <w:rPr>
          <w:rFonts w:hint="eastAsia"/>
        </w:rPr>
        <w:t>　　　　一、医用光学仪器价格策略分析</w:t>
      </w:r>
      <w:r>
        <w:rPr>
          <w:rFonts w:hint="eastAsia"/>
        </w:rPr>
        <w:br/>
      </w:r>
      <w:r>
        <w:rPr>
          <w:rFonts w:hint="eastAsia"/>
        </w:rPr>
        <w:t>　　　　二、医用光学仪器渠道策略分析</w:t>
      </w:r>
      <w:r>
        <w:rPr>
          <w:rFonts w:hint="eastAsia"/>
        </w:rPr>
        <w:br/>
      </w:r>
      <w:r>
        <w:rPr>
          <w:rFonts w:hint="eastAsia"/>
        </w:rPr>
        <w:t>　　第二节 医用光学仪器销售策略分析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提高医用光学仪器企业竞争力的策略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一、提高中国医用光学仪器企业核心竞争力的对策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二、医用光学仪器企业提升竞争力的主要方向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三、影响医用光学仪器企业核心竞争力的因素及提升途径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四、提高医用光学仪器企业竞争力的策略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对我国医用光学仪器品牌的战略思考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二、医用光学仪器企业品牌的现状分析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三、我国医用光学仪器企业的品牌战略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四、医用光学仪器品牌战略管理的策略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中国医用光学仪器行业营销策略分析</w:t>
      </w:r>
      <w:r>
        <w:rPr>
          <w:rFonts w:hint="eastAsia"/>
        </w:rPr>
        <w:br/>
      </w:r>
      <w:r>
        <w:rPr>
          <w:rFonts w:hint="eastAsia"/>
        </w:rPr>
        <w:t>　　第一节 医用光学仪器市场推广策略研究分析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一、做好医用光学仪器产品导入</w:t>
      </w:r>
      <w:r>
        <w:rPr>
          <w:rFonts w:hint="eastAsia"/>
        </w:rPr>
        <w:br/>
      </w:r>
      <w:r>
        <w:rPr>
          <w:rFonts w:hint="eastAsia"/>
        </w:rPr>
        <w:t>　　　　二、做好医用光学仪器产品组合和产品线决策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三、医用光学仪器行业城市市场推广策略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医用光学仪器行业渠道营销研究分析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一、医用光学仪器行业营销环境分析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二、医用光学仪器行业现存的营销渠道分析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三、医用光学仪器行业终端市场营销管理策略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医用光学仪器行业营销战略研究分析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一、中国医用光学仪器行业有效整合营销策略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二、建立医用光学仪器行业厂商的双嬴模式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2025-2031年中国医用光学仪器行业前景与风险预测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2025年医用光学仪器市场前景分析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2025年医用光学仪器发展趋势预测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2025-2031年中国医用光学仪器行业投资机会分析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2025-2031年中国医用光学仪器行业投资风险分析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四、2025-2031年中国医用光学仪器行业进入退出风险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2025-2031年中国医用光学仪器行业盈利模式与投资策略分析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国外医用光学仪器行业投资现状及经营模式分析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一、境外医用光学仪器行业成长情况调查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中国医用光学仪器行业商业模式探讨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中国医用光学仪器行业投资国际化发展战略分析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中国医用光学仪器行业投资策略分析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中国医用光学仪器行业资本运作战略选择方案研究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中.智.林.：中国医用光学仪器行业多元化经营战略的可行性分析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医用光学仪器行业历程</w:t>
      </w:r>
      <w:r>
        <w:rPr>
          <w:rFonts w:hint="eastAsia"/>
        </w:rPr>
        <w:br/>
      </w:r>
      <w:r>
        <w:rPr>
          <w:rFonts w:hint="eastAsia"/>
        </w:rPr>
        <w:t>　　图表 医用光学仪器行业生命周期</w:t>
      </w:r>
      <w:r>
        <w:rPr>
          <w:rFonts w:hint="eastAsia"/>
        </w:rPr>
        <w:br/>
      </w:r>
      <w:r>
        <w:rPr>
          <w:rFonts w:hint="eastAsia"/>
        </w:rPr>
        <w:t>　　图表 医用光学仪器行业产业链分析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2025年中国医用光学仪器行业需求领域分布格局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2025年中国医用光学仪器进口国家及地区分析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2025年中国医用光学仪器出口国家及地区分析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2c41a69548b1" w:history="1">
        <w:r>
          <w:rPr>
            <w:rStyle w:val="Hyperlink"/>
          </w:rPr>
          <w:t>2025-2031年中国医用光学仪器行业现状调研与前景分析报告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d2c41a69548b1" w:history="1">
        <w:r>
          <w:rPr>
            <w:rStyle w:val="Hyperlink"/>
          </w:rPr>
          <w:t>https://www.20087.com/9/77/YiYongGuangXueYiQiHangYeQianJingFenXi.html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d733eb4b24e43" w:history="1">
      <w:r>
        <w:rPr>
          <w:rStyle w:val="Hyperlink"/>
        </w:rPr>
        <w:t>2025-2031年中国医用光学仪器行业现状调研与前景分析报告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YongGuangXueYiQiHangYeQianJingFenXi.html" TargetMode="External" Id="Rc02d2c41a69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YongGuangXueYiQiHangYeQianJingFenXi.html" TargetMode="External" Id="R8c0d733eb4b2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2024-11-08T06:14:00Z</dcterms:created>
  <dcterms:modified xsi:type="dcterms:W3CDTF">2024-11-08T07:14:00Z</dcterms:modified>
  <dc:subject>2025-2031年中国医用光学仪器行业现状调研与前景分析报告</dc:subject>
  <dc:title>2025-2031年中国医用光学仪器行业现状调研与前景分析报告</dc:title>
  <cp:keywords>2025-2031年中国医用光学仪器行业现状调研与前景分析报告</cp:keywords>
  <dc:description>2025-2031年中国医用光学仪器行业现状调研与前景分析报告</dc:description>
</cp:coreProperties>
</file>