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af7ea8fc4c2f" w:history="1">
              <w:r>
                <w:rPr>
                  <w:rStyle w:val="Hyperlink"/>
                </w:rPr>
                <w:t>全球与中国医用无人机行业发展调研及市场前景分析报告（2026-2032年）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af7ea8fc4c2f" w:history="1">
              <w:r>
                <w:rPr>
                  <w:rStyle w:val="Hyperlink"/>
                </w:rPr>
                <w:t>全球与中国医用无人机行业发展调研及市场前景分析报告（2026-2032年）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2af7ea8fc4c2f" w:history="1">
                <w:r>
                  <w:rPr>
                    <w:rStyle w:val="Hyperlink"/>
                  </w:rPr>
                  <w:t>https://www.20087.com/9/07/YiYongWuRenJiFaZhanXianZhuangQianJing.html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人机是医疗物资空中配送的新兴载体，主要用于偏远地区药品投送、血液/疫苗紧急运输、灾难救援及院际样本转运，典型任务包括点对点飞行、精准空投（降落伞或绞盘）及冷链维持（2–8℃）。主流机型采用多旋翼或垂直起降固定翼构型，强调航程（&gt;50km）、载重（&gt;5kg）、抗风能力（≥6级）及UTM（无人交通管理）合规性。在公共卫生应急与基层医疗可及性需求驱动下，用户对全自动起降、避障可靠性及与医院物流系统数据对接能力提出更高要求。然而，空域审批复杂、电池续航受限及极端天气适应性不足仍是规模化运营瓶颈；同时，缺乏统一适航认证标准，制约跨区域部署。</w:t>
      </w:r>
      <w:r>
        <w:rPr>
          <w:rFonts w:hint="eastAsia"/>
        </w:rPr>
        <w:br/>
      </w:r>
      <w:r>
        <w:rPr>
          <w:rFonts w:hint="eastAsia"/>
        </w:rPr>
        <w:t>　　未来，医用无人机将向集群协同、氢能动力与AI调度方向突破。一方面，氢燃料电池将使航程延长至200公里以上，并支持全天候运行；另一方面，云端调度平台可动态优化多机路径，应对突发疫情物资需求。在安全端，5G+北斗三号将实现厘米级定位与远程接管。此外，模块化货舱将适配器官、胰岛素等多种温控场景。长远看，医用无人机将从单点配送工具升级为空中医疗物流骨干网络，支撑健康服务向即时、全域、韧性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af7ea8fc4c2f" w:history="1">
        <w:r>
          <w:rPr>
            <w:rStyle w:val="Hyperlink"/>
          </w:rPr>
          <w:t>全球与中国医用无人机行业发展调研及市场前景分析报告（2026-2032年）</w:t>
        </w:r>
      </w:hyperlink>
      <w:r>
        <w:rPr>
          <w:rFonts w:hint="eastAsia"/>
        </w:rPr>
        <w:t>》系统分析了医用无人机行业的市场规模、供需关系及产业链结构，详细梳理了医用无人机细分市场的品牌竞争态势与价格变化，重点剖析了行业内主要企业的经营状况，揭示了医用无人机市场集中度与竞争格局。报告结合医用无人机技术现状及未来发展方向，对行业前景进行了科学预测，明确了医用无人机发展趋势、潜在机遇与风险。通过SWOT分析，为医用无人机企业、投资者及政府部门提供了权威、客观的行业洞察与决策支持，助力把握医用无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全球市场医用无人机市场总体规模</w:t>
      </w:r>
      <w:r>
        <w:rPr>
          <w:rFonts w:hint="eastAsia"/>
        </w:rPr>
        <w:br/>
      </w:r>
      <w:r>
        <w:rPr>
          <w:rFonts w:hint="eastAsia"/>
        </w:rPr>
        <w:t>　　1.4 中国市场医用无人机市场总体规模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医用无人机有利因素</w:t>
      </w:r>
      <w:r>
        <w:rPr>
          <w:rFonts w:hint="eastAsia"/>
        </w:rPr>
        <w:br/>
      </w:r>
      <w:r>
        <w:rPr>
          <w:rFonts w:hint="eastAsia"/>
        </w:rPr>
        <w:t>　　　　1.5.3 .2 医用无人机不利因素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2025年医用无人机主要企业在国际市场排名（按收入）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全球市场主要企业医用无人机销售收入（2023-2026）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全球主要厂商医用无人机总部及产地分布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全球主要厂商成立时间及医用无人机商业化日期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全球主要厂商医用无人机产品类型及应用</w:t>
      </w:r>
      <w:r>
        <w:rPr>
          <w:rFonts w:hint="eastAsia"/>
        </w:rPr>
        <w:br/>
      </w:r>
      <w:r>
        <w:rPr>
          <w:rFonts w:hint="eastAsia"/>
        </w:rPr>
        <w:t>　　2.6 医用无人机行业集中度、竞争程度分析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医用无人机行业集中度分析：2025年全球Top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全球主要地区医用无人机销售额及份额（2021-2026）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全球主要地区医用无人机销售额及份额预测（2027-2032）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中东医用无人机销售额及预测（2021-2032）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固定翼无人机</w:t>
      </w:r>
      <w:r>
        <w:rPr>
          <w:rFonts w:hint="eastAsia"/>
        </w:rPr>
        <w:br/>
      </w:r>
      <w:r>
        <w:rPr>
          <w:rFonts w:hint="eastAsia"/>
        </w:rPr>
        <w:t>　　　　4.1.2 旋翼无人机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按产品类型细分，全球医用无人机销售额对比（2021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按产品类型细分，全球医用无人机销售额及市场份额（2021-2026）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按产品类型细分，全球医用无人机销售额预测（2027-2032）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按产品类型细分，中国医用无人机销售额及市场份额（2021-2026）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按产品类型细分，中国医用无人机销售额预测（2027-2032）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药物运输</w:t>
      </w:r>
      <w:r>
        <w:rPr>
          <w:rFonts w:hint="eastAsia"/>
        </w:rPr>
        <w:br/>
      </w:r>
      <w:r>
        <w:rPr>
          <w:rFonts w:hint="eastAsia"/>
        </w:rPr>
        <w:t>　　　　5.1.2 血液传输</w:t>
      </w:r>
      <w:r>
        <w:rPr>
          <w:rFonts w:hint="eastAsia"/>
        </w:rPr>
        <w:br/>
      </w:r>
      <w:r>
        <w:rPr>
          <w:rFonts w:hint="eastAsia"/>
        </w:rPr>
        <w:t>　　　　5.1.3 样品运输</w:t>
      </w:r>
      <w:r>
        <w:rPr>
          <w:rFonts w:hint="eastAsia"/>
        </w:rPr>
        <w:br/>
      </w:r>
      <w:r>
        <w:rPr>
          <w:rFonts w:hint="eastAsia"/>
        </w:rPr>
        <w:t>　　　　5.1.4 其它运输</w:t>
      </w:r>
      <w:r>
        <w:rPr>
          <w:rFonts w:hint="eastAsia"/>
        </w:rPr>
        <w:br/>
      </w:r>
      <w:r>
        <w:rPr>
          <w:rFonts w:hint="eastAsia"/>
        </w:rPr>
        <w:t>　　5.2 按应用细分，全球医用无人机销售额对比（2021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按应用细分，全球医用无人机销售额预测（2027-2032）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中国不同应用医用无人机销售额及预测（2021-2032）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中国不同应用医用无人机销售额及市场份额（2021-2026）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中国不同应用医用无人机销售额预测（2027-2032）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医用无人机行业发展趋势</w:t>
      </w:r>
      <w:r>
        <w:rPr>
          <w:rFonts w:hint="eastAsia"/>
        </w:rPr>
        <w:br/>
      </w:r>
      <w:r>
        <w:rPr>
          <w:rFonts w:hint="eastAsia"/>
        </w:rPr>
        <w:t>　　7.2 医用无人机行业主要驱动因素</w:t>
      </w:r>
      <w:r>
        <w:rPr>
          <w:rFonts w:hint="eastAsia"/>
        </w:rPr>
        <w:br/>
      </w:r>
      <w:r>
        <w:rPr>
          <w:rFonts w:hint="eastAsia"/>
        </w:rPr>
        <w:t>　　7.3 医用无人机中国企业SWOT分析</w:t>
      </w:r>
      <w:r>
        <w:rPr>
          <w:rFonts w:hint="eastAsia"/>
        </w:rPr>
        <w:br/>
      </w:r>
      <w:r>
        <w:rPr>
          <w:rFonts w:hint="eastAsia"/>
        </w:rPr>
        <w:t>　　7.4 中国医用无人机行业政策环境分析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医用无人机行业产业链简介</w:t>
      </w:r>
      <w:r>
        <w:rPr>
          <w:rFonts w:hint="eastAsia"/>
        </w:rPr>
        <w:br/>
      </w:r>
      <w:r>
        <w:rPr>
          <w:rFonts w:hint="eastAsia"/>
        </w:rPr>
        <w:t>　　　　8.1.1 医用无人机行业供应链分析</w:t>
      </w:r>
      <w:r>
        <w:rPr>
          <w:rFonts w:hint="eastAsia"/>
        </w:rPr>
        <w:br/>
      </w:r>
      <w:r>
        <w:rPr>
          <w:rFonts w:hint="eastAsia"/>
        </w:rPr>
        <w:t>　　　　8.1.2 医用无人机主要原料及供应情况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医用无人机行业主要下游客户</w:t>
      </w:r>
      <w:r>
        <w:rPr>
          <w:rFonts w:hint="eastAsia"/>
        </w:rPr>
        <w:br/>
      </w:r>
      <w:r>
        <w:rPr>
          <w:rFonts w:hint="eastAsia"/>
        </w:rPr>
        <w:t>　　8.2 医用无人机行业采购模式</w:t>
      </w:r>
      <w:r>
        <w:rPr>
          <w:rFonts w:hint="eastAsia"/>
        </w:rPr>
        <w:br/>
      </w:r>
      <w:r>
        <w:rPr>
          <w:rFonts w:hint="eastAsia"/>
        </w:rPr>
        <w:t>　　8.3 医用无人机行业生产模式</w:t>
      </w:r>
      <w:r>
        <w:rPr>
          <w:rFonts w:hint="eastAsia"/>
        </w:rPr>
        <w:br/>
      </w:r>
      <w:r>
        <w:rPr>
          <w:rFonts w:hint="eastAsia"/>
        </w:rPr>
        <w:t>　　8.4 医用无人机行业销售模式及销售渠道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医用无人机行业发展主要特点</w:t>
      </w:r>
      <w:r>
        <w:rPr>
          <w:rFonts w:hint="eastAsia"/>
        </w:rPr>
        <w:br/>
      </w:r>
      <w:r>
        <w:rPr>
          <w:rFonts w:hint="eastAsia"/>
        </w:rPr>
        <w:t>　　表 2： 医用无人机行业发展有利因素分析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进入医用无人机行业壁垒</w:t>
      </w:r>
      <w:r>
        <w:rPr>
          <w:rFonts w:hint="eastAsia"/>
        </w:rPr>
        <w:br/>
      </w:r>
      <w:r>
        <w:rPr>
          <w:rFonts w:hint="eastAsia"/>
        </w:rPr>
        <w:t>　　表 5： 医用无人机主要企业在国际市场占有率（按收入，2023-2026）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2025年医用无人机主要企业在国际市场排名（按收入）&amp;（万元）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医用无人机主要企业在中国市场占有率（按收入，2023-2026）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2025年医用无人机主要企业在中国市场排名（按收入）&amp;（万元）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全球主要厂商医用无人机总部及产地分布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全球主要厂商成立时间及医用无人机商业化日期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全球主要厂商医用无人机产品类型及应用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全球主要地区医用无人机销售额：（2021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全球主要地区医用无人机销售额及份额列表（2021-2026）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全球主要地区医用无人机销售额预测（2027-2032）&amp;（万元）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全球主要地区医用无人机销售额及份额列表预测（2027-2032）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固定翼无人机主要企业列表</w:t>
      </w:r>
      <w:r>
        <w:rPr>
          <w:rFonts w:hint="eastAsia"/>
        </w:rPr>
        <w:br/>
      </w:r>
      <w:r>
        <w:rPr>
          <w:rFonts w:hint="eastAsia"/>
        </w:rPr>
        <w:t>　　表 22： 旋翼无人机主要企业列表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按产品类型细分，全球医用无人机销售额及增长率对比（2021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按产品类型细分，全球医用无人机销售额（2021-2026）&amp;（万元）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按产品类型细分，全球医用无人机销售额市场份额列表（2021-2026）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按产品类型细分，全球医用无人机销售额预测（2027-2032）&amp;（万元）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按产品类型细分，全球医用无人机销售额市场份额预测（2027-2032）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按产品类型细分，中国医用无人机销售额（2021-2026）&amp;（万元）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按产品类型细分，中国医用无人机销售额市场份额列表（2021-2026）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按产品类型细分，中国医用无人机销售额预测（2027-2032）&amp;（万元）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按产品类型细分，中国医用无人机销售额市场份额预测（2027-2032）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按应用细分，全球医用无人机销售额及增长率对比（2021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按应用细分，全球医用无人机销售额（2021-2026）&amp;（万元）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按应用细分，全球医用无人机销售额市场份额列表（2021-2026）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按应用细分，全球医用无人机销售额预测（2027-2032）&amp;（万元）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按应用细分，全球医用无人机市场份额预测（2027-2032）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中国不同应用医用无人机销售额（2021-2026）&amp;（万元）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中国不同应用医用无人机销售额市场份额列表（2021-2026）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中国不同应用医用无人机销售额预测（2027-2032）&amp;（万元）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中国不同应用医用无人机销售额市场份额预测（2027-2032）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医用无人机收入及毛利率（2021-2026）&amp;（万元）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医用无人机行业发展趋势</w:t>
      </w:r>
      <w:r>
        <w:rPr>
          <w:rFonts w:hint="eastAsia"/>
        </w:rPr>
        <w:br/>
      </w:r>
      <w:r>
        <w:rPr>
          <w:rFonts w:hint="eastAsia"/>
        </w:rPr>
        <w:t>　　表 86： 医用无人机行业主要驱动因素</w:t>
      </w:r>
      <w:r>
        <w:rPr>
          <w:rFonts w:hint="eastAsia"/>
        </w:rPr>
        <w:br/>
      </w:r>
      <w:r>
        <w:rPr>
          <w:rFonts w:hint="eastAsia"/>
        </w:rPr>
        <w:t>　　表 87： 医用无人机行业供应链分析</w:t>
      </w:r>
      <w:r>
        <w:rPr>
          <w:rFonts w:hint="eastAsia"/>
        </w:rPr>
        <w:br/>
      </w:r>
      <w:r>
        <w:rPr>
          <w:rFonts w:hint="eastAsia"/>
        </w:rPr>
        <w:t>　　表 88： 医用无人机上游原料供应商</w:t>
      </w:r>
      <w:r>
        <w:rPr>
          <w:rFonts w:hint="eastAsia"/>
        </w:rPr>
        <w:br/>
      </w:r>
      <w:r>
        <w:rPr>
          <w:rFonts w:hint="eastAsia"/>
        </w:rPr>
        <w:t>　　表 89： 医用无人机行业主要下游客户</w:t>
      </w:r>
      <w:r>
        <w:rPr>
          <w:rFonts w:hint="eastAsia"/>
        </w:rPr>
        <w:br/>
      </w:r>
      <w:r>
        <w:rPr>
          <w:rFonts w:hint="eastAsia"/>
        </w:rPr>
        <w:t>　　表 90： 医用无人机典型经销商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医用无人机产品图片</w:t>
      </w:r>
      <w:r>
        <w:rPr>
          <w:rFonts w:hint="eastAsia"/>
        </w:rPr>
        <w:br/>
      </w:r>
      <w:r>
        <w:rPr>
          <w:rFonts w:hint="eastAsia"/>
        </w:rPr>
        <w:t>　　图 2： 全球市场医用无人机市场规模，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全球医用无人机市场销售额预测：（万元）&amp;（2021-2032）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中国市场医用无人机销售额及未来趋势（2021-2032）&amp;（万元）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2025年全球前五大厂商医用无人机市场份额</w:t>
      </w:r>
      <w:r>
        <w:rPr>
          <w:rFonts w:hint="eastAsia"/>
        </w:rPr>
        <w:br/>
      </w:r>
      <w:r>
        <w:rPr>
          <w:rFonts w:hint="eastAsia"/>
        </w:rPr>
        <w:t>　　图 6： 2025年全球医用无人机第一梯队、第二梯队和第三梯队厂商及市场份额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全球主要地区医用无人机销售额市场份额（2021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中东医用无人机销售额及预测（2021-2032）&amp;（万元）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固定翼无人机 产品图片</w:t>
      </w:r>
      <w:r>
        <w:rPr>
          <w:rFonts w:hint="eastAsia"/>
        </w:rPr>
        <w:br/>
      </w:r>
      <w:r>
        <w:rPr>
          <w:rFonts w:hint="eastAsia"/>
        </w:rPr>
        <w:t>　　图 17： 全球固定翼无人机规模及增长率（2021-2032）&amp;（万元）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旋翼无人机产品图片</w:t>
      </w:r>
      <w:r>
        <w:rPr>
          <w:rFonts w:hint="eastAsia"/>
        </w:rPr>
        <w:br/>
      </w:r>
      <w:r>
        <w:rPr>
          <w:rFonts w:hint="eastAsia"/>
        </w:rPr>
        <w:t>　　图 19： 全球旋翼无人机规模及增长率（2021-2032）&amp;（万元）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按产品类型细分，全球医用无人机市场份额2025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按产品类型细分，全球医用无人机市场份额2021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按产品类型细分，全球医用无人机市场份额预测2026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按产品类型细分，中国医用无人机市场份额2021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按产品类型细分，中国医用无人机市场份额预测2026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药物运输</w:t>
      </w:r>
      <w:r>
        <w:rPr>
          <w:rFonts w:hint="eastAsia"/>
        </w:rPr>
        <w:br/>
      </w:r>
      <w:r>
        <w:rPr>
          <w:rFonts w:hint="eastAsia"/>
        </w:rPr>
        <w:t>　　图 26： 血液传输</w:t>
      </w:r>
      <w:r>
        <w:rPr>
          <w:rFonts w:hint="eastAsia"/>
        </w:rPr>
        <w:br/>
      </w:r>
      <w:r>
        <w:rPr>
          <w:rFonts w:hint="eastAsia"/>
        </w:rPr>
        <w:t>　　图 27： 样品运输</w:t>
      </w:r>
      <w:r>
        <w:rPr>
          <w:rFonts w:hint="eastAsia"/>
        </w:rPr>
        <w:br/>
      </w:r>
      <w:r>
        <w:rPr>
          <w:rFonts w:hint="eastAsia"/>
        </w:rPr>
        <w:t>　　图 28： 其它运输</w:t>
      </w:r>
      <w:r>
        <w:rPr>
          <w:rFonts w:hint="eastAsia"/>
        </w:rPr>
        <w:br/>
      </w:r>
      <w:r>
        <w:rPr>
          <w:rFonts w:hint="eastAsia"/>
        </w:rPr>
        <w:t>　　图 29： 按应用细分，全球医用无人机市场份额2025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按应用细分，全球医用无人机市场份额2021 &amp; 2025</w:t>
      </w:r>
      <w:r>
        <w:rPr>
          <w:rFonts w:hint="eastAsia"/>
        </w:rPr>
        <w:br/>
      </w:r>
      <w:r>
        <w:rPr>
          <w:rFonts w:hint="eastAsia"/>
        </w:rPr>
        <w:t>　　图 31： 医用无人机中国企业SWOT分析</w:t>
      </w:r>
      <w:r>
        <w:rPr>
          <w:rFonts w:hint="eastAsia"/>
        </w:rPr>
        <w:br/>
      </w:r>
      <w:r>
        <w:rPr>
          <w:rFonts w:hint="eastAsia"/>
        </w:rPr>
        <w:t>　　图 32： 医用无人机产业链</w:t>
      </w:r>
      <w:r>
        <w:rPr>
          <w:rFonts w:hint="eastAsia"/>
        </w:rPr>
        <w:br/>
      </w:r>
      <w:r>
        <w:rPr>
          <w:rFonts w:hint="eastAsia"/>
        </w:rPr>
        <w:t>　　图 33： 医用无人机行业采购模式分析</w:t>
      </w:r>
      <w:r>
        <w:rPr>
          <w:rFonts w:hint="eastAsia"/>
        </w:rPr>
        <w:br/>
      </w:r>
      <w:r>
        <w:rPr>
          <w:rFonts w:hint="eastAsia"/>
        </w:rPr>
        <w:t>　　图 34： 医用无人机行业生产模式</w:t>
      </w:r>
      <w:r>
        <w:rPr>
          <w:rFonts w:hint="eastAsia"/>
        </w:rPr>
        <w:br/>
      </w:r>
      <w:r>
        <w:rPr>
          <w:rFonts w:hint="eastAsia"/>
        </w:rPr>
        <w:t>　　图 35： 医用无人机行业销售模式分析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af7ea8fc4c2f" w:history="1">
        <w:r>
          <w:rPr>
            <w:rStyle w:val="Hyperlink"/>
          </w:rPr>
          <w:t>全球与中国医用无人机行业发展调研及市场前景分析报告（2026-2032年）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2af7ea8fc4c2f" w:history="1">
        <w:r>
          <w:rPr>
            <w:rStyle w:val="Hyperlink"/>
          </w:rPr>
          <w:t>https://www.20087.com/9/07/YiYongWuRenJiFaZhanXianZhuangQianJing.html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机器人、医用无人机毕业设计、无人机最好的三个品牌、医用无人机搭载救援设备、中国无人机是世界第一吗、医用无人机关键词、十秒折一个无人机、医用无人机设计论文、500元以下的无人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ab090b75e47e9" w:history="1">
      <w:r>
        <w:rPr>
          <w:rStyle w:val="Hyperlink"/>
        </w:rPr>
        <w:t>全球与中国医用无人机行业发展调研及市场前景分析报告（2026-2032年）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YongWuRenJiFaZhanXianZhuangQianJing.html" TargetMode="External" Id="R0e92af7ea8fc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YongWuRenJiFaZhanXianZhuangQianJing.html" TargetMode="External" Id="Re42ab090b75e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2026-01-01T03:34:44Z</dcterms:created>
  <dcterms:modified xsi:type="dcterms:W3CDTF">2026-01-01T04:34:44Z</dcterms:modified>
  <dc:subject>全球与中国医用无人机行业发展调研及市场前景分析报告（2026-2032年）</dc:subject>
  <dc:title>全球与中国医用无人机行业发展调研及市场前景分析报告（2026-2032年）</dc:title>
  <cp:keywords>全球与中国医用无人机行业发展调研及市场前景分析报告（2026-2032年）</cp:keywords>
  <dc:description>全球与中国医用无人机行业发展调研及市场前景分析报告（2026-2032年）</dc:description>
</cp:coreProperties>
</file>