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8ec7a97f043c1" w:history="1">
              <w:r>
                <w:rPr>
                  <w:rStyle w:val="Hyperlink"/>
                </w:rPr>
                <w:t>2026-2032年中国固定式氧气报警仪行业调研及市场前景报告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8ec7a97f043c1" w:history="1">
              <w:r>
                <w:rPr>
                  <w:rStyle w:val="Hyperlink"/>
                </w:rPr>
                <w:t>2026-2032年中国固定式氧气报警仪行业调研及市场前景报告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8ec7a97f043c1" w:history="1">
                <w:r>
                  <w:rPr>
                    <w:rStyle w:val="Hyperlink"/>
                  </w:rPr>
                  <w:t>https://www.20087.com/9/87/GuDingShiYangQiBaoJingYiXianZhuangYuQianJingFenXi.html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氧气报警仪是工业安全监测的关键设备，主要用于密闭空间、化工厂、实验室及地下管廊等场所，实时检测环境中氧气浓度，防止缺氧（23.5%）引发的窒息或燃烧风险。固定式氧气报警仪普遍采用电化学氧传感器或顺磁原理，具备4–20 mA、RS-485或Modbus输出，并集成声光报警、继电器控制及本地LCD显示功能。高端型号支持多气体复合检测（如O₂+H₂S+LEL）与防爆认证（Ex d IIC T6）。然而，电化学传感器寿命通常为1–2年，需定期校准更换；同时，在高湿、高粉尘或含腐蚀性气体环境中，传感器易中毒或漂移，影响长期稳定性。</w:t>
      </w:r>
      <w:r>
        <w:rPr>
          <w:rFonts w:hint="eastAsia"/>
        </w:rPr>
        <w:br/>
      </w:r>
      <w:r>
        <w:rPr>
          <w:rFonts w:hint="eastAsia"/>
        </w:rPr>
        <w:t>　　未来，固定式氧气报警仪将向智能诊断、多源融合与云边协同方向演进。内置自检算法可评估传感器健康状态并预测剩余寿命，减少人工维护频次。与温湿度、气压传感器数据融合，可提升氧气浓度补偿精度。在系统层面，设备将接入工业物联网平台，实现远程配置、报警联动与历史数据分析。面向本质安全需求，低功耗设计与本质安全型电路将进一步强化可靠性。长远看，该报警仪将从“单一气体哨兵”升级为“环境安全感知节点”，在智慧工厂与应急管理体系中提供高可信度的生命保障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8ec7a97f043c1" w:history="1">
        <w:r>
          <w:rPr>
            <w:rStyle w:val="Hyperlink"/>
          </w:rPr>
          <w:t>2026-2032年中国固定式氧气报警仪行业调研及市场前景报告</w:t>
        </w:r>
      </w:hyperlink>
      <w:r>
        <w:rPr>
          <w:rFonts w:hint="eastAsia"/>
        </w:rPr>
        <w:t>》通过全面的行业调研，系统梳理了固定式氧气报警仪产业链的各个环节，详细分析了固定式氧气报警仪市场规模、需求变化及价格趋势。报告结合当前固定式氧气报警仪行业现状，科学预测了市场前景与发展方向，并解读了重点企业的竞争格局、市场集中度及品牌表现。同时，报告对固定式氧气报警仪细分市场进行了深入探讨，结合固定式氧气报警仪技术现状与SWOT分析，揭示了固定式氧气报警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固定式氧气报警仪市场概述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按照不同产品类型，固定式氧气报警仪主要可以分为如下几个类别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中国不同产品类型固定式氧气报警仪增长趋势2021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半导体型</w:t>
      </w:r>
      <w:r>
        <w:rPr>
          <w:rFonts w:hint="eastAsia"/>
        </w:rPr>
        <w:br/>
      </w:r>
      <w:r>
        <w:rPr>
          <w:rFonts w:hint="eastAsia"/>
        </w:rPr>
        <w:t>　　　　1.2.3 催化燃烧型</w:t>
      </w:r>
      <w:r>
        <w:rPr>
          <w:rFonts w:hint="eastAsia"/>
        </w:rPr>
        <w:br/>
      </w:r>
      <w:r>
        <w:rPr>
          <w:rFonts w:hint="eastAsia"/>
        </w:rPr>
        <w:t>　　　　1.2.4 电化学型</w:t>
      </w:r>
      <w:r>
        <w:rPr>
          <w:rFonts w:hint="eastAsia"/>
        </w:rPr>
        <w:br/>
      </w:r>
      <w:r>
        <w:rPr>
          <w:rFonts w:hint="eastAsia"/>
        </w:rPr>
        <w:t>　　1.3 从不同应用，固定式氧气报警仪主要包括如下几个方面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中国不同应用固定式氧气报警仪增长趋势2021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医疗领域</w:t>
      </w:r>
      <w:r>
        <w:rPr>
          <w:rFonts w:hint="eastAsia"/>
        </w:rPr>
        <w:br/>
      </w:r>
      <w:r>
        <w:rPr>
          <w:rFonts w:hint="eastAsia"/>
        </w:rPr>
        <w:t>　　　　1.3.5 污水处理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中国固定式氧气报警仪发展现状及未来趋势（2021-2032）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中国市场固定式氧气报警仪收入及增长率（2021-2032）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中国市场固定式氧气报警仪销量及增长率（2021-2032）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中国市场主要固定式氧气报警仪厂商分析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中国市场主要厂商固定式氧气报警仪销量及市场占有率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中国市场主要厂商固定式氧气报警仪销量（2021-2026）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中国市场主要厂商固定式氧气报警仪销量市场份额（2021-2026）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中国市场主要厂商固定式氧气报警仪收入及市场占有率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中国市场主要厂商固定式氧气报警仪收入（2021-2026）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中国市场主要厂商固定式氧气报警仪收入市场份额（2021-2026）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2025年中国市场主要厂商固定式氧气报警仪收入排名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中国市场主要厂商固定式氧气报警仪价格（2021-2026）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中国市场主要厂商固定式氧气报警仪总部及产地分布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中国市场主要厂商成立时间及固定式氧气报警仪商业化日期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中国市场主要厂商固定式氧气报警仪产品类型及应用</w:t>
      </w:r>
      <w:r>
        <w:rPr>
          <w:rFonts w:hint="eastAsia"/>
        </w:rPr>
        <w:br/>
      </w:r>
      <w:r>
        <w:rPr>
          <w:rFonts w:hint="eastAsia"/>
        </w:rPr>
        <w:t>　　2.7 固定式氧气报警仪行业集中度、竞争程度分析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固定式氧气报警仪行业集中度分析：2025年中国Top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中国市场固定式氧气报警仪第一梯队、第二梯队和第三梯队厂商（品牌）及2025年市场份额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重点企业（1）在中国市场固定式氧气报警仪销量、收入、价格及毛利率（2021-2026）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重点企业（2）在中国市场固定式氧气报警仪销量、收入、价格及毛利率（2021-2026）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重点企业（3）在中国市场固定式氧气报警仪销量、收入、价格及毛利率（2021-2026）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重点企业（4）在中国市场固定式氧气报警仪销量、收入、价格及毛利率（2021-2026）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重点企业（5）在中国市场固定式氧气报警仪销量、收入、价格及毛利率（2021-2026）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重点企业（6）在中国市场固定式氧气报警仪销量、收入、价格及毛利率（2021-2026）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重点企业（7）在中国市场固定式氧气报警仪销量、收入、价格及毛利率（2021-2026）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重点企业（8）在中国市场固定式氧气报警仪销量、收入、价格及毛利率（2021-2026）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重点企业（9）在中国市场固定式氧气报警仪销量、收入、价格及毛利率（2021-2026）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重点企业（10）在中国市场固定式氧气报警仪销量、收入、价格及毛利率（2021-2026）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重点企业（11）在中国市场固定式氧气报警仪销量、收入、价格及毛利率（2021-2026）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重点企业（12）在中国市场固定式氧气报警仪销量、收入、价格及毛利率（2021-2026）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重点企业（13）在中国市场固定式氧气报警仪销量、收入、价格及毛利率（2021-2026）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重点企业（14）在中国市场固定式氧气报警仪销量、收入、价格及毛利率（2021-2026）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重点企业（15）在中国市场固定式氧气报警仪销量、收入、价格及毛利率（2021-2026）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重点企业（16）在中国市场固定式氧气报警仪销量、收入、价格及毛利率（2021-2026）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不同产品类型固定式氧气报警仪分析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中国市场不同产品类型固定式氧气报警仪销量（2021-2032）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中国市场不同产品类型固定式氧气报警仪销量及市场份额（2021-2026）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中国市场不同产品类型固定式氧气报警仪销量预测（2027-2032）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中国市场不同产品类型固定式氧气报警仪规模（2021-2032）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中国市场不同产品类型固定式氧气报警仪规模及市场份额（2021-2026）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中国市场不同产品类型固定式氧气报警仪规模预测（2027-2032）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中国市场不同产品类型固定式氧气报警仪价格走势（2021-2032）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不同应用固定式氧气报警仪分析</w:t>
      </w:r>
      <w:r>
        <w:rPr>
          <w:rFonts w:hint="eastAsia"/>
        </w:rPr>
        <w:br/>
      </w:r>
      <w:r>
        <w:rPr>
          <w:rFonts w:hint="eastAsia"/>
        </w:rPr>
        <w:t>　　5.1 中国市场不同应用固定式氧气报警仪销量（2021-2032）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中国市场不同应用固定式氧气报警仪销量及市场份额（2021-2026）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中国市场不同应用固定式氧气报警仪销量预测（2027-2032）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中国市场不同应用固定式氧气报警仪规模（2021-2032）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中国市场不同应用固定式氧气报警仪规模及市场份额（2021-2026）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中国市场不同应用固定式氧气报警仪规模预测（2027-2032）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中国市场不同应用固定式氧气报警仪价格走势（2021-2032）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固定式氧气报警仪行业发展分析---发展趋势</w:t>
      </w:r>
      <w:r>
        <w:rPr>
          <w:rFonts w:hint="eastAsia"/>
        </w:rPr>
        <w:br/>
      </w:r>
      <w:r>
        <w:rPr>
          <w:rFonts w:hint="eastAsia"/>
        </w:rPr>
        <w:t>　　6.2 固定式氧气报警仪行业发展分析---厂商壁垒</w:t>
      </w:r>
      <w:r>
        <w:rPr>
          <w:rFonts w:hint="eastAsia"/>
        </w:rPr>
        <w:br/>
      </w:r>
      <w:r>
        <w:rPr>
          <w:rFonts w:hint="eastAsia"/>
        </w:rPr>
        <w:t>　　6.3 固定式氧气报警仪行业发展分析---驱动因素</w:t>
      </w:r>
      <w:r>
        <w:rPr>
          <w:rFonts w:hint="eastAsia"/>
        </w:rPr>
        <w:br/>
      </w:r>
      <w:r>
        <w:rPr>
          <w:rFonts w:hint="eastAsia"/>
        </w:rPr>
        <w:t>　　6.4 固定式氧气报警仪行业发展分析---制约因素</w:t>
      </w:r>
      <w:r>
        <w:rPr>
          <w:rFonts w:hint="eastAsia"/>
        </w:rPr>
        <w:br/>
      </w:r>
      <w:r>
        <w:rPr>
          <w:rFonts w:hint="eastAsia"/>
        </w:rPr>
        <w:t>　　6.5 固定式氧气报警仪中国企业SWOT分析</w:t>
      </w:r>
      <w:r>
        <w:rPr>
          <w:rFonts w:hint="eastAsia"/>
        </w:rPr>
        <w:br/>
      </w:r>
      <w:r>
        <w:rPr>
          <w:rFonts w:hint="eastAsia"/>
        </w:rPr>
        <w:t>　　6.6 固定式氧气报警仪行业发展分析---行业政策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固定式氧气报警仪行业产业链简介</w:t>
      </w:r>
      <w:r>
        <w:rPr>
          <w:rFonts w:hint="eastAsia"/>
        </w:rPr>
        <w:br/>
      </w:r>
      <w:r>
        <w:rPr>
          <w:rFonts w:hint="eastAsia"/>
        </w:rPr>
        <w:t>　　7.2 固定式氧气报警仪产业链分析-上游</w:t>
      </w:r>
      <w:r>
        <w:rPr>
          <w:rFonts w:hint="eastAsia"/>
        </w:rPr>
        <w:br/>
      </w:r>
      <w:r>
        <w:rPr>
          <w:rFonts w:hint="eastAsia"/>
        </w:rPr>
        <w:t>　　7.3 固定式氧气报警仪产业链分析-中游</w:t>
      </w:r>
      <w:r>
        <w:rPr>
          <w:rFonts w:hint="eastAsia"/>
        </w:rPr>
        <w:br/>
      </w:r>
      <w:r>
        <w:rPr>
          <w:rFonts w:hint="eastAsia"/>
        </w:rPr>
        <w:t>　　7.4 固定式氧气报警仪产业链分析-下游</w:t>
      </w:r>
      <w:r>
        <w:rPr>
          <w:rFonts w:hint="eastAsia"/>
        </w:rPr>
        <w:br/>
      </w:r>
      <w:r>
        <w:rPr>
          <w:rFonts w:hint="eastAsia"/>
        </w:rPr>
        <w:t>　　7.5 固定式氧气报警仪行业采购模式</w:t>
      </w:r>
      <w:r>
        <w:rPr>
          <w:rFonts w:hint="eastAsia"/>
        </w:rPr>
        <w:br/>
      </w:r>
      <w:r>
        <w:rPr>
          <w:rFonts w:hint="eastAsia"/>
        </w:rPr>
        <w:t>　　7.6 固定式氧气报警仪行业生产模式</w:t>
      </w:r>
      <w:r>
        <w:rPr>
          <w:rFonts w:hint="eastAsia"/>
        </w:rPr>
        <w:br/>
      </w:r>
      <w:r>
        <w:rPr>
          <w:rFonts w:hint="eastAsia"/>
        </w:rPr>
        <w:t>　　7.7 固定式氧气报警仪行业销售模式及销售渠道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中国本土固定式氧气报警仪产能、产量分析</w:t>
      </w:r>
      <w:r>
        <w:rPr>
          <w:rFonts w:hint="eastAsia"/>
        </w:rPr>
        <w:br/>
      </w:r>
      <w:r>
        <w:rPr>
          <w:rFonts w:hint="eastAsia"/>
        </w:rPr>
        <w:t>　　8.1 中国固定式氧气报警仪供需现状及预测（2021-2032）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中国固定式氧气报警仪产能、产量、产能利用率及发展趋势（2021-2032）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中国固定式氧气报警仪产量、市场需求量及发展趋势（2021-2032）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中国固定式氧气报警仪进出口分析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中国市场固定式氧气报警仪主要进口来源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中国市场固定式氧气报警仪主要出口目的地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不同产品类型固定式氧气报警仪市场规模2021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不同应用固定式氧气报警仪市场规模2021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中国市场主要厂商固定式氧气报警仪销量（2021-2026）&amp;（千件）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中国市场主要厂商固定式氧气报警仪销量市场份额（2021-2026）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中国市场主要厂商固定式氧气报警仪收入（2021-2026）&amp;（万元）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中国市场主要厂商固定式氧气报警仪收入份额（2021-2026）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2025年中国主要生产商固定式氧气报警仪收入排名（万元）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中国市场主要厂商固定式氧气报警仪价格（2021-2026）&amp;（元/件）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中国市场主要厂商固定式氧气报警仪总部及产地分布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中国市场主要厂商成立时间及固定式氧气报警仪商业化日期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中国市场主要厂商固定式氧气报警仪产品类型及应用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2025年中国市场固定式氧气报警仪主要厂商市场地位（第一梯队、第二梯队和第三梯队）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固定式氧气报警仪市场投资、并购等现状分析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固定式氧气报警仪销量（千件）、收入（万元）、价格（元/件）及毛利率（2021-2026）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固定式氧气报警仪销量（千件）、收入（万元）、价格（元/件）及毛利率（2021-2026）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固定式氧气报警仪销量（千件）、收入（万元）、价格（元/件）及毛利率（2021-2026）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固定式氧气报警仪销量（千件）、收入（万元）、价格（元/件）及毛利率（2021-2026）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固定式氧气报警仪销量（千件）、收入（万元）、价格（元/件）及毛利率（2021-2026）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固定式氧气报警仪销量（千件）、收入（万元）、价格（元/件）及毛利率（2021-2026）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固定式氧气报警仪销量（千件）、收入（万元）、价格（元/件）及毛利率（2021-2026）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固定式氧气报警仪销量（千件）、收入（万元）、价格（元/件）及毛利率（2021-2026）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固定式氧气报警仪销量（千件）、收入（万元）、价格（元/件）及毛利率（2021-2026）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固定式氧气报警仪销量（千件）、收入（万元）、价格（元/件）及毛利率（2021-2026）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固定式氧气报警仪销量（千件）、收入（万元）、价格（元/件）及毛利率（2021-2026）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固定式氧气报警仪销量（千件）、收入（万元）、价格（元/件）及毛利率（2021-2026）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固定式氧气报警仪销量（千件）、收入（万元）、价格（元/件）及毛利率（2021-2026）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固定式氧气报警仪销量（千件）、收入（万元）、价格（元/件）及毛利率（2021-2026）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固定式氧气报警仪销量（千件）、收入（万元）、价格（元/件）及毛利率（2021-2026）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固定式氧气报警仪生产基地、总部、竞争对手及市场地位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固定式氧气报警仪产品规格、参数及市场应用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固定式氧气报警仪销量（千件）、收入（万元）、价格（元/件）及毛利率（2021-2026）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中国市场不同产品类型固定式氧气报警仪销量（2021-2026）&amp;（千件）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中国市场不同产品类型固定式氧气报警仪销量市场份额（2021-2026）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中国市场不同产品类型固定式氧气报警仪销量预测（2027-2032）&amp;（千件）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中国市场不同产品类型固定式氧气报警仪销量市场份额预测（2027-2032）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中国市场不同产品类型固定式氧气报警仪规模（2021-2026）&amp;（万元）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中国市场不同产品类型固定式氧气报警仪规模市场份额（2021-2026）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中国市场不同产品类型固定式氧气报警仪规模预测（2027-2032）&amp;（万元）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中国市场不同产品类型固定式氧气报警仪规模市场份额预测（2027-2032）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中国市场不同应用固定式氧气报警仪销量（2021-2026）&amp;（千件）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中国市场不同应用固定式氧气报警仪销量市场份额（2021-2026）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中国市场不同应用固定式氧气报警仪销量预测（2027-2032）&amp;（千件）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中国市场不同应用固定式氧气报警仪销量市场份额预测（2027-2032）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中国市场不同应用固定式氧气报警仪规模（2021-2026）&amp;（万元）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中国市场不同应用固定式氧气报警仪规模市场份额（2021-2026）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中国市场不同应用固定式氧气报警仪规模预测（2027-2032）&amp;（万元）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中国市场不同应用固定式氧气报警仪规模市场份额预测（2027-2032）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固定式氧气报警仪行业发展分析---发展趋势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固定式氧气报警仪行业发展分析---厂商壁垒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固定式氧气报警仪行业发展分析---驱动因素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固定式氧气报警仪行业发展分析---制约因素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固定式氧气报警仪行业相关重点政策一览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固定式氧气报警仪行业供应链分析</w:t>
      </w:r>
      <w:r>
        <w:rPr>
          <w:rFonts w:hint="eastAsia"/>
        </w:rPr>
        <w:br/>
      </w:r>
      <w:r>
        <w:rPr>
          <w:rFonts w:hint="eastAsia"/>
        </w:rPr>
        <w:t>　　表 116： 固定式氧气报警仪上游原料供应商</w:t>
      </w:r>
      <w:r>
        <w:rPr>
          <w:rFonts w:hint="eastAsia"/>
        </w:rPr>
        <w:br/>
      </w:r>
      <w:r>
        <w:rPr>
          <w:rFonts w:hint="eastAsia"/>
        </w:rPr>
        <w:t>　　表 117： 固定式氧气报警仪行业主要下游客户</w:t>
      </w:r>
      <w:r>
        <w:rPr>
          <w:rFonts w:hint="eastAsia"/>
        </w:rPr>
        <w:br/>
      </w:r>
      <w:r>
        <w:rPr>
          <w:rFonts w:hint="eastAsia"/>
        </w:rPr>
        <w:t>　　表 118： 固定式氧气报警仪典型经销商</w:t>
      </w:r>
      <w:r>
        <w:rPr>
          <w:rFonts w:hint="eastAsia"/>
        </w:rPr>
        <w:br/>
      </w:r>
      <w:r>
        <w:rPr>
          <w:rFonts w:hint="eastAsia"/>
        </w:rPr>
        <w:t>　　表 119： 中国固定式氧气报警仪产量、销量、进口量及出口量（2021-2026）&amp;（千件）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中国固定式氧气报警仪产量、销量、进口量及出口量预测（2027-2032）&amp;（千件）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中国市场固定式氧气报警仪主要进口来源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中国市场固定式氧气报警仪主要出口目的地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固定式氧气报警仪产品图片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中国不同产品类型固定式氧气报警仪市场规模市场份额2025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半导体型产品图片</w:t>
      </w:r>
      <w:r>
        <w:rPr>
          <w:rFonts w:hint="eastAsia"/>
        </w:rPr>
        <w:br/>
      </w:r>
      <w:r>
        <w:rPr>
          <w:rFonts w:hint="eastAsia"/>
        </w:rPr>
        <w:t>　　图 4： 催化燃烧型产品图片</w:t>
      </w:r>
      <w:r>
        <w:rPr>
          <w:rFonts w:hint="eastAsia"/>
        </w:rPr>
        <w:br/>
      </w:r>
      <w:r>
        <w:rPr>
          <w:rFonts w:hint="eastAsia"/>
        </w:rPr>
        <w:t>　　图 5： 电化学型产品图片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中国不同应用固定式氧气报警仪市场份额2025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石油化工</w:t>
      </w:r>
      <w:r>
        <w:rPr>
          <w:rFonts w:hint="eastAsia"/>
        </w:rPr>
        <w:br/>
      </w:r>
      <w:r>
        <w:rPr>
          <w:rFonts w:hint="eastAsia"/>
        </w:rPr>
        <w:t>　　图 8： 食品工业</w:t>
      </w:r>
      <w:r>
        <w:rPr>
          <w:rFonts w:hint="eastAsia"/>
        </w:rPr>
        <w:br/>
      </w:r>
      <w:r>
        <w:rPr>
          <w:rFonts w:hint="eastAsia"/>
        </w:rPr>
        <w:t>　　图 9： 医疗领域</w:t>
      </w:r>
      <w:r>
        <w:rPr>
          <w:rFonts w:hint="eastAsia"/>
        </w:rPr>
        <w:br/>
      </w:r>
      <w:r>
        <w:rPr>
          <w:rFonts w:hint="eastAsia"/>
        </w:rPr>
        <w:t>　　图 10： 污水处理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中国市场固定式氧气报警仪市场规模，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中国市场固定式氧气报警仪收入及增长率（2021-2032）&amp;（万元）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中国市场固定式氧气报警仪销量及增长率（2021-2032）&amp;（千件）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2025年中国市场主要厂商固定式氧气报警仪销量市场份额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2025年中国市场主要厂商固定式氧气报警仪收入市场份额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2025年中国市场前五大厂商固定式氧气报警仪市场份额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2025年中国市场固定式氧气报警仪第一梯队、第二梯队和第三梯队厂商（品牌）及市场份额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中国市场不同产品类型固定式氧气报警仪价格走势（2021-2032）&amp;（元/件）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中国市场不同应用固定式氧气报警仪价格走势（2021-2032）&amp;（元/件）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固定式氧气报警仪中国企业SWOT分析</w:t>
      </w:r>
      <w:r>
        <w:rPr>
          <w:rFonts w:hint="eastAsia"/>
        </w:rPr>
        <w:br/>
      </w:r>
      <w:r>
        <w:rPr>
          <w:rFonts w:hint="eastAsia"/>
        </w:rPr>
        <w:t>　　图 22： 固定式氧气报警仪产业链</w:t>
      </w:r>
      <w:r>
        <w:rPr>
          <w:rFonts w:hint="eastAsia"/>
        </w:rPr>
        <w:br/>
      </w:r>
      <w:r>
        <w:rPr>
          <w:rFonts w:hint="eastAsia"/>
        </w:rPr>
        <w:t>　　图 23： 固定式氧气报警仪行业采购模式分析</w:t>
      </w:r>
      <w:r>
        <w:rPr>
          <w:rFonts w:hint="eastAsia"/>
        </w:rPr>
        <w:br/>
      </w:r>
      <w:r>
        <w:rPr>
          <w:rFonts w:hint="eastAsia"/>
        </w:rPr>
        <w:t>　　图 24： 固定式氧气报警仪行业生产模式分析</w:t>
      </w:r>
      <w:r>
        <w:rPr>
          <w:rFonts w:hint="eastAsia"/>
        </w:rPr>
        <w:br/>
      </w:r>
      <w:r>
        <w:rPr>
          <w:rFonts w:hint="eastAsia"/>
        </w:rPr>
        <w:t>　　图 25： 固定式氧气报警仪行业销售模式分析</w:t>
      </w:r>
      <w:r>
        <w:rPr>
          <w:rFonts w:hint="eastAsia"/>
        </w:rPr>
        <w:br/>
      </w:r>
      <w:r>
        <w:rPr>
          <w:rFonts w:hint="eastAsia"/>
        </w:rPr>
        <w:t>　　图 26： 中国固定式氧气报警仪产能、产量、产能利用率及发展趋势（2021-2032）&amp;（千件）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中国固定式氧气报警仪产量、市场需求量及发展趋势（2021-2032）&amp;（千件）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8ec7a97f043c1" w:history="1">
        <w:r>
          <w:rPr>
            <w:rStyle w:val="Hyperlink"/>
          </w:rPr>
          <w:t>2026-2032年中国固定式氧气报警仪行业调研及市场前景报告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8ec7a97f043c1" w:history="1">
        <w:r>
          <w:rPr>
            <w:rStyle w:val="Hyperlink"/>
          </w:rPr>
          <w:t>https://www.20087.com/9/87/GuDingShiYangQiBaoJingYiXianZhuangYuQianJingFenXi.html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ce1f34fc04d7f" w:history="1">
      <w:r>
        <w:rPr>
          <w:rStyle w:val="Hyperlink"/>
        </w:rPr>
        <w:t>2026-2032年中国固定式氧气报警仪行业调研及市场前景报告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GuDingShiYangQiBaoJingYiXianZhuangYuQianJingFenXi.html" TargetMode="External" Id="R0768ec7a97f0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GuDingShiYangQiBaoJingYiXianZhuangYuQianJingFenXi.html" TargetMode="External" Id="Rf94ce1f34fc0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2026-01-30T06:09:28Z</dcterms:created>
  <dcterms:modified xsi:type="dcterms:W3CDTF">2026-01-30T07:09:28Z</dcterms:modified>
  <dc:subject>2026-2032年中国固定式氧气报警仪行业调研及市场前景报告</dc:subject>
  <dc:title>2026-2032年中国固定式氧气报警仪行业调研及市场前景报告</dc:title>
  <cp:keywords>2026-2032年中国固定式氧气报警仪行业调研及市场前景报告</cp:keywords>
  <dc:description>2026-2032年中国固定式氧气报警仪行业调研及市场前景报告</dc:description>
</cp:coreProperties>
</file>