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47debe12a411f" w:history="1">
              <w:r>
                <w:rPr>
                  <w:rStyle w:val="Hyperlink"/>
                </w:rPr>
                <w:t>2026-2032年中国射频类医美行业现状与前景趋势分析报告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47debe12a411f" w:history="1">
              <w:r>
                <w:rPr>
                  <w:rStyle w:val="Hyperlink"/>
                </w:rPr>
                <w:t>2026-2032年中国射频类医美行业现状与前景趋势分析报告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47debe12a411f" w:history="1">
                <w:r>
                  <w:rPr>
                    <w:rStyle w:val="Hyperlink"/>
                  </w:rPr>
                  <w:t>https://www.20087.com/9/57/ShePinLeiYiMeiShiChangQianJing.html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类医美技术作为非侵入式皮肤紧致与身体塑形的主流手段，已广泛应用于面部抗衰老、局部脂肪减少、橘皮组织改善及轮廓重塑等临床与消费级场景。该技术利用高频电磁波穿透皮肤组织，使真皮层及皮下脂肪层中的水分子产生高速振动，通过可控热效应刺激胶原蛋白收缩与新生，实现皮肤提拉与组织重塑。目前，射频类医美主流设备采用单极、双极或多源相控射频技术，配合冷却系统保护表皮，确保治疗安全与舒适性。射频类医美企业优化能量分布模式与温度反馈机制，提升作用深度与均匀性。在操作层面，专业机构使用大功率设备进行深度治疗，而家用仪器则趋向低能量、高频次的温和护理。行业对能量输出稳定性、皮肤阻抗匹配与操作规范有明确标准。</w:t>
      </w:r>
      <w:r>
        <w:rPr>
          <w:rFonts w:hint="eastAsia"/>
        </w:rPr>
        <w:br/>
      </w:r>
      <w:r>
        <w:rPr>
          <w:rFonts w:hint="eastAsia"/>
        </w:rPr>
        <w:t>　　未来，射频类医美将向精准分层加热与个性化治疗方案发展。市场调研网指出，多频段复合射频技术将实现对表皮、真皮及脂肪层的独立温控调节，提升治疗针对性与效果可预测性。实时热成像监控将集成于治疗头端，动态显示组织温度分布，支持操作者实时调整治疗参数。个体化能量模型将结合皮肤厚度、含水量与松弛程度等检测数据，自动生成最优治疗程序。设备将向小型化与模块化演进，支持不同部位的专用探头更换。在安全性方面，多重阻抗传感与自动断电机制将进一步降低烫伤风险。长远来看，射频类医美将从通用能量设备升级为智能皮肤管理系统，与皮肤检测、营养干预及生活方式建议联动，构建全周期、数据驱动的皮肤健康维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147debe12a411f" w:history="1">
        <w:r>
          <w:rPr>
            <w:rStyle w:val="Hyperlink"/>
          </w:rPr>
          <w:t>2026-2032年中国射频类医美行业现状与前景趋势分析报告</w:t>
        </w:r>
      </w:hyperlink>
      <w:r>
        <w:rPr>
          <w:rFonts w:hint="eastAsia"/>
        </w:rPr>
        <w:t>》，2025年射频类医美行业市场规模达 亿元，预计2032年市场规模将达 亿元，期间年均复合增长率（CAGR）达 %。报告通过全面的行业调研，系统梳理了射频类医美产业链的各个环节，详细分析了射频类医美市场规模、需求变化及价格趋势。报告结合当前射频类医美行业现状，科学预测了市场前景与发展方向，并解读了重点企业的竞争格局、市场集中度及品牌表现。同时，报告对射频类医美细分市场进行了深入探讨，结合射频类医美技术现状与SWOT分析，揭示了射频类医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射频类医美产业概述</w:t>
      </w:r>
      <w:r>
        <w:rPr>
          <w:rFonts w:hint="eastAsia"/>
        </w:rPr>
        <w:br/>
      </w:r>
      <w:r>
        <w:rPr>
          <w:rFonts w:hint="eastAsia"/>
        </w:rPr>
        <w:t>　　第一节 射频类医美定义</w:t>
      </w:r>
      <w:r>
        <w:rPr>
          <w:rFonts w:hint="eastAsia"/>
        </w:rPr>
        <w:br/>
      </w:r>
      <w:r>
        <w:rPr>
          <w:rFonts w:hint="eastAsia"/>
        </w:rPr>
        <w:t>　　第二节 射频类医美行业特点</w:t>
      </w:r>
      <w:r>
        <w:rPr>
          <w:rFonts w:hint="eastAsia"/>
        </w:rPr>
        <w:br/>
      </w:r>
      <w:r>
        <w:rPr>
          <w:rFonts w:hint="eastAsia"/>
        </w:rPr>
        <w:t>　　第三节 射频类医美发展历程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中国射频类医美行业运行环境分析</w:t>
      </w:r>
      <w:r>
        <w:rPr>
          <w:rFonts w:hint="eastAsia"/>
        </w:rPr>
        <w:br/>
      </w:r>
      <w:r>
        <w:rPr>
          <w:rFonts w:hint="eastAsia"/>
        </w:rPr>
        <w:t>　　第一节 射频类医美运行经济环境分析</w:t>
      </w:r>
      <w:r>
        <w:rPr>
          <w:rFonts w:hint="eastAsia"/>
        </w:rPr>
        <w:br/>
      </w:r>
      <w:r>
        <w:rPr>
          <w:rFonts w:hint="eastAsia"/>
        </w:rPr>
        <w:t>　　第二节 射频类医美产业政策环境分析</w:t>
      </w:r>
      <w:r>
        <w:rPr>
          <w:rFonts w:hint="eastAsia"/>
        </w:rPr>
        <w:br/>
      </w:r>
      <w:r>
        <w:rPr>
          <w:rFonts w:hint="eastAsia"/>
        </w:rPr>
        <w:t>　　　　一、射频类医美行业监管体制</w:t>
      </w:r>
      <w:r>
        <w:rPr>
          <w:rFonts w:hint="eastAsia"/>
        </w:rPr>
        <w:br/>
      </w:r>
      <w:r>
        <w:rPr>
          <w:rFonts w:hint="eastAsia"/>
        </w:rPr>
        <w:t>　　　　二、射频类医美行业主要法规政策</w:t>
      </w:r>
      <w:r>
        <w:rPr>
          <w:rFonts w:hint="eastAsia"/>
        </w:rPr>
        <w:br/>
      </w:r>
      <w:r>
        <w:rPr>
          <w:rFonts w:hint="eastAsia"/>
        </w:rPr>
        <w:t>　　第三节 射频类医美产业社会环境分析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2025-2026年射频类医美行业技术发展现状及趋势分析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射频类医美行业技术发展现状分析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国内外射频类医美行业技术差距分析及差距形成的主要原因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射频类医美行业技术发展方向、趋势预测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提升射频类医美行业技术能力策略建议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全球射频类医美行业发展态势分析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全球射频类医美市场发展现状分析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国外主要国家、地区射频类医美市场现状</w:t>
      </w:r>
      <w:r>
        <w:rPr>
          <w:rFonts w:hint="eastAsia"/>
        </w:rPr>
        <w:br/>
      </w:r>
      <w:r>
        <w:rPr>
          <w:rFonts w:hint="eastAsia"/>
        </w:rPr>
        <w:t>　　第三节 全球射频类医美行业发展趋势预测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中国射频类医美行业发展调研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2020-2025年中国射频类医美行业规模情况</w:t>
      </w:r>
      <w:r>
        <w:rPr>
          <w:rFonts w:hint="eastAsia"/>
        </w:rPr>
        <w:br/>
      </w:r>
      <w:r>
        <w:rPr>
          <w:rFonts w:hint="eastAsia"/>
        </w:rPr>
        <w:t>　　　　一、射频类医美行业市场规模状况</w:t>
      </w:r>
      <w:r>
        <w:rPr>
          <w:rFonts w:hint="eastAsia"/>
        </w:rPr>
        <w:br/>
      </w:r>
      <w:r>
        <w:rPr>
          <w:rFonts w:hint="eastAsia"/>
        </w:rPr>
        <w:t>　　　　二、射频类医美行业单位规模状况</w:t>
      </w:r>
      <w:r>
        <w:rPr>
          <w:rFonts w:hint="eastAsia"/>
        </w:rPr>
        <w:br/>
      </w:r>
      <w:r>
        <w:rPr>
          <w:rFonts w:hint="eastAsia"/>
        </w:rPr>
        <w:t>　　　　三、射频类医美行业人员规模状况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2020-2025年中国射频类医美行业财务能力分析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一、射频类医美行业盈利能力分析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二、射频类医美行业偿债能力分析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三、射频类医美行业营运能力分析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四、射频类医美行业发展能力分析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2025-2026年中国射频类医美行业热点动态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2026年中国射频类医美行业面临的挑战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中国射频类医美行业重点地区市场调研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**地区射频类医美发展现状及趋势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**地区射频类医美发展现状及趋势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**地区射频类医美发展现状及趋势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**地区射频类医美发展现状及趋势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中国射频类医美行业价格走势及影响因素分析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国内射频类医美行业价格回顾</w:t>
      </w:r>
      <w:r>
        <w:rPr>
          <w:rFonts w:hint="eastAsia"/>
        </w:rPr>
        <w:br/>
      </w:r>
      <w:r>
        <w:rPr>
          <w:rFonts w:hint="eastAsia"/>
        </w:rPr>
        <w:t>　　第二节 国内射频类医美行业价格走势预测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国内射频类医美行业价格影响因素分析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中国射频类医美行业客户调研</w:t>
      </w:r>
      <w:r>
        <w:rPr>
          <w:rFonts w:hint="eastAsia"/>
        </w:rPr>
        <w:br/>
      </w:r>
      <w:r>
        <w:rPr>
          <w:rFonts w:hint="eastAsia"/>
        </w:rPr>
        <w:t>　　　　一、射频类医美行业客户偏好调查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二、客户对射频类医美品牌的首要认知渠道</w:t>
      </w:r>
      <w:r>
        <w:rPr>
          <w:rFonts w:hint="eastAsia"/>
        </w:rPr>
        <w:br/>
      </w:r>
      <w:r>
        <w:rPr>
          <w:rFonts w:hint="eastAsia"/>
        </w:rPr>
        <w:t>　　　　三、射频类医美品牌忠诚度调查</w:t>
      </w:r>
      <w:r>
        <w:rPr>
          <w:rFonts w:hint="eastAsia"/>
        </w:rPr>
        <w:br/>
      </w:r>
      <w:r>
        <w:rPr>
          <w:rFonts w:hint="eastAsia"/>
        </w:rPr>
        <w:t>　　　　四、射频类医美行业客户消费理念调研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中国射频类医美行业重点企业发展调研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中国射频类医美行业竞争格局分析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2025-2026年射频类医美行业集中度分析</w:t>
      </w:r>
      <w:r>
        <w:rPr>
          <w:rFonts w:hint="eastAsia"/>
        </w:rPr>
        <w:br/>
      </w:r>
      <w:r>
        <w:rPr>
          <w:rFonts w:hint="eastAsia"/>
        </w:rPr>
        <w:t>　　　　一、射频类医美市场集中度分析</w:t>
      </w:r>
      <w:r>
        <w:rPr>
          <w:rFonts w:hint="eastAsia"/>
        </w:rPr>
        <w:br/>
      </w:r>
      <w:r>
        <w:rPr>
          <w:rFonts w:hint="eastAsia"/>
        </w:rPr>
        <w:t>　　　　二、射频类医美企业集中度分析</w:t>
      </w:r>
      <w:r>
        <w:rPr>
          <w:rFonts w:hint="eastAsia"/>
        </w:rPr>
        <w:br/>
      </w:r>
      <w:r>
        <w:rPr>
          <w:rFonts w:hint="eastAsia"/>
        </w:rPr>
        <w:t>　　第二节 2026年射频类医美行业竞争格局分析</w:t>
      </w:r>
      <w:r>
        <w:rPr>
          <w:rFonts w:hint="eastAsia"/>
        </w:rPr>
        <w:br/>
      </w:r>
      <w:r>
        <w:rPr>
          <w:rFonts w:hint="eastAsia"/>
        </w:rPr>
        <w:t>　　　　一、射频类医美行业竞争策略分析</w:t>
      </w:r>
      <w:r>
        <w:rPr>
          <w:rFonts w:hint="eastAsia"/>
        </w:rPr>
        <w:br/>
      </w:r>
      <w:r>
        <w:rPr>
          <w:rFonts w:hint="eastAsia"/>
        </w:rPr>
        <w:t>　　　　二、射频类医美行业竞争格局展望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三、我国射频类医美市场竞争趋势</w:t>
      </w:r>
      <w:r>
        <w:rPr>
          <w:rFonts w:hint="eastAsia"/>
        </w:rPr>
        <w:br/>
      </w:r>
      <w:r>
        <w:rPr>
          <w:rFonts w:hint="eastAsia"/>
        </w:rPr>
        <w:t>　　第三节 射频类医美行业兼并与重组整合分析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一、射频类医美行业兼并与重组整合动态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二、射频类医美行业兼并与重组整合发展趋势预测分析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射频类医美行业投资风险及应对策略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射频类医美行业SWOT模型分析</w:t>
      </w:r>
      <w:r>
        <w:rPr>
          <w:rFonts w:hint="eastAsia"/>
        </w:rPr>
        <w:br/>
      </w:r>
      <w:r>
        <w:rPr>
          <w:rFonts w:hint="eastAsia"/>
        </w:rPr>
        <w:t>　　　　一、射频类医美行业优势分析</w:t>
      </w:r>
      <w:r>
        <w:rPr>
          <w:rFonts w:hint="eastAsia"/>
        </w:rPr>
        <w:br/>
      </w:r>
      <w:r>
        <w:rPr>
          <w:rFonts w:hint="eastAsia"/>
        </w:rPr>
        <w:t>　　　　二、射频类医美行业劣势分析</w:t>
      </w:r>
      <w:r>
        <w:rPr>
          <w:rFonts w:hint="eastAsia"/>
        </w:rPr>
        <w:br/>
      </w:r>
      <w:r>
        <w:rPr>
          <w:rFonts w:hint="eastAsia"/>
        </w:rPr>
        <w:t>　　　　三、射频类医美行业机会分析</w:t>
      </w:r>
      <w:r>
        <w:rPr>
          <w:rFonts w:hint="eastAsia"/>
        </w:rPr>
        <w:br/>
      </w:r>
      <w:r>
        <w:rPr>
          <w:rFonts w:hint="eastAsia"/>
        </w:rPr>
        <w:t>　　　　四、射频类医美行业风险分析</w:t>
      </w:r>
      <w:r>
        <w:rPr>
          <w:rFonts w:hint="eastAsia"/>
        </w:rPr>
        <w:br/>
      </w:r>
      <w:r>
        <w:rPr>
          <w:rFonts w:hint="eastAsia"/>
        </w:rPr>
        <w:t>　　第二节 射频类医美行业投资风险及控制策略分析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一、射频类医美市场风险及控制策略</w:t>
      </w:r>
      <w:r>
        <w:rPr>
          <w:rFonts w:hint="eastAsia"/>
        </w:rPr>
        <w:br/>
      </w:r>
      <w:r>
        <w:rPr>
          <w:rFonts w:hint="eastAsia"/>
        </w:rPr>
        <w:t>　　　　二、射频类医美行业政策风险及控制策略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三、射频类医美行业经营风险及控制策略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四、射频类医美同业竞争风险及控制策略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五、射频类医美行业其他风险及控制策略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2026-2032年中国射频类医美市场预测及发展建议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2026-2032年中国射频类医美市场预测分析</w:t>
      </w:r>
      <w:r>
        <w:rPr>
          <w:rFonts w:hint="eastAsia"/>
        </w:rPr>
        <w:br/>
      </w:r>
      <w:r>
        <w:rPr>
          <w:rFonts w:hint="eastAsia"/>
        </w:rPr>
        <w:t>　　　　一、中国射频类医美市场前景分析</w:t>
      </w:r>
      <w:r>
        <w:rPr>
          <w:rFonts w:hint="eastAsia"/>
        </w:rPr>
        <w:br/>
      </w:r>
      <w:r>
        <w:rPr>
          <w:rFonts w:hint="eastAsia"/>
        </w:rPr>
        <w:t>　　　　二、中国射频类医美发展趋势预测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2026-2032年中国射频类医美企业发展策略建议</w:t>
      </w:r>
      <w:r>
        <w:rPr>
          <w:rFonts w:hint="eastAsia"/>
        </w:rPr>
        <w:br/>
      </w:r>
      <w:r>
        <w:rPr>
          <w:rFonts w:hint="eastAsia"/>
        </w:rPr>
        <w:t>　　　　一、射频类医美企业融资策略</w:t>
      </w:r>
      <w:r>
        <w:rPr>
          <w:rFonts w:hint="eastAsia"/>
        </w:rPr>
        <w:br/>
      </w:r>
      <w:r>
        <w:rPr>
          <w:rFonts w:hint="eastAsia"/>
        </w:rPr>
        <w:t>　　　　二、射频类医美企业人才策略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2026-2032年中国射频类医美企业营销策略建议</w:t>
      </w:r>
      <w:r>
        <w:rPr>
          <w:rFonts w:hint="eastAsia"/>
        </w:rPr>
        <w:br/>
      </w:r>
      <w:r>
        <w:rPr>
          <w:rFonts w:hint="eastAsia"/>
        </w:rPr>
        <w:t>　　　　一、射频类医美企业定位策略</w:t>
      </w:r>
      <w:r>
        <w:rPr>
          <w:rFonts w:hint="eastAsia"/>
        </w:rPr>
        <w:br/>
      </w:r>
      <w:r>
        <w:rPr>
          <w:rFonts w:hint="eastAsia"/>
        </w:rPr>
        <w:t>　　　　二、射频类医美企业价格策略</w:t>
      </w:r>
      <w:r>
        <w:rPr>
          <w:rFonts w:hint="eastAsia"/>
        </w:rPr>
        <w:br/>
      </w:r>
      <w:r>
        <w:rPr>
          <w:rFonts w:hint="eastAsia"/>
        </w:rPr>
        <w:t>　　　　三、射频类医美企业促销策略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中.智.林.－射频类医美行业研究结论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射频类医美介绍</w:t>
      </w:r>
      <w:r>
        <w:rPr>
          <w:rFonts w:hint="eastAsia"/>
        </w:rPr>
        <w:br/>
      </w:r>
      <w:r>
        <w:rPr>
          <w:rFonts w:hint="eastAsia"/>
        </w:rPr>
        <w:t>　　图表 射频类医美图片</w:t>
      </w:r>
      <w:r>
        <w:rPr>
          <w:rFonts w:hint="eastAsia"/>
        </w:rPr>
        <w:br/>
      </w:r>
      <w:r>
        <w:rPr>
          <w:rFonts w:hint="eastAsia"/>
        </w:rPr>
        <w:t>　　图表 射频类医美主要特点</w:t>
      </w:r>
      <w:r>
        <w:rPr>
          <w:rFonts w:hint="eastAsia"/>
        </w:rPr>
        <w:br/>
      </w:r>
      <w:r>
        <w:rPr>
          <w:rFonts w:hint="eastAsia"/>
        </w:rPr>
        <w:t>　　图表 射频类医美发展有利因素分析</w:t>
      </w:r>
      <w:r>
        <w:rPr>
          <w:rFonts w:hint="eastAsia"/>
        </w:rPr>
        <w:br/>
      </w:r>
      <w:r>
        <w:rPr>
          <w:rFonts w:hint="eastAsia"/>
        </w:rPr>
        <w:t>　　图表 射频类医美发展不利因素分析</w:t>
      </w:r>
      <w:r>
        <w:rPr>
          <w:rFonts w:hint="eastAsia"/>
        </w:rPr>
        <w:br/>
      </w:r>
      <w:r>
        <w:rPr>
          <w:rFonts w:hint="eastAsia"/>
        </w:rPr>
        <w:t>　　图表 进入射频类医美行业壁垒</w:t>
      </w:r>
      <w:r>
        <w:rPr>
          <w:rFonts w:hint="eastAsia"/>
        </w:rPr>
        <w:br/>
      </w:r>
      <w:r>
        <w:rPr>
          <w:rFonts w:hint="eastAsia"/>
        </w:rPr>
        <w:t>　　图表 射频类医美政策</w:t>
      </w:r>
      <w:r>
        <w:rPr>
          <w:rFonts w:hint="eastAsia"/>
        </w:rPr>
        <w:br/>
      </w:r>
      <w:r>
        <w:rPr>
          <w:rFonts w:hint="eastAsia"/>
        </w:rPr>
        <w:t>　　图表 射频类医美技术 标准</w:t>
      </w:r>
      <w:r>
        <w:rPr>
          <w:rFonts w:hint="eastAsia"/>
        </w:rPr>
        <w:br/>
      </w:r>
      <w:r>
        <w:rPr>
          <w:rFonts w:hint="eastAsia"/>
        </w:rPr>
        <w:t>　　图表 射频类医美产业链分析</w:t>
      </w:r>
      <w:r>
        <w:rPr>
          <w:rFonts w:hint="eastAsia"/>
        </w:rPr>
        <w:br/>
      </w:r>
      <w:r>
        <w:rPr>
          <w:rFonts w:hint="eastAsia"/>
        </w:rPr>
        <w:t>　　图表 射频类医美品牌分析</w:t>
      </w:r>
      <w:r>
        <w:rPr>
          <w:rFonts w:hint="eastAsia"/>
        </w:rPr>
        <w:br/>
      </w:r>
      <w:r>
        <w:rPr>
          <w:rFonts w:hint="eastAsia"/>
        </w:rPr>
        <w:t>　　图表 2025年射频类医美需求分析</w:t>
      </w:r>
      <w:r>
        <w:rPr>
          <w:rFonts w:hint="eastAsia"/>
        </w:rPr>
        <w:br/>
      </w:r>
      <w:r>
        <w:rPr>
          <w:rFonts w:hint="eastAsia"/>
        </w:rPr>
        <w:t>　　图表 2020-2025年中国射频类医美市场规模分析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2020-2025年中国射频类医美销售情况</w:t>
      </w:r>
      <w:r>
        <w:rPr>
          <w:rFonts w:hint="eastAsia"/>
        </w:rPr>
        <w:br/>
      </w:r>
      <w:r>
        <w:rPr>
          <w:rFonts w:hint="eastAsia"/>
        </w:rPr>
        <w:t>　　图表 射频类医美价格走势</w:t>
      </w:r>
      <w:r>
        <w:rPr>
          <w:rFonts w:hint="eastAsia"/>
        </w:rPr>
        <w:br/>
      </w:r>
      <w:r>
        <w:rPr>
          <w:rFonts w:hint="eastAsia"/>
        </w:rPr>
        <w:t>　　图表 2026年中国射频类医美公司数量统计 单位：家</w:t>
      </w:r>
      <w:r>
        <w:rPr>
          <w:rFonts w:hint="eastAsia"/>
        </w:rPr>
        <w:br/>
      </w:r>
      <w:r>
        <w:rPr>
          <w:rFonts w:hint="eastAsia"/>
        </w:rPr>
        <w:t>　　图表 射频类医美成本和利润分析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华东地区射频类医美市场规模情况</w:t>
      </w:r>
      <w:r>
        <w:rPr>
          <w:rFonts w:hint="eastAsia"/>
        </w:rPr>
        <w:br/>
      </w:r>
      <w:r>
        <w:rPr>
          <w:rFonts w:hint="eastAsia"/>
        </w:rPr>
        <w:t>　　图表 华东地区射频类医美市场销售额</w:t>
      </w:r>
      <w:r>
        <w:rPr>
          <w:rFonts w:hint="eastAsia"/>
        </w:rPr>
        <w:br/>
      </w:r>
      <w:r>
        <w:rPr>
          <w:rFonts w:hint="eastAsia"/>
        </w:rPr>
        <w:t>　　图表 华南地区射频类医美市场规模情况</w:t>
      </w:r>
      <w:r>
        <w:rPr>
          <w:rFonts w:hint="eastAsia"/>
        </w:rPr>
        <w:br/>
      </w:r>
      <w:r>
        <w:rPr>
          <w:rFonts w:hint="eastAsia"/>
        </w:rPr>
        <w:t>　　图表 华南地区射频类医美市场销售额</w:t>
      </w:r>
      <w:r>
        <w:rPr>
          <w:rFonts w:hint="eastAsia"/>
        </w:rPr>
        <w:br/>
      </w:r>
      <w:r>
        <w:rPr>
          <w:rFonts w:hint="eastAsia"/>
        </w:rPr>
        <w:t>　　图表 华北地区射频类医美市场规模情况</w:t>
      </w:r>
      <w:r>
        <w:rPr>
          <w:rFonts w:hint="eastAsia"/>
        </w:rPr>
        <w:br/>
      </w:r>
      <w:r>
        <w:rPr>
          <w:rFonts w:hint="eastAsia"/>
        </w:rPr>
        <w:t>　　图表 华北地区射频类医美市场销售额</w:t>
      </w:r>
      <w:r>
        <w:rPr>
          <w:rFonts w:hint="eastAsia"/>
        </w:rPr>
        <w:br/>
      </w:r>
      <w:r>
        <w:rPr>
          <w:rFonts w:hint="eastAsia"/>
        </w:rPr>
        <w:t>　　图表 华中地区射频类医美市场规模情况</w:t>
      </w:r>
      <w:r>
        <w:rPr>
          <w:rFonts w:hint="eastAsia"/>
        </w:rPr>
        <w:br/>
      </w:r>
      <w:r>
        <w:rPr>
          <w:rFonts w:hint="eastAsia"/>
        </w:rPr>
        <w:t>　　图表 华中地区射频类医美市场销售额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射频类医美投资、并购现状分析</w:t>
      </w:r>
      <w:r>
        <w:rPr>
          <w:rFonts w:hint="eastAsia"/>
        </w:rPr>
        <w:br/>
      </w:r>
      <w:r>
        <w:rPr>
          <w:rFonts w:hint="eastAsia"/>
        </w:rPr>
        <w:t>　　图表 射频类医美上游、下游研究分析</w:t>
      </w:r>
      <w:r>
        <w:rPr>
          <w:rFonts w:hint="eastAsia"/>
        </w:rPr>
        <w:br/>
      </w:r>
      <w:r>
        <w:rPr>
          <w:rFonts w:hint="eastAsia"/>
        </w:rPr>
        <w:t>　　图表 射频类医美最新消息</w:t>
      </w:r>
      <w:r>
        <w:rPr>
          <w:rFonts w:hint="eastAsia"/>
        </w:rPr>
        <w:br/>
      </w:r>
      <w:r>
        <w:rPr>
          <w:rFonts w:hint="eastAsia"/>
        </w:rPr>
        <w:t>　　图表 射频类医美企业简介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射频类医美企业经营情况</w:t>
      </w:r>
      <w:r>
        <w:rPr>
          <w:rFonts w:hint="eastAsia"/>
        </w:rPr>
        <w:br/>
      </w:r>
      <w:r>
        <w:rPr>
          <w:rFonts w:hint="eastAsia"/>
        </w:rPr>
        <w:t>　　图表 射频类医美企业(二)简介</w:t>
      </w:r>
      <w:r>
        <w:rPr>
          <w:rFonts w:hint="eastAsia"/>
        </w:rPr>
        <w:br/>
      </w:r>
      <w:r>
        <w:rPr>
          <w:rFonts w:hint="eastAsia"/>
        </w:rPr>
        <w:t>　　图表 企业射频类医美业务</w:t>
      </w:r>
      <w:r>
        <w:rPr>
          <w:rFonts w:hint="eastAsia"/>
        </w:rPr>
        <w:br/>
      </w:r>
      <w:r>
        <w:rPr>
          <w:rFonts w:hint="eastAsia"/>
        </w:rPr>
        <w:t>　　图表 射频类医美企业(二)经营情况</w:t>
      </w:r>
      <w:r>
        <w:rPr>
          <w:rFonts w:hint="eastAsia"/>
        </w:rPr>
        <w:br/>
      </w:r>
      <w:r>
        <w:rPr>
          <w:rFonts w:hint="eastAsia"/>
        </w:rPr>
        <w:t>　　图表 射频类医美企业(三)调研</w:t>
      </w:r>
      <w:r>
        <w:rPr>
          <w:rFonts w:hint="eastAsia"/>
        </w:rPr>
        <w:br/>
      </w:r>
      <w:r>
        <w:rPr>
          <w:rFonts w:hint="eastAsia"/>
        </w:rPr>
        <w:t>　　图表 企业射频类医美业务分析</w:t>
      </w:r>
      <w:r>
        <w:rPr>
          <w:rFonts w:hint="eastAsia"/>
        </w:rPr>
        <w:br/>
      </w:r>
      <w:r>
        <w:rPr>
          <w:rFonts w:hint="eastAsia"/>
        </w:rPr>
        <w:t>　　图表 射频类医美企业(三)经营情况</w:t>
      </w:r>
      <w:r>
        <w:rPr>
          <w:rFonts w:hint="eastAsia"/>
        </w:rPr>
        <w:br/>
      </w:r>
      <w:r>
        <w:rPr>
          <w:rFonts w:hint="eastAsia"/>
        </w:rPr>
        <w:t>　　图表 射频类医美企业(四)介绍</w:t>
      </w:r>
      <w:r>
        <w:rPr>
          <w:rFonts w:hint="eastAsia"/>
        </w:rPr>
        <w:br/>
      </w:r>
      <w:r>
        <w:rPr>
          <w:rFonts w:hint="eastAsia"/>
        </w:rPr>
        <w:t>　　图表 企业射频类医美产品服务</w:t>
      </w:r>
      <w:r>
        <w:rPr>
          <w:rFonts w:hint="eastAsia"/>
        </w:rPr>
        <w:br/>
      </w:r>
      <w:r>
        <w:rPr>
          <w:rFonts w:hint="eastAsia"/>
        </w:rPr>
        <w:t>　　图表 射频类医美企业(四)经营情况</w:t>
      </w:r>
      <w:r>
        <w:rPr>
          <w:rFonts w:hint="eastAsia"/>
        </w:rPr>
        <w:br/>
      </w:r>
      <w:r>
        <w:rPr>
          <w:rFonts w:hint="eastAsia"/>
        </w:rPr>
        <w:t>　　图表 射频类医美企业(五)简介</w:t>
      </w:r>
      <w:r>
        <w:rPr>
          <w:rFonts w:hint="eastAsia"/>
        </w:rPr>
        <w:br/>
      </w:r>
      <w:r>
        <w:rPr>
          <w:rFonts w:hint="eastAsia"/>
        </w:rPr>
        <w:t>　　图表 企业射频类医美业务分析</w:t>
      </w:r>
      <w:r>
        <w:rPr>
          <w:rFonts w:hint="eastAsia"/>
        </w:rPr>
        <w:br/>
      </w:r>
      <w:r>
        <w:rPr>
          <w:rFonts w:hint="eastAsia"/>
        </w:rPr>
        <w:t>　　图表 射频类医美企业(五)经营情况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射频类医美行业生命周期</w:t>
      </w:r>
      <w:r>
        <w:rPr>
          <w:rFonts w:hint="eastAsia"/>
        </w:rPr>
        <w:br/>
      </w:r>
      <w:r>
        <w:rPr>
          <w:rFonts w:hint="eastAsia"/>
        </w:rPr>
        <w:t>　　图表 射频类医美优势、劣势、机会、威胁分析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射频类医美市场容量</w:t>
      </w:r>
      <w:r>
        <w:rPr>
          <w:rFonts w:hint="eastAsia"/>
        </w:rPr>
        <w:br/>
      </w:r>
      <w:r>
        <w:rPr>
          <w:rFonts w:hint="eastAsia"/>
        </w:rPr>
        <w:t>　　图表 射频类医美发展前景</w:t>
      </w:r>
      <w:r>
        <w:rPr>
          <w:rFonts w:hint="eastAsia"/>
        </w:rPr>
        <w:br/>
      </w:r>
      <w:r>
        <w:rPr>
          <w:rFonts w:hint="eastAsia"/>
        </w:rPr>
        <w:t>　　图表 2026-2032年中国射频类医美市场规模预测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2026-2032年中国射频类医美销售预测</w:t>
      </w:r>
      <w:r>
        <w:rPr>
          <w:rFonts w:hint="eastAsia"/>
        </w:rPr>
        <w:br/>
      </w:r>
      <w:r>
        <w:rPr>
          <w:rFonts w:hint="eastAsia"/>
        </w:rPr>
        <w:t>　　图表 射频类医美主要驱动因素</w:t>
      </w:r>
      <w:r>
        <w:rPr>
          <w:rFonts w:hint="eastAsia"/>
        </w:rPr>
        <w:br/>
      </w:r>
      <w:r>
        <w:rPr>
          <w:rFonts w:hint="eastAsia"/>
        </w:rPr>
        <w:t>　　图表 射频类医美发展趋势预测</w:t>
      </w:r>
      <w:r>
        <w:rPr>
          <w:rFonts w:hint="eastAsia"/>
        </w:rPr>
        <w:br/>
      </w:r>
      <w:r>
        <w:rPr>
          <w:rFonts w:hint="eastAsia"/>
        </w:rPr>
        <w:t>　　图表 射频类医美注意事项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47debe12a411f" w:history="1">
        <w:r>
          <w:rPr>
            <w:rStyle w:val="Hyperlink"/>
          </w:rPr>
          <w:t>2026-2032年中国射频类医美行业现状与前景趋势分析报告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47debe12a411f" w:history="1">
        <w:r>
          <w:rPr>
            <w:rStyle w:val="Hyperlink"/>
          </w:rPr>
          <w:t>https://www.20087.com/9/57/ShePinLeiYiMeiShiChangQianJing.html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射频治疗是什么、射频类医美项目、医美射频仪器有哪些、射频类医美项目是不是相对安全、射频美容、射频类医美项目最简单三个步骤、射频美容仪医疗器械、射频类医美有辐射吗、射频美容仪和一般美容仪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d109d00ad4a12" w:history="1">
      <w:r>
        <w:rPr>
          <w:rStyle w:val="Hyperlink"/>
        </w:rPr>
        <w:t>2026-2032年中国射频类医美行业现状与前景趋势分析报告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ePinLeiYiMeiShiChangQianJing.html" TargetMode="External" Id="Re8147debe12a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ePinLeiYiMeiShiChangQianJing.html" TargetMode="External" Id="R81ed109d00ad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2026-05-18T08:20:52Z</dcterms:created>
  <dcterms:modified xsi:type="dcterms:W3CDTF">2026-05-18T09:20:52Z</dcterms:modified>
  <dc:subject>2026-2032年中国射频类医美行业现状与前景趋势分析报告</dc:subject>
  <dc:title>2026-2032年中国射频类医美行业现状与前景趋势分析报告</dc:title>
  <cp:keywords>2026-2032年中国射频类医美行业现状与前景趋势分析报告</cp:keywords>
  <dc:description>2026-2032年中国射频类医美行业现状与前景趋势分析报告</dc:description>
</cp:coreProperties>
</file>