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3d3a25d45483b" w:history="1">
              <w:r>
                <w:rPr>
                  <w:rStyle w:val="Hyperlink"/>
                </w:rPr>
                <w:t>2026-2032年中国异丁酸甲酯发展现状分析及前景趋势报告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3d3a25d45483b" w:history="1">
              <w:r>
                <w:rPr>
                  <w:rStyle w:val="Hyperlink"/>
                </w:rPr>
                <w:t>2026-2032年中国异丁酸甲酯发展现状分析及前景趋势报告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3d3a25d45483b" w:history="1">
                <w:r>
                  <w:rPr>
                    <w:rStyle w:val="Hyperlink"/>
                  </w:rPr>
                  <w:t>https://www.20087.com/9/17/YiDingSuanJiaZhiDeQianJingQuShi.html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酸甲酯是一种具有水果香气的酯类化合物，主要应用于食品香精、日化香精及有机合成中间体领域。该物质呈现类似苹果、菠萝的清新果香，常用于调配软饮料、糖果、牙膏及洗发水香型，在香精配方中作为头香或修饰剂使用。工业上通过异丁酸与甲醇在酸性催化剂下酯化反应制得，工艺成熟但需严格控制水分以避免水解。由于属于挥发性有机化合物（VOC），其生产与使用受环保法规约束，企业普遍采用密闭反应与尾气回收系统。尽管市场规模有限，但其在高端香精中的独特香气特征使其保持稳定需求，尤其在天然等同香料认证体系下具备合规优势。</w:t>
      </w:r>
      <w:r>
        <w:rPr>
          <w:rFonts w:hint="eastAsia"/>
        </w:rPr>
        <w:br/>
      </w:r>
      <w:r>
        <w:rPr>
          <w:rFonts w:hint="eastAsia"/>
        </w:rPr>
        <w:t>　　未来，异丁酸甲酯的应用将受益于天然香料需求增长与绿色合成技术突破。生物催化法（如脂肪酶催化）可在温和条件下实现高选择性酯化，减少废酸排放并满足“天然”标签要求。在香精领域，调香师将更精细地利用异丁酸甲酯构建复合果香、绿叶香或海洋香韵，尤其在无性别香水与功能性个护产品中拓展应用场景。此外，该化合物在医药中间体（如β-氨基酸衍生物）合成中的潜力亦在探索中，可能开辟新的高附加值市场。尽管属于小众香料成分，异丁酸甲酯凭借鲜明感官特性与分子可塑性，将持续在风味与香氛创新生态中扮演特色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3d3a25d45483b" w:history="1">
        <w:r>
          <w:rPr>
            <w:rStyle w:val="Hyperlink"/>
          </w:rPr>
          <w:t>2026-2032年中国异丁酸甲酯发展现状分析及前景趋势报告</w:t>
        </w:r>
      </w:hyperlink>
      <w:r>
        <w:rPr>
          <w:rFonts w:hint="eastAsia"/>
        </w:rPr>
        <w:t>》基于权威数据和长期市场监测，全面分析了异丁酸甲酯行业的市场规模、供需状况及竞争格局。报告梳理了异丁酸甲酯技术现状与未来方向，预测了市场前景与趋势，并评估了重点企业的表现与地位。同时，报告揭示了异丁酸甲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按照不同产品类型，异丁酸甲酯主要可以分为如下几个类别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中国不同产品类型异丁酸甲酯增长趋势2020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按照不同纯度，异丁酸甲酯主要可以分为如下几个类别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中国不同纯度异丁酸甲酯增长趋势2020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从不同应用，异丁酸甲酯主要包括如下几个方面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中国不同应用异丁酸甲酯增长趋势2020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香料香精</w:t>
      </w:r>
      <w:r>
        <w:rPr>
          <w:rFonts w:hint="eastAsia"/>
        </w:rPr>
        <w:br/>
      </w:r>
      <w:r>
        <w:rPr>
          <w:rFonts w:hint="eastAsia"/>
        </w:rPr>
        <w:t>　　　　1.4.4 溶剂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中国异丁酸甲酯发展现状及未来趋势（2020-2032）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中国市场异丁酸甲酯收入及增长率（2020-2032）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中国市场异丁酸甲酯销量及增长率（2020-2032）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中国市场主要异丁酸甲酯厂商分析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中国市场主要厂商异丁酸甲酯销量及市场占有率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中国市场主要厂商异丁酸甲酯销量（2020-2025）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中国市场主要厂商异丁酸甲酯销量市场份额（2020-2025）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中国市场主要厂商异丁酸甲酯收入及市场占有率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中国市场主要厂商异丁酸甲酯收入（2020-2025）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中国市场主要厂商异丁酸甲酯收入市场份额（2020-2025）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2024年中国市场主要厂商异丁酸甲酯收入排名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中国市场主要厂商异丁酸甲酯价格（2020-2025）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中国市场主要厂商异丁酸甲酯总部及产地分布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中国市场主要厂商成立时间及异丁酸甲酯商业化日期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中国市场主要厂商异丁酸甲酯产品类型及应用</w:t>
      </w:r>
      <w:r>
        <w:rPr>
          <w:rFonts w:hint="eastAsia"/>
        </w:rPr>
        <w:br/>
      </w:r>
      <w:r>
        <w:rPr>
          <w:rFonts w:hint="eastAsia"/>
        </w:rPr>
        <w:t>　　2.7 异丁酸甲酯行业集中度、竞争程度分析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异丁酸甲酯行业集中度分析：2024年中国Top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中国市场异丁酸甲酯第一梯队、第二梯队和第三梯队厂商（品牌）及2024年市场份额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不同产品类型异丁酸甲酯分析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中国市场不同产品类型异丁酸甲酯销量（2020-2032）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中国市场不同产品类型异丁酸甲酯销量及市场份额（2020-2025）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中国市场不同产品类型异丁酸甲酯销量预测（2026-2032）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中国市场不同产品类型异丁酸甲酯规模（2020-2032）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中国市场不同产品类型异丁酸甲酯规模及市场份额（2020-2025）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中国市场不同产品类型异丁酸甲酯规模预测（2026-2032）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中国市场不同产品类型异丁酸甲酯价格走势（2020-2032）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不同应用异丁酸甲酯分析</w:t>
      </w:r>
      <w:r>
        <w:rPr>
          <w:rFonts w:hint="eastAsia"/>
        </w:rPr>
        <w:br/>
      </w:r>
      <w:r>
        <w:rPr>
          <w:rFonts w:hint="eastAsia"/>
        </w:rPr>
        <w:t>　　5.1 中国市场不同应用异丁酸甲酯销量（2020-2032）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中国市场不同应用异丁酸甲酯销量及市场份额（2020-2025）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中国市场不同应用异丁酸甲酯销量预测（2026-2032）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中国市场不同应用异丁酸甲酯规模（2020-2032）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中国市场不同应用异丁酸甲酯规模及市场份额（2020-2025）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中国市场不同应用异丁酸甲酯规模预测（2026-2032）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中国市场不同应用异丁酸甲酯价格走势（2020-2032）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异丁酸甲酯行业发展分析---发展趋势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6.2 异丁酸甲酯行业发展分析---厂商壁垒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6.3 异丁酸甲酯行业发展分析---驱动因素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6.4 异丁酸甲酯行业发展分析---制约因素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6.5 异丁酸甲酯中国企业SWOT分析</w:t>
      </w:r>
      <w:r>
        <w:rPr>
          <w:rFonts w:hint="eastAsia"/>
        </w:rPr>
        <w:br/>
      </w:r>
      <w:r>
        <w:rPr>
          <w:rFonts w:hint="eastAsia"/>
        </w:rPr>
        <w:t>　　6.6 异丁酸甲酯行业发展分析---行业政策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异丁酸甲酯行业产业链简介</w:t>
      </w:r>
      <w:r>
        <w:rPr>
          <w:rFonts w:hint="eastAsia"/>
        </w:rPr>
        <w:br/>
      </w:r>
      <w:r>
        <w:rPr>
          <w:rFonts w:hint="eastAsia"/>
        </w:rPr>
        <w:t>　　7.2 异丁酸甲酯产业链分析-上游</w:t>
      </w:r>
      <w:r>
        <w:rPr>
          <w:rFonts w:hint="eastAsia"/>
        </w:rPr>
        <w:br/>
      </w:r>
      <w:r>
        <w:rPr>
          <w:rFonts w:hint="eastAsia"/>
        </w:rPr>
        <w:t>　　7.3 异丁酸甲酯产业链分析-中游</w:t>
      </w:r>
      <w:r>
        <w:rPr>
          <w:rFonts w:hint="eastAsia"/>
        </w:rPr>
        <w:br/>
      </w:r>
      <w:r>
        <w:rPr>
          <w:rFonts w:hint="eastAsia"/>
        </w:rPr>
        <w:t>　　7.4 异丁酸甲酯产业链分析-下游</w:t>
      </w:r>
      <w:r>
        <w:rPr>
          <w:rFonts w:hint="eastAsia"/>
        </w:rPr>
        <w:br/>
      </w:r>
      <w:r>
        <w:rPr>
          <w:rFonts w:hint="eastAsia"/>
        </w:rPr>
        <w:t>　　7.5 异丁酸甲酯行业采购模式</w:t>
      </w:r>
      <w:r>
        <w:rPr>
          <w:rFonts w:hint="eastAsia"/>
        </w:rPr>
        <w:br/>
      </w:r>
      <w:r>
        <w:rPr>
          <w:rFonts w:hint="eastAsia"/>
        </w:rPr>
        <w:t>　　7.6 异丁酸甲酯行业生产模式</w:t>
      </w:r>
      <w:r>
        <w:rPr>
          <w:rFonts w:hint="eastAsia"/>
        </w:rPr>
        <w:br/>
      </w:r>
      <w:r>
        <w:rPr>
          <w:rFonts w:hint="eastAsia"/>
        </w:rPr>
        <w:t>　　7.7 异丁酸甲酯行业销售模式及销售渠道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中国本土异丁酸甲酯产能、产量分析</w:t>
      </w:r>
      <w:r>
        <w:rPr>
          <w:rFonts w:hint="eastAsia"/>
        </w:rPr>
        <w:br/>
      </w:r>
      <w:r>
        <w:rPr>
          <w:rFonts w:hint="eastAsia"/>
        </w:rPr>
        <w:t>　　8.1 中国异丁酸甲酯供需现状及预测（2020-2032）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中国异丁酸甲酯产能、产量、产能利用率及发展趋势（2020-2032）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中国异丁酸甲酯产量、市场需求量及发展趋势（2020-2032）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中国异丁酸甲酯进出口分析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中国市场异丁酸甲酯主要进口来源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中国市场异丁酸甲酯主要出口目的地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不同产品类型异丁酸甲酯市场规模2020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不同纯度异丁酸甲酯市场规模2020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不同应用异丁酸甲酯市场规模2020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中国市场主要厂商异丁酸甲酯销量（2020-2025）&amp;（吨）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中国市场主要厂商异丁酸甲酯销量市场份额（2020-2025）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中国市场主要厂商异丁酸甲酯收入（2020-2025）&amp;（万元）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中国市场主要厂商异丁酸甲酯收入份额（2020-2025）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2024年中国主要生产商异丁酸甲酯收入排名（万元）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中国市场主要厂商异丁酸甲酯价格（2020-2025）&amp;（元/吨）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中国市场主要厂商异丁酸甲酯总部及产地分布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中国市场主要厂商成立时间及异丁酸甲酯商业化日期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中国市场主要厂商异丁酸甲酯产品类型及应用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2024年中国市场异丁酸甲酯主要厂商市场地位（第一梯队、第二梯队和第三梯队）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异丁酸甲酯市场投资、并购等现状分析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中国市场不同产品类型异丁酸甲酯销量（2020-2025）&amp;（吨）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中国市场不同产品类型异丁酸甲酯销量市场份额（2020-2025）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中国市场不同产品类型异丁酸甲酯销量预测（2026-2032）&amp;（吨）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中国市场不同产品类型异丁酸甲酯销量市场份额预测（2026-2032）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中国市场不同产品类型异丁酸甲酯规模（2020-2025）&amp;（万元）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中国市场不同产品类型异丁酸甲酯规模市场份额（2020-2025）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中国市场不同产品类型异丁酸甲酯规模预测（2026-2032）&amp;（万元）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中国市场不同产品类型异丁酸甲酯规模市场份额预测（2026-2032）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中国市场不同应用异丁酸甲酯销量（2020-2025）&amp;（吨）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中国市场不同应用异丁酸甲酯销量市场份额（2020-2025）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中国市场不同应用异丁酸甲酯销量预测（2026-2032）&amp;（吨）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中国市场不同应用异丁酸甲酯销量市场份额预测（2026-2032）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中国市场不同应用异丁酸甲酯规模（2020-2025）&amp;（万元）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中国市场不同应用异丁酸甲酯规模市场份额（2020-2025）</w:t>
      </w:r>
      <w:r>
        <w:rPr>
          <w:rFonts w:hint="eastAsia"/>
        </w:rPr>
        <w:br/>
      </w:r>
      <w:r>
        <w:rPr>
          <w:rFonts w:hint="eastAsia"/>
        </w:rPr>
        <w:t>　　表 59： 中国市场不同应用异丁酸甲酯规模预测（2026-2032）&amp;（万元）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中国市场不同应用异丁酸甲酯规模市场份额预测（2026-2032）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异丁酸甲酯行业发展分析---发展趋势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表 62： 异丁酸甲酯行业发展分析---厂商壁垒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表 63： 异丁酸甲酯行业发展分析---驱动因素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表 64： 异丁酸甲酯行业发展分析---制约因素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表 65： 异丁酸甲酯行业相关重点政策一览</w:t>
      </w:r>
      <w:r>
        <w:rPr>
          <w:rFonts w:hint="eastAsia"/>
        </w:rPr>
        <w:br/>
      </w:r>
      <w:r>
        <w:rPr>
          <w:rFonts w:hint="eastAsia"/>
        </w:rPr>
        <w:t>　　表 66： 异丁酸甲酯行业供应链分析</w:t>
      </w:r>
      <w:r>
        <w:rPr>
          <w:rFonts w:hint="eastAsia"/>
        </w:rPr>
        <w:br/>
      </w:r>
      <w:r>
        <w:rPr>
          <w:rFonts w:hint="eastAsia"/>
        </w:rPr>
        <w:t>　　表 67： 异丁酸甲酯上游原料供应商</w:t>
      </w:r>
      <w:r>
        <w:rPr>
          <w:rFonts w:hint="eastAsia"/>
        </w:rPr>
        <w:br/>
      </w:r>
      <w:r>
        <w:rPr>
          <w:rFonts w:hint="eastAsia"/>
        </w:rPr>
        <w:t>　　表 68： 异丁酸甲酯行业主要下游客户</w:t>
      </w:r>
      <w:r>
        <w:rPr>
          <w:rFonts w:hint="eastAsia"/>
        </w:rPr>
        <w:br/>
      </w:r>
      <w:r>
        <w:rPr>
          <w:rFonts w:hint="eastAsia"/>
        </w:rPr>
        <w:t>　　表 69： 异丁酸甲酯典型经销商</w:t>
      </w:r>
      <w:r>
        <w:rPr>
          <w:rFonts w:hint="eastAsia"/>
        </w:rPr>
        <w:br/>
      </w:r>
      <w:r>
        <w:rPr>
          <w:rFonts w:hint="eastAsia"/>
        </w:rPr>
        <w:t>　　表 70： 中国异丁酸甲酯产量、销量、进口量及出口量（2020-2025）&amp;（吨）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71： 中国异丁酸甲酯产量、销量、进口量及出口量预测（2026-2032）&amp;（吨）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中国市场异丁酸甲酯主要进口来源</w:t>
      </w:r>
      <w:r>
        <w:rPr>
          <w:rFonts w:hint="eastAsia"/>
        </w:rPr>
        <w:br/>
      </w:r>
      <w:r>
        <w:rPr>
          <w:rFonts w:hint="eastAsia"/>
        </w:rPr>
        <w:t>　　表 73： 中国市场异丁酸甲酯主要出口目的地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异丁酸甲酯产品图片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中国不同产品类型异丁酸甲酯市场规模市场份额2024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中国不同纯度异丁酸甲酯市场规模市场份额2024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中国不同应用异丁酸甲酯市场份额2024 &amp; 2032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香料香精</w:t>
      </w:r>
      <w:r>
        <w:rPr>
          <w:rFonts w:hint="eastAsia"/>
        </w:rPr>
        <w:br/>
      </w:r>
      <w:r>
        <w:rPr>
          <w:rFonts w:hint="eastAsia"/>
        </w:rPr>
        <w:t>　　图 12： 溶剂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中国市场异丁酸甲酯市场规模，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中国市场异丁酸甲酯收入及增长率（2020-2032）&amp;（万元）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中国市场异丁酸甲酯销量及增长率（2020-2032）&amp;（吨）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2024年中国市场主要厂商异丁酸甲酯销量市场份额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2024年中国市场主要厂商异丁酸甲酯收入市场份额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2024年中国市场前五大厂商异丁酸甲酯市场份额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2024年中国市场异丁酸甲酯第一梯队、第二梯队和第三梯队厂商（品牌）及市场份额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中国市场不同产品类型异丁酸甲酯价格走势（2020-2032）&amp;（元/吨）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中国市场不同应用异丁酸甲酯价格走势（2020-2032）&amp;（元/吨）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异丁酸甲酯中国企业SWOT分析</w:t>
      </w:r>
      <w:r>
        <w:rPr>
          <w:rFonts w:hint="eastAsia"/>
        </w:rPr>
        <w:br/>
      </w:r>
      <w:r>
        <w:rPr>
          <w:rFonts w:hint="eastAsia"/>
        </w:rPr>
        <w:t>　　图 24： 异丁酸甲酯产业链</w:t>
      </w:r>
      <w:r>
        <w:rPr>
          <w:rFonts w:hint="eastAsia"/>
        </w:rPr>
        <w:br/>
      </w:r>
      <w:r>
        <w:rPr>
          <w:rFonts w:hint="eastAsia"/>
        </w:rPr>
        <w:t>　　图 25： 异丁酸甲酯行业采购模式分析</w:t>
      </w:r>
      <w:r>
        <w:rPr>
          <w:rFonts w:hint="eastAsia"/>
        </w:rPr>
        <w:br/>
      </w:r>
      <w:r>
        <w:rPr>
          <w:rFonts w:hint="eastAsia"/>
        </w:rPr>
        <w:t>　　图 26： 异丁酸甲酯行业生产模式分析</w:t>
      </w:r>
      <w:r>
        <w:rPr>
          <w:rFonts w:hint="eastAsia"/>
        </w:rPr>
        <w:br/>
      </w:r>
      <w:r>
        <w:rPr>
          <w:rFonts w:hint="eastAsia"/>
        </w:rPr>
        <w:t>　　图 27： 异丁酸甲酯行业销售模式分析</w:t>
      </w:r>
      <w:r>
        <w:rPr>
          <w:rFonts w:hint="eastAsia"/>
        </w:rPr>
        <w:br/>
      </w:r>
      <w:r>
        <w:rPr>
          <w:rFonts w:hint="eastAsia"/>
        </w:rPr>
        <w:t>　　图 28： 中国异丁酸甲酯产能、产量、产能利用率及发展趋势（2020-2032）&amp;（吨）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中国异丁酸甲酯产量、市场需求量及发展趋势（2020-2032）&amp;（吨）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3d3a25d45483b" w:history="1">
        <w:r>
          <w:rPr>
            <w:rStyle w:val="Hyperlink"/>
          </w:rPr>
          <w:t>2026-2032年中国异丁酸甲酯发展现状分析及前景趋势报告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3d3a25d45483b" w:history="1">
        <w:r>
          <w:rPr>
            <w:rStyle w:val="Hyperlink"/>
          </w:rPr>
          <w:t>https://www.20087.com/9/17/YiDingSuanJiaZhiDeQianJingQuShi.html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热点：异丁酸甲酯沸点、异丁酸甲酯生产厂家、异丁酸甲酯-1-13C、异丁酸甲酯厂家、异丁酸甲酯化学式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6a53bd56b48af" w:history="1">
      <w:r>
        <w:rPr>
          <w:rStyle w:val="Hyperlink"/>
        </w:rPr>
        <w:t>2026-2032年中国异丁酸甲酯发展现状分析及前景趋势报告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iDingSuanJiaZhiDeQianJingQuShi.html" TargetMode="External" Id="R0793d3a25d45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iDingSuanJiaZhiDeQianJingQuShi.html" TargetMode="External" Id="R5ef6a53bd56b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2025-12-06T07:06:53Z</dcterms:created>
  <dcterms:modified xsi:type="dcterms:W3CDTF">2025-12-06T08:06:53Z</dcterms:modified>
  <dc:subject>2026-2032年中国异丁酸甲酯发展现状分析及前景趋势报告</dc:subject>
  <dc:title>2026-2032年中国异丁酸甲酯发展现状分析及前景趋势报告</dc:title>
  <cp:keywords>2026-2032年中国异丁酸甲酯发展现状分析及前景趋势报告</cp:keywords>
  <dc:description>2026-2032年中国异丁酸甲酯发展现状分析及前景趋势报告</dc:description>
</cp:coreProperties>
</file>